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23AC" w14:textId="37E83342" w:rsidR="00EA646C" w:rsidRPr="00D63D4D" w:rsidRDefault="00EA646C">
      <w:pPr>
        <w:rPr>
          <w:noProof/>
          <w:lang w:val="en-IE"/>
        </w:rPr>
      </w:pPr>
    </w:p>
    <w:p w14:paraId="620345DD" w14:textId="329C15CA" w:rsidR="00EA646C" w:rsidRPr="00D63D4D" w:rsidRDefault="00EA646C">
      <w:pPr>
        <w:rPr>
          <w:noProof/>
          <w:lang w:val="en-IE"/>
        </w:rPr>
      </w:pPr>
    </w:p>
    <w:tbl>
      <w:tblPr>
        <w:tblStyle w:val="a6"/>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0916"/>
      </w:tblGrid>
      <w:tr w:rsidR="00A656AA" w:rsidRPr="00D63D4D" w14:paraId="4D91CF2F" w14:textId="77777777" w:rsidTr="00BA7689">
        <w:trPr>
          <w:trHeight w:val="1354"/>
        </w:trPr>
        <w:tc>
          <w:tcPr>
            <w:tcW w:w="10916" w:type="dxa"/>
            <w:shd w:val="clear" w:color="auto" w:fill="1369EA" w:themeFill="accent1"/>
            <w:vAlign w:val="center"/>
          </w:tcPr>
          <w:p w14:paraId="6D1B5B7E" w14:textId="47DA46C2" w:rsidR="00EA646C" w:rsidRPr="00D63D4D" w:rsidRDefault="009A5C61" w:rsidP="008B3115">
            <w:pPr>
              <w:pStyle w:val="CoverDocumentType"/>
              <w:rPr>
                <w:noProof/>
                <w:lang w:val="en-IE"/>
              </w:rPr>
            </w:pPr>
            <w:r w:rsidRPr="00D63D4D">
              <w:rPr>
                <w:noProof/>
                <w:lang w:val="en-IE"/>
              </w:rPr>
              <w:t>Final</w:t>
            </w:r>
            <w:r w:rsidR="003669AD" w:rsidRPr="00D63D4D">
              <w:rPr>
                <w:noProof/>
                <w:lang w:val="en-IE"/>
              </w:rPr>
              <w:t xml:space="preserve"> Document</w:t>
            </w:r>
          </w:p>
        </w:tc>
      </w:tr>
      <w:tr w:rsidR="00A656AA" w:rsidRPr="00D63D4D" w14:paraId="6487728E" w14:textId="77777777" w:rsidTr="00BA7689">
        <w:trPr>
          <w:trHeight w:val="1247"/>
        </w:trPr>
        <w:tc>
          <w:tcPr>
            <w:tcW w:w="10916" w:type="dxa"/>
            <w:shd w:val="clear" w:color="auto" w:fill="FFFFFF" w:themeFill="background1"/>
            <w:vAlign w:val="bottom"/>
          </w:tcPr>
          <w:p w14:paraId="6DC61E5B" w14:textId="39F21C97" w:rsidR="00EA646C" w:rsidRPr="00BA7689" w:rsidRDefault="003669AD" w:rsidP="008B3115">
            <w:pPr>
              <w:pStyle w:val="CoverDocumentCode"/>
              <w:rPr>
                <w:noProof/>
                <w:color w:val="595959" w:themeColor="text1" w:themeTint="A6"/>
                <w:lang w:val="en-IE"/>
              </w:rPr>
            </w:pPr>
            <w:bookmarkStart w:id="0" w:name="_Hlk126247284"/>
            <w:r w:rsidRPr="00BA7689">
              <w:rPr>
                <w:noProof/>
                <w:color w:val="595959" w:themeColor="text1" w:themeTint="A6"/>
                <w:lang w:val="en-IE"/>
              </w:rPr>
              <w:t>IMDRF/MC/</w:t>
            </w:r>
            <w:bookmarkEnd w:id="0"/>
            <w:r w:rsidR="00F0532A" w:rsidRPr="00BA7689">
              <w:rPr>
                <w:noProof/>
                <w:color w:val="595959" w:themeColor="text1" w:themeTint="A6"/>
                <w:lang w:val="en-IE"/>
              </w:rPr>
              <w:t>N84 FINAL:202</w:t>
            </w:r>
            <w:r w:rsidR="002873FC" w:rsidRPr="00BA7689">
              <w:rPr>
                <w:noProof/>
                <w:color w:val="595959" w:themeColor="text1" w:themeTint="A6"/>
                <w:lang w:val="en-IE"/>
              </w:rPr>
              <w:t>5 (Edition 2)</w:t>
            </w:r>
          </w:p>
        </w:tc>
      </w:tr>
      <w:tr w:rsidR="00A656AA" w:rsidRPr="00D63D4D" w14:paraId="073B749D" w14:textId="77777777" w:rsidTr="00BA7689">
        <w:trPr>
          <w:trHeight w:val="5813"/>
        </w:trPr>
        <w:tc>
          <w:tcPr>
            <w:tcW w:w="10916" w:type="dxa"/>
            <w:shd w:val="clear" w:color="auto" w:fill="FFFFFF" w:themeFill="background1"/>
          </w:tcPr>
          <w:p w14:paraId="3B42A833" w14:textId="19BEB7A3" w:rsidR="00EA646C" w:rsidRPr="00D63D4D" w:rsidRDefault="003669AD" w:rsidP="008B3115">
            <w:pPr>
              <w:pStyle w:val="CoverDocumentTitle"/>
              <w:rPr>
                <w:noProof/>
                <w:lang w:val="en-IE"/>
              </w:rPr>
            </w:pPr>
            <w:r w:rsidRPr="2DE44BA2">
              <w:rPr>
                <w:noProof/>
                <w:lang w:val="en-IE"/>
              </w:rPr>
              <w:t xml:space="preserve">IMDRF </w:t>
            </w:r>
            <w:r w:rsidR="00A42732" w:rsidRPr="2DE44BA2">
              <w:rPr>
                <w:noProof/>
                <w:lang w:val="en-IE"/>
              </w:rPr>
              <w:t>Document Implem</w:t>
            </w:r>
            <w:r w:rsidR="7DCD3825" w:rsidRPr="2DE44BA2">
              <w:rPr>
                <w:noProof/>
                <w:lang w:val="en-IE"/>
              </w:rPr>
              <w:t>e</w:t>
            </w:r>
            <w:r w:rsidR="00A42732" w:rsidRPr="2DE44BA2">
              <w:rPr>
                <w:noProof/>
                <w:lang w:val="en-IE"/>
              </w:rPr>
              <w:t>ntation Report</w:t>
            </w:r>
          </w:p>
        </w:tc>
      </w:tr>
      <w:tr w:rsidR="00A656AA" w:rsidRPr="00D63D4D" w14:paraId="446B1D29" w14:textId="77777777" w:rsidTr="00BA7689">
        <w:trPr>
          <w:trHeight w:val="411"/>
        </w:trPr>
        <w:tc>
          <w:tcPr>
            <w:tcW w:w="10916" w:type="dxa"/>
            <w:shd w:val="clear" w:color="auto" w:fill="FFFFFF" w:themeFill="background1"/>
            <w:vAlign w:val="center"/>
          </w:tcPr>
          <w:p w14:paraId="263B1A42" w14:textId="4BEAEDB1" w:rsidR="00EA646C" w:rsidRPr="00D63D4D" w:rsidRDefault="00EA646C" w:rsidP="008B3115">
            <w:pPr>
              <w:pStyle w:val="CoverAuthoringGroup1"/>
              <w:rPr>
                <w:noProof/>
                <w:lang w:val="en-IE"/>
              </w:rPr>
            </w:pPr>
            <w:r w:rsidRPr="00D63D4D">
              <w:rPr>
                <w:noProof/>
                <w:lang w:val="en-IE"/>
              </w:rPr>
              <w:t>Authoring Group</w:t>
            </w:r>
          </w:p>
        </w:tc>
      </w:tr>
      <w:tr w:rsidR="00A656AA" w:rsidRPr="00D63D4D" w14:paraId="5EFA2DDB" w14:textId="77777777" w:rsidTr="00BA7689">
        <w:trPr>
          <w:trHeight w:val="2438"/>
        </w:trPr>
        <w:tc>
          <w:tcPr>
            <w:tcW w:w="10916" w:type="dxa"/>
            <w:shd w:val="clear" w:color="auto" w:fill="FFFFFF" w:themeFill="background1"/>
          </w:tcPr>
          <w:p w14:paraId="2FAB7026" w14:textId="30EFBA5F" w:rsidR="00EA646C" w:rsidRPr="00D63D4D" w:rsidRDefault="003669AD" w:rsidP="008E5652">
            <w:pPr>
              <w:pStyle w:val="CoverAuthoringGroup2"/>
              <w:rPr>
                <w:noProof/>
                <w:lang w:val="en-IE"/>
              </w:rPr>
            </w:pPr>
            <w:r w:rsidRPr="00D63D4D">
              <w:rPr>
                <w:noProof/>
                <w:lang w:val="en-IE"/>
              </w:rPr>
              <w:t>IMDRF Management Committee</w:t>
            </w:r>
          </w:p>
        </w:tc>
      </w:tr>
    </w:tbl>
    <w:p w14:paraId="78375A7C" w14:textId="7E973B7B" w:rsidR="00EA646C" w:rsidRPr="00D63D4D" w:rsidRDefault="00EA646C">
      <w:pPr>
        <w:rPr>
          <w:noProof/>
          <w:lang w:val="en-IE"/>
        </w:rPr>
      </w:pPr>
    </w:p>
    <w:p w14:paraId="0AD1E861" w14:textId="4475C423" w:rsidR="00EA646C" w:rsidRPr="00D63D4D" w:rsidRDefault="00EA646C">
      <w:pPr>
        <w:rPr>
          <w:noProof/>
          <w:lang w:val="en-IE"/>
        </w:rPr>
      </w:pPr>
    </w:p>
    <w:p w14:paraId="384F816A" w14:textId="77777777" w:rsidR="00BB1FD0" w:rsidRPr="00D63D4D" w:rsidRDefault="00BB1FD0" w:rsidP="001D4467">
      <w:pPr>
        <w:pStyle w:val="Heading1NoTOC"/>
        <w:rPr>
          <w:lang w:val="en-IE"/>
        </w:rPr>
        <w:sectPr w:rsidR="00BB1FD0" w:rsidRPr="00D63D4D" w:rsidSect="00B0568B">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D63D4D" w:rsidRDefault="00195045" w:rsidP="001D4467">
      <w:pPr>
        <w:pStyle w:val="Heading1NoTOC"/>
        <w:rPr>
          <w:lang w:val="en-IE"/>
        </w:rPr>
      </w:pPr>
      <w:r w:rsidRPr="00D63D4D">
        <w:rPr>
          <w:lang w:val="en-IE"/>
        </w:rPr>
        <w:lastRenderedPageBreak/>
        <w:t>Prefac</w:t>
      </w:r>
      <w:r w:rsidR="00BB1FD0" w:rsidRPr="00D63D4D">
        <w:rPr>
          <w:lang w:val="en-IE"/>
        </w:rPr>
        <w:t>e</w:t>
      </w:r>
    </w:p>
    <w:p w14:paraId="1456D4C9" w14:textId="0A851A0F" w:rsidR="00DB13DA" w:rsidRPr="00D63D4D" w:rsidRDefault="00DB13DA" w:rsidP="00DB13DA">
      <w:pPr>
        <w:jc w:val="both"/>
        <w:rPr>
          <w:noProof/>
          <w:lang w:val="en-IE"/>
        </w:rPr>
      </w:pPr>
      <w:r w:rsidRPr="00D63D4D">
        <w:rPr>
          <w:noProof/>
          <w:lang w:val="en-IE"/>
        </w:rPr>
        <w:t xml:space="preserve">© Copyright </w:t>
      </w:r>
      <w:r w:rsidR="000878D9" w:rsidRPr="00D63D4D">
        <w:rPr>
          <w:noProof/>
          <w:lang w:val="en-IE"/>
        </w:rPr>
        <w:t>202</w:t>
      </w:r>
      <w:r w:rsidR="000878D9">
        <w:rPr>
          <w:noProof/>
          <w:lang w:val="en-IE"/>
        </w:rPr>
        <w:t>5</w:t>
      </w:r>
      <w:r w:rsidR="000878D9" w:rsidRPr="00D63D4D">
        <w:rPr>
          <w:noProof/>
          <w:lang w:val="en-IE"/>
        </w:rPr>
        <w:t xml:space="preserve"> </w:t>
      </w:r>
      <w:r w:rsidRPr="00D63D4D">
        <w:rPr>
          <w:noProof/>
          <w:lang w:val="en-IE"/>
        </w:rPr>
        <w:t xml:space="preserve">by the International Medical Device Regulators Forum. </w:t>
      </w:r>
    </w:p>
    <w:p w14:paraId="622DCE54" w14:textId="77777777" w:rsidR="00DB13DA" w:rsidRPr="00D63D4D" w:rsidRDefault="00DB13DA" w:rsidP="00DB13DA">
      <w:pPr>
        <w:jc w:val="both"/>
        <w:rPr>
          <w:noProof/>
          <w:lang w:val="en-IE"/>
        </w:rPr>
      </w:pPr>
      <w:r w:rsidRPr="00D63D4D">
        <w:rPr>
          <w:noProof/>
          <w:lang w:val="en-IE"/>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125145E8" w14:textId="77777777" w:rsidR="00DB13DA" w:rsidRPr="00D63D4D" w:rsidRDefault="00DB13DA" w:rsidP="00DB13DA">
      <w:pPr>
        <w:jc w:val="both"/>
        <w:rPr>
          <w:noProof/>
          <w:lang w:val="en-IE"/>
        </w:rPr>
      </w:pPr>
      <w:r w:rsidRPr="00D63D4D">
        <w:rPr>
          <w:noProof/>
          <w:lang w:val="en-IE"/>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52F3A381" w14:textId="77777777" w:rsidR="00DB13DA" w:rsidRPr="00D63D4D" w:rsidRDefault="00DB13DA" w:rsidP="00DB13DA">
      <w:pPr>
        <w:jc w:val="both"/>
        <w:rPr>
          <w:noProof/>
          <w:lang w:val="en-IE"/>
        </w:rPr>
      </w:pPr>
      <w:r w:rsidRPr="00D63D4D">
        <w:rPr>
          <w:noProof/>
          <w:lang w:val="en-IE"/>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7D47DFA" w14:textId="77777777" w:rsidR="00DB13DA" w:rsidRPr="00D63D4D" w:rsidRDefault="00DB13DA" w:rsidP="00DB13DA">
      <w:pPr>
        <w:jc w:val="both"/>
        <w:rPr>
          <w:noProof/>
          <w:lang w:val="en-IE"/>
        </w:rPr>
      </w:pPr>
      <w:r w:rsidRPr="00D63D4D">
        <w:rPr>
          <w:noProof/>
          <w:lang w:val="en-IE"/>
        </w:rPr>
        <w:t xml:space="preserve">Incorporation of this document, in part or in whole, into another document, or its translation into languages other than English, does not convey or represent an endorsement of any kind by the IMDRF. </w:t>
      </w:r>
    </w:p>
    <w:p w14:paraId="6B5BFD34" w14:textId="77777777" w:rsidR="007024B0" w:rsidRPr="00D63D4D" w:rsidRDefault="007024B0" w:rsidP="00195045">
      <w:pPr>
        <w:rPr>
          <w:b/>
          <w:bCs/>
          <w:noProof/>
          <w:lang w:val="en-IE"/>
        </w:rPr>
      </w:pPr>
    </w:p>
    <w:p w14:paraId="7FB46F2F" w14:textId="5FC49714" w:rsidR="007024B0" w:rsidRPr="00D63D4D" w:rsidRDefault="007024B0" w:rsidP="00195045">
      <w:pPr>
        <w:rPr>
          <w:b/>
          <w:bCs/>
          <w:noProof/>
          <w:lang w:val="en-IE"/>
        </w:rPr>
      </w:pPr>
    </w:p>
    <w:p w14:paraId="35FBC2FD" w14:textId="401C84B4" w:rsidR="007024B0" w:rsidRPr="00D63D4D" w:rsidRDefault="007024B0" w:rsidP="00195045">
      <w:pPr>
        <w:rPr>
          <w:b/>
          <w:bCs/>
          <w:noProof/>
          <w:lang w:val="en-IE"/>
        </w:rPr>
      </w:pPr>
    </w:p>
    <w:p w14:paraId="57245E87" w14:textId="17C5FD97" w:rsidR="007024B0" w:rsidRPr="00D63D4D" w:rsidRDefault="007024B0" w:rsidP="00195045">
      <w:pPr>
        <w:rPr>
          <w:b/>
          <w:bCs/>
          <w:noProof/>
          <w:lang w:val="en-IE"/>
        </w:rPr>
      </w:pPr>
    </w:p>
    <w:p w14:paraId="7F40FDC5" w14:textId="68F74FA0" w:rsidR="00DC2DD3" w:rsidRPr="00D63D4D" w:rsidRDefault="00DC2DD3" w:rsidP="00195045">
      <w:pPr>
        <w:rPr>
          <w:b/>
          <w:bCs/>
          <w:noProof/>
          <w:lang w:val="en-IE"/>
        </w:rPr>
      </w:pPr>
    </w:p>
    <w:p w14:paraId="0ADF3C99" w14:textId="3799C94B" w:rsidR="00DC2DD3" w:rsidRPr="00D63D4D" w:rsidRDefault="00DC2DD3" w:rsidP="00195045">
      <w:pPr>
        <w:rPr>
          <w:b/>
          <w:bCs/>
          <w:noProof/>
          <w:lang w:val="en-IE"/>
        </w:rPr>
      </w:pPr>
    </w:p>
    <w:p w14:paraId="5C78D5A1" w14:textId="7C135739" w:rsidR="00DC2DD3" w:rsidRPr="00D63D4D" w:rsidRDefault="00DC2DD3" w:rsidP="00195045">
      <w:pPr>
        <w:rPr>
          <w:b/>
          <w:bCs/>
          <w:noProof/>
          <w:lang w:val="en-IE"/>
        </w:rPr>
      </w:pPr>
    </w:p>
    <w:p w14:paraId="32EC32D9" w14:textId="181F1CEE" w:rsidR="00DC2DD3" w:rsidRPr="00D63D4D" w:rsidRDefault="00D432DF" w:rsidP="00195045">
      <w:pPr>
        <w:rPr>
          <w:b/>
          <w:bCs/>
          <w:noProof/>
          <w:lang w:val="en-IE"/>
        </w:rPr>
      </w:pPr>
      <w:r>
        <w:rPr>
          <w:noProof/>
        </w:rPr>
        <w:drawing>
          <wp:anchor distT="0" distB="0" distL="114300" distR="114300" simplePos="0" relativeHeight="251660289" behindDoc="0" locked="0" layoutInCell="1" allowOverlap="1" wp14:anchorId="7CA590D4" wp14:editId="769F938A">
            <wp:simplePos x="0" y="0"/>
            <wp:positionH relativeFrom="margin">
              <wp:posOffset>635</wp:posOffset>
            </wp:positionH>
            <wp:positionV relativeFrom="paragraph">
              <wp:posOffset>95885</wp:posOffset>
            </wp:positionV>
            <wp:extent cx="2258695" cy="707390"/>
            <wp:effectExtent l="0" t="0" r="8255" b="0"/>
            <wp:wrapNone/>
            <wp:docPr id="3" name="図 3" descr="IMDRF Chair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IMDRF Chair Signature">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8695"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B2A21" w14:textId="703C2EA5" w:rsidR="00DC2DD3" w:rsidRPr="00D63D4D" w:rsidRDefault="00DC2DD3" w:rsidP="00195045">
      <w:pPr>
        <w:rPr>
          <w:noProof/>
          <w:lang w:val="en-IE"/>
        </w:rPr>
      </w:pPr>
    </w:p>
    <w:p w14:paraId="4FD6571E" w14:textId="6CD8F861" w:rsidR="00DC2DD3" w:rsidRPr="00D63D4D" w:rsidRDefault="00DC2DD3" w:rsidP="00195045">
      <w:pPr>
        <w:rPr>
          <w:noProof/>
          <w:lang w:val="en-IE"/>
        </w:rPr>
      </w:pPr>
    </w:p>
    <w:p w14:paraId="6CC5F13A" w14:textId="77777777" w:rsidR="00DC2DD3" w:rsidRPr="00D63D4D" w:rsidRDefault="00DC2DD3" w:rsidP="00195045">
      <w:pPr>
        <w:rPr>
          <w:b/>
          <w:bCs/>
          <w:noProof/>
          <w:lang w:val="en-IE"/>
        </w:rPr>
      </w:pPr>
    </w:p>
    <w:p w14:paraId="7548F540" w14:textId="2F456F0B" w:rsidR="00195045" w:rsidRPr="00D63D4D" w:rsidRDefault="000878D9" w:rsidP="00195045">
      <w:pPr>
        <w:rPr>
          <w:b/>
          <w:bCs/>
          <w:noProof/>
          <w:lang w:val="en-IE"/>
        </w:rPr>
      </w:pPr>
      <w:r>
        <w:rPr>
          <w:b/>
          <w:bCs/>
          <w:noProof/>
          <w:lang w:val="en-IE"/>
        </w:rPr>
        <w:t>Naoyuki Yasuda</w:t>
      </w:r>
      <w:r w:rsidR="00195045" w:rsidRPr="00D63D4D">
        <w:rPr>
          <w:b/>
          <w:bCs/>
          <w:noProof/>
          <w:lang w:val="en-IE"/>
        </w:rPr>
        <w:t xml:space="preserve">, </w:t>
      </w:r>
      <w:r w:rsidR="004D718A" w:rsidRPr="00D63D4D">
        <w:rPr>
          <w:b/>
          <w:bCs/>
          <w:noProof/>
          <w:lang w:val="en-IE"/>
        </w:rPr>
        <w:t>IMDRF Chair</w:t>
      </w:r>
    </w:p>
    <w:p w14:paraId="5C2C17E6" w14:textId="216AA68F" w:rsidR="00195045" w:rsidRPr="00D63D4D" w:rsidRDefault="00195045">
      <w:pPr>
        <w:keepLines w:val="0"/>
        <w:spacing w:before="0" w:after="0" w:line="240" w:lineRule="auto"/>
        <w:rPr>
          <w:b/>
          <w:bCs/>
          <w:noProof/>
          <w:lang w:val="en-IE"/>
        </w:rPr>
      </w:pPr>
      <w:r w:rsidRPr="00D63D4D">
        <w:rPr>
          <w:b/>
          <w:bCs/>
          <w:noProof/>
          <w:lang w:val="en-IE"/>
        </w:rPr>
        <w:br w:type="page"/>
      </w:r>
    </w:p>
    <w:p w14:paraId="1C974861" w14:textId="13204BFE" w:rsidR="00195045" w:rsidRPr="00D63D4D" w:rsidRDefault="00195045" w:rsidP="00032FDB">
      <w:pPr>
        <w:pStyle w:val="Heading1NoTOC"/>
        <w:spacing w:after="360"/>
        <w:rPr>
          <w:lang w:val="en-IE"/>
        </w:rPr>
      </w:pPr>
      <w:r w:rsidRPr="00D63D4D">
        <w:rPr>
          <w:lang w:val="en-IE"/>
        </w:rPr>
        <w:lastRenderedPageBreak/>
        <w:t>Contents</w:t>
      </w:r>
    </w:p>
    <w:p w14:paraId="29C707C6" w14:textId="0672635D" w:rsidR="00EF4C6B" w:rsidRDefault="00195045">
      <w:pPr>
        <w:pStyle w:val="11"/>
        <w:rPr>
          <w:rFonts w:cstheme="minorBidi"/>
          <w:b w:val="0"/>
          <w:bCs w:val="0"/>
          <w:sz w:val="22"/>
          <w:szCs w:val="22"/>
        </w:rPr>
      </w:pPr>
      <w:r w:rsidRPr="00D63D4D">
        <w:rPr>
          <w:lang w:val="en-IE"/>
        </w:rPr>
        <w:fldChar w:fldCharType="begin"/>
      </w:r>
      <w:r w:rsidRPr="00D63D4D">
        <w:rPr>
          <w:lang w:val="en-IE"/>
        </w:rPr>
        <w:instrText xml:space="preserve"> TOC \o "2-2" \h \z \t "Heading 1,1" </w:instrText>
      </w:r>
      <w:r w:rsidRPr="00D63D4D">
        <w:rPr>
          <w:lang w:val="en-IE"/>
        </w:rPr>
        <w:fldChar w:fldCharType="separate"/>
      </w:r>
      <w:hyperlink w:anchor="_Toc164244099" w:history="1">
        <w:r w:rsidR="00EF4C6B" w:rsidRPr="0096455E">
          <w:rPr>
            <w:rStyle w:val="aa"/>
            <w:rFonts w:ascii="Arial" w:hAnsi="Arial"/>
            <w:lang w:val="en-IE"/>
          </w:rPr>
          <w:t>1.</w:t>
        </w:r>
        <w:r w:rsidR="00EF4C6B">
          <w:rPr>
            <w:rFonts w:cstheme="minorBidi"/>
            <w:b w:val="0"/>
            <w:bCs w:val="0"/>
            <w:sz w:val="22"/>
            <w:szCs w:val="22"/>
          </w:rPr>
          <w:tab/>
        </w:r>
        <w:r w:rsidR="00EF4C6B" w:rsidRPr="0096455E">
          <w:rPr>
            <w:rStyle w:val="aa"/>
            <w:lang w:val="en-IE"/>
          </w:rPr>
          <w:t>Introduction</w:t>
        </w:r>
        <w:r w:rsidR="00EF4C6B">
          <w:rPr>
            <w:webHidden/>
          </w:rPr>
          <w:tab/>
        </w:r>
        <w:r w:rsidR="00EF4C6B">
          <w:rPr>
            <w:webHidden/>
          </w:rPr>
          <w:fldChar w:fldCharType="begin"/>
        </w:r>
        <w:r w:rsidR="00EF4C6B">
          <w:rPr>
            <w:webHidden/>
          </w:rPr>
          <w:instrText xml:space="preserve"> PAGEREF _Toc164244099 \h </w:instrText>
        </w:r>
        <w:r w:rsidR="00EF4C6B">
          <w:rPr>
            <w:webHidden/>
          </w:rPr>
        </w:r>
        <w:r w:rsidR="00EF4C6B">
          <w:rPr>
            <w:webHidden/>
          </w:rPr>
          <w:fldChar w:fldCharType="separate"/>
        </w:r>
        <w:r w:rsidR="00862AE0">
          <w:rPr>
            <w:webHidden/>
          </w:rPr>
          <w:t>4</w:t>
        </w:r>
        <w:r w:rsidR="00EF4C6B">
          <w:rPr>
            <w:webHidden/>
          </w:rPr>
          <w:fldChar w:fldCharType="end"/>
        </w:r>
      </w:hyperlink>
    </w:p>
    <w:p w14:paraId="53820C46" w14:textId="74A806CB" w:rsidR="00EF4C6B" w:rsidRDefault="008E7B83">
      <w:pPr>
        <w:pStyle w:val="11"/>
        <w:rPr>
          <w:rFonts w:cstheme="minorBidi"/>
          <w:b w:val="0"/>
          <w:bCs w:val="0"/>
          <w:sz w:val="22"/>
          <w:szCs w:val="22"/>
        </w:rPr>
      </w:pPr>
      <w:hyperlink w:anchor="_Toc164244100" w:history="1">
        <w:r w:rsidR="00EF4C6B" w:rsidRPr="0096455E">
          <w:rPr>
            <w:rStyle w:val="aa"/>
            <w:rFonts w:ascii="Arial" w:hAnsi="Arial"/>
            <w:lang w:val="en-IE"/>
          </w:rPr>
          <w:t>2.</w:t>
        </w:r>
        <w:r w:rsidR="00EF4C6B">
          <w:rPr>
            <w:rFonts w:cstheme="minorBidi"/>
            <w:b w:val="0"/>
            <w:bCs w:val="0"/>
            <w:sz w:val="22"/>
            <w:szCs w:val="22"/>
          </w:rPr>
          <w:tab/>
        </w:r>
        <w:r w:rsidR="00EF4C6B" w:rsidRPr="0096455E">
          <w:rPr>
            <w:rStyle w:val="aa"/>
            <w:lang w:val="en-IE"/>
          </w:rPr>
          <w:t>Report</w:t>
        </w:r>
        <w:r w:rsidR="00EF4C6B">
          <w:rPr>
            <w:webHidden/>
          </w:rPr>
          <w:tab/>
        </w:r>
        <w:r w:rsidR="00EF4C6B">
          <w:rPr>
            <w:webHidden/>
          </w:rPr>
          <w:fldChar w:fldCharType="begin"/>
        </w:r>
        <w:r w:rsidR="00EF4C6B">
          <w:rPr>
            <w:webHidden/>
          </w:rPr>
          <w:instrText xml:space="preserve"> PAGEREF _Toc164244100 \h </w:instrText>
        </w:r>
        <w:r w:rsidR="00EF4C6B">
          <w:rPr>
            <w:webHidden/>
          </w:rPr>
        </w:r>
        <w:r w:rsidR="00EF4C6B">
          <w:rPr>
            <w:webHidden/>
          </w:rPr>
          <w:fldChar w:fldCharType="separate"/>
        </w:r>
        <w:r w:rsidR="00862AE0">
          <w:rPr>
            <w:webHidden/>
          </w:rPr>
          <w:t>5</w:t>
        </w:r>
        <w:r w:rsidR="00EF4C6B">
          <w:rPr>
            <w:webHidden/>
          </w:rPr>
          <w:fldChar w:fldCharType="end"/>
        </w:r>
      </w:hyperlink>
    </w:p>
    <w:p w14:paraId="13193115" w14:textId="3F1DAF00" w:rsidR="00956276" w:rsidRPr="00D63D4D" w:rsidRDefault="00195045" w:rsidP="00BF0270">
      <w:pPr>
        <w:rPr>
          <w:noProof/>
          <w:lang w:val="en-IE"/>
        </w:rPr>
      </w:pPr>
      <w:r w:rsidRPr="00D63D4D">
        <w:rPr>
          <w:noProof/>
          <w:szCs w:val="20"/>
          <w:lang w:val="en-IE"/>
        </w:rPr>
        <w:fldChar w:fldCharType="end"/>
      </w:r>
    </w:p>
    <w:p w14:paraId="52EBC00B" w14:textId="7A6A9628" w:rsidR="0080451D" w:rsidRPr="00D63D4D" w:rsidRDefault="004D718A" w:rsidP="001D4467">
      <w:pPr>
        <w:pStyle w:val="1"/>
        <w:rPr>
          <w:lang w:val="en-IE"/>
        </w:rPr>
      </w:pPr>
      <w:bookmarkStart w:id="1" w:name="_Toc164244099"/>
      <w:r w:rsidRPr="00D63D4D">
        <w:rPr>
          <w:lang w:val="en-IE"/>
        </w:rPr>
        <w:lastRenderedPageBreak/>
        <w:t>Introduction</w:t>
      </w:r>
      <w:bookmarkEnd w:id="1"/>
    </w:p>
    <w:p w14:paraId="6AD3B560" w14:textId="15683641" w:rsidR="002B7DB9" w:rsidRPr="00D63D4D" w:rsidRDefault="002B7DB9" w:rsidP="006341E5">
      <w:pPr>
        <w:jc w:val="both"/>
        <w:rPr>
          <w:rFonts w:cstheme="minorHAnsi"/>
          <w:color w:val="000000"/>
          <w:shd w:val="clear" w:color="auto" w:fill="FFFFFF"/>
          <w:lang w:val="en-IE"/>
        </w:rPr>
      </w:pPr>
      <w:r w:rsidRPr="00D63D4D">
        <w:rPr>
          <w:rFonts w:cstheme="minorHAnsi"/>
          <w:color w:val="000000"/>
          <w:shd w:val="clear" w:color="auto" w:fill="FFFFFF"/>
          <w:lang w:val="en-IE"/>
        </w:rPr>
        <w:t xml:space="preserve">The International Medical Device Regulators Forum (IMDRF) is a voluntary group of medical device regulators from around the world who have come together to build on the strong foundational work of the Global Harmonization Task Force on Medical Devices (GHTF) and aims to </w:t>
      </w:r>
      <w:r w:rsidR="00FA46C3" w:rsidRPr="00D63D4D">
        <w:rPr>
          <w:rFonts w:cstheme="minorHAnsi"/>
          <w:color w:val="000000"/>
          <w:shd w:val="clear" w:color="auto" w:fill="FFFFFF"/>
          <w:lang w:val="en-IE"/>
        </w:rPr>
        <w:t xml:space="preserve">strategically </w:t>
      </w:r>
      <w:r w:rsidRPr="00D63D4D">
        <w:rPr>
          <w:rFonts w:cstheme="minorHAnsi"/>
          <w:color w:val="000000"/>
          <w:shd w:val="clear" w:color="auto" w:fill="FFFFFF"/>
          <w:lang w:val="en-IE"/>
        </w:rPr>
        <w:t>accelerate international medical device regulatory convergence.</w:t>
      </w:r>
    </w:p>
    <w:p w14:paraId="1318044E" w14:textId="0636EF7B" w:rsidR="00AB718D" w:rsidRDefault="0009055D" w:rsidP="00AB718D">
      <w:pPr>
        <w:jc w:val="both"/>
        <w:rPr>
          <w:lang w:val="en-IE"/>
        </w:rPr>
      </w:pPr>
      <w:r>
        <w:rPr>
          <w:lang w:val="en-IE"/>
        </w:rPr>
        <w:t xml:space="preserve">As indicated in the </w:t>
      </w:r>
      <w:hyperlink r:id="rId17" w:history="1">
        <w:r w:rsidR="006F1DCB">
          <w:rPr>
            <w:rStyle w:val="aa"/>
            <w:lang w:val="en-IE"/>
          </w:rPr>
          <w:t>IMDRF T</w:t>
        </w:r>
        <w:r w:rsidRPr="00DE0E8B">
          <w:rPr>
            <w:rStyle w:val="aa"/>
            <w:lang w:val="en-IE"/>
          </w:rPr>
          <w:t>erms of Reference</w:t>
        </w:r>
      </w:hyperlink>
      <w:r w:rsidR="006F1DCB">
        <w:rPr>
          <w:lang w:val="en-IE"/>
        </w:rPr>
        <w:t xml:space="preserve"> (ToR)</w:t>
      </w:r>
      <w:r>
        <w:rPr>
          <w:lang w:val="en-IE"/>
        </w:rPr>
        <w:t xml:space="preserve">, IMDRF activities and initiatives may fall into several categories, one of which being technical documents created to address technical matters relating to the regulation of medical devices. </w:t>
      </w:r>
      <w:r w:rsidR="00997EFC">
        <w:rPr>
          <w:lang w:val="en-IE"/>
        </w:rPr>
        <w:t xml:space="preserve">The process for developing technical documents is described in </w:t>
      </w:r>
      <w:r w:rsidR="00E8505E">
        <w:rPr>
          <w:lang w:val="en-IE"/>
        </w:rPr>
        <w:t xml:space="preserve">the </w:t>
      </w:r>
      <w:hyperlink r:id="rId18" w:history="1">
        <w:r w:rsidR="00E8505E" w:rsidRPr="00E8505E">
          <w:rPr>
            <w:rStyle w:val="aa"/>
            <w:lang w:val="en-IE"/>
          </w:rPr>
          <w:t>IMDRF Standard Operating Procedure</w:t>
        </w:r>
      </w:hyperlink>
      <w:r w:rsidR="00E8505E">
        <w:rPr>
          <w:lang w:val="en-IE"/>
        </w:rPr>
        <w:t xml:space="preserve"> (SOP)</w:t>
      </w:r>
      <w:r w:rsidR="00385DD1">
        <w:rPr>
          <w:lang w:val="en-IE"/>
        </w:rPr>
        <w:t xml:space="preserve"> and includes seven stages</w:t>
      </w:r>
      <w:r w:rsidR="00240B55">
        <w:rPr>
          <w:lang w:val="en-IE"/>
        </w:rPr>
        <w:t>. The last stage of development is i</w:t>
      </w:r>
      <w:r w:rsidR="00D46FA1">
        <w:rPr>
          <w:lang w:val="en-IE"/>
        </w:rPr>
        <w:t>mplementation</w:t>
      </w:r>
      <w:r w:rsidR="00240B55">
        <w:rPr>
          <w:lang w:val="en-IE"/>
        </w:rPr>
        <w:t xml:space="preserve">, which </w:t>
      </w:r>
      <w:r w:rsidR="00D46FA1" w:rsidRPr="00D46FA1">
        <w:rPr>
          <w:lang w:val="en-IE"/>
        </w:rPr>
        <w:t xml:space="preserve">is at the discretion of each regulatory authority responsible for </w:t>
      </w:r>
      <w:r w:rsidR="00023FF3">
        <w:rPr>
          <w:lang w:val="en-IE"/>
        </w:rPr>
        <w:t>medical devices</w:t>
      </w:r>
      <w:r w:rsidR="00D46FA1" w:rsidRPr="00D46FA1">
        <w:rPr>
          <w:lang w:val="en-IE"/>
        </w:rPr>
        <w:t xml:space="preserve"> in the area.</w:t>
      </w:r>
      <w:r w:rsidR="00E8505E">
        <w:rPr>
          <w:lang w:val="en-IE"/>
        </w:rPr>
        <w:t xml:space="preserve"> </w:t>
      </w:r>
      <w:r w:rsidR="0022413A">
        <w:rPr>
          <w:lang w:val="en-IE"/>
        </w:rPr>
        <w:t>Each regulatory authority may need at least one year to implement a document after publication in final.</w:t>
      </w:r>
    </w:p>
    <w:p w14:paraId="71E6529F" w14:textId="77777777" w:rsidR="007169CA" w:rsidRDefault="007169CA" w:rsidP="007169CA">
      <w:pPr>
        <w:jc w:val="both"/>
      </w:pPr>
      <w:r>
        <w:t xml:space="preserve">The implementation levels are defined in the IMDRF SOP and repeated below for ease of reference. </w:t>
      </w:r>
    </w:p>
    <w:p w14:paraId="2BFC89CF" w14:textId="77777777" w:rsidR="007169CA" w:rsidRPr="0062592E" w:rsidRDefault="007169CA" w:rsidP="007169CA">
      <w:pPr>
        <w:ind w:left="680"/>
        <w:jc w:val="both"/>
      </w:pPr>
      <w:r>
        <w:rPr>
          <w:b/>
          <w:bCs/>
        </w:rPr>
        <w:t>I</w:t>
      </w:r>
      <w:r w:rsidRPr="0062592E">
        <w:rPr>
          <w:b/>
          <w:bCs/>
        </w:rPr>
        <w:t>mplemented:</w:t>
      </w:r>
      <w:r w:rsidRPr="0062592E">
        <w:t xml:space="preserve"> All relevant elements, </w:t>
      </w:r>
      <w:proofErr w:type="gramStart"/>
      <w:r w:rsidRPr="0062592E">
        <w:t>concepts</w:t>
      </w:r>
      <w:proofErr w:type="gramEnd"/>
      <w:r w:rsidRPr="0062592E">
        <w:t xml:space="preserve"> and principles of the IMDRF document are followed.</w:t>
      </w:r>
    </w:p>
    <w:p w14:paraId="123FA158" w14:textId="77777777" w:rsidR="007169CA" w:rsidRPr="0062592E" w:rsidRDefault="007169CA" w:rsidP="007169CA">
      <w:pPr>
        <w:ind w:left="680"/>
        <w:jc w:val="both"/>
      </w:pPr>
      <w:r w:rsidRPr="0062592E">
        <w:rPr>
          <w:b/>
          <w:bCs/>
        </w:rPr>
        <w:t>Partly implemented</w:t>
      </w:r>
      <w:r w:rsidRPr="0062592E">
        <w:t xml:space="preserve">: The IMDRF document has been implemented in a modified way that </w:t>
      </w:r>
      <w:r>
        <w:t xml:space="preserve">a) </w:t>
      </w:r>
      <w:r w:rsidRPr="0062592E">
        <w:t xml:space="preserve">does not include all relevant elements, </w:t>
      </w:r>
      <w:proofErr w:type="gramStart"/>
      <w:r w:rsidRPr="0062592E">
        <w:t>concepts</w:t>
      </w:r>
      <w:proofErr w:type="gramEnd"/>
      <w:r w:rsidRPr="0062592E">
        <w:t xml:space="preserve"> and principles of the IMDRF document or </w:t>
      </w:r>
      <w:r>
        <w:t>b</w:t>
      </w:r>
      <w:r w:rsidRPr="0062592E">
        <w:t>) requires application of the document for a smaller range of products than outlined in the IMDRF document.</w:t>
      </w:r>
    </w:p>
    <w:p w14:paraId="2E1D69F6" w14:textId="77777777" w:rsidR="007169CA" w:rsidRPr="0062592E" w:rsidRDefault="24691AA9" w:rsidP="007169CA">
      <w:pPr>
        <w:ind w:left="680"/>
        <w:jc w:val="both"/>
      </w:pPr>
      <w:r w:rsidRPr="5261753F">
        <w:rPr>
          <w:b/>
          <w:bCs/>
        </w:rPr>
        <w:t>Not applicable</w:t>
      </w:r>
      <w:r>
        <w:t>: The implementation of a specific IMDRF document is not applicable in a country/region.</w:t>
      </w:r>
    </w:p>
    <w:p w14:paraId="3976D6AA" w14:textId="77777777" w:rsidR="007169CA" w:rsidRDefault="007169CA" w:rsidP="007169CA">
      <w:pPr>
        <w:pStyle w:val="af0"/>
        <w:ind w:left="680"/>
        <w:rPr>
          <w:rFonts w:asciiTheme="minorHAnsi" w:eastAsiaTheme="minorEastAsia" w:hAnsiTheme="minorHAnsi" w:cs="Times New Roman (Body CS)"/>
          <w:szCs w:val="24"/>
          <w:lang w:val="en-AU" w:eastAsia="en-US"/>
        </w:rPr>
      </w:pPr>
      <w:r w:rsidRPr="0062592E">
        <w:rPr>
          <w:rFonts w:asciiTheme="minorHAnsi" w:eastAsiaTheme="minorEastAsia" w:hAnsiTheme="minorHAnsi" w:cs="Times New Roman (Body CS)"/>
          <w:b/>
          <w:bCs/>
          <w:szCs w:val="24"/>
          <w:lang w:val="en-AU" w:eastAsia="en-US"/>
        </w:rPr>
        <w:t>Not implemented</w:t>
      </w:r>
      <w:r w:rsidRPr="0062592E">
        <w:rPr>
          <w:rFonts w:asciiTheme="minorHAnsi" w:eastAsiaTheme="minorEastAsia" w:hAnsiTheme="minorHAnsi" w:cs="Times New Roman (Body CS)"/>
          <w:szCs w:val="24"/>
          <w:lang w:val="en-AU" w:eastAsia="en-US"/>
        </w:rPr>
        <w:t>: The process for the implementation of the IMDRF document has not yet started or is not completed.</w:t>
      </w:r>
    </w:p>
    <w:p w14:paraId="1C6B78B8" w14:textId="22519546" w:rsidR="00AB718D" w:rsidRDefault="00255E20" w:rsidP="00AB718D">
      <w:pPr>
        <w:jc w:val="both"/>
        <w:rPr>
          <w:lang w:val="en-IE"/>
        </w:rPr>
      </w:pPr>
      <w:r>
        <w:rPr>
          <w:lang w:val="en-IE"/>
        </w:rPr>
        <w:t xml:space="preserve">This </w:t>
      </w:r>
      <w:r w:rsidR="00470C48">
        <w:rPr>
          <w:lang w:val="en-IE"/>
        </w:rPr>
        <w:t>document provides a report on the status of implementation of</w:t>
      </w:r>
      <w:r w:rsidR="00A13490">
        <w:rPr>
          <w:lang w:val="en-IE"/>
        </w:rPr>
        <w:t xml:space="preserve"> all</w:t>
      </w:r>
      <w:r w:rsidR="00470C48">
        <w:rPr>
          <w:lang w:val="en-IE"/>
        </w:rPr>
        <w:t xml:space="preserve"> IMDRF </w:t>
      </w:r>
      <w:r w:rsidR="00A13490">
        <w:rPr>
          <w:lang w:val="en-IE"/>
        </w:rPr>
        <w:t xml:space="preserve">technical </w:t>
      </w:r>
      <w:r w:rsidR="00470C48">
        <w:rPr>
          <w:lang w:val="en-IE"/>
        </w:rPr>
        <w:t>documents</w:t>
      </w:r>
      <w:r w:rsidR="00802141">
        <w:rPr>
          <w:rStyle w:val="af2"/>
          <w:lang w:val="en-IE"/>
        </w:rPr>
        <w:footnoteReference w:id="2"/>
      </w:r>
      <w:r w:rsidR="005C7720">
        <w:rPr>
          <w:lang w:val="en-IE"/>
        </w:rPr>
        <w:t xml:space="preserve"> as self-identified</w:t>
      </w:r>
      <w:r w:rsidR="00470C48">
        <w:rPr>
          <w:lang w:val="en-IE"/>
        </w:rPr>
        <w:t xml:space="preserve"> by IMDRF members as of the date of publication.</w:t>
      </w:r>
      <w:r w:rsidR="00A13490">
        <w:rPr>
          <w:lang w:val="en-IE"/>
        </w:rPr>
        <w:t xml:space="preserve"> </w:t>
      </w:r>
      <w:r w:rsidR="0002106B">
        <w:rPr>
          <w:lang w:val="en-IE"/>
        </w:rPr>
        <w:t xml:space="preserve">In addition to overseeing IMDRF documents, the IMDRF Management Committee also oversees documents previously published </w:t>
      </w:r>
      <w:r w:rsidR="002B46D6">
        <w:rPr>
          <w:lang w:val="en-IE"/>
        </w:rPr>
        <w:t xml:space="preserve">by </w:t>
      </w:r>
      <w:r w:rsidR="0002106B">
        <w:rPr>
          <w:lang w:val="en-IE"/>
        </w:rPr>
        <w:t xml:space="preserve">the GHTF. </w:t>
      </w:r>
      <w:r w:rsidR="004848CB">
        <w:rPr>
          <w:lang w:val="en-IE"/>
        </w:rPr>
        <w:t>While the impl</w:t>
      </w:r>
      <w:r w:rsidR="00BB5F4D" w:rsidRPr="1D5A5091">
        <w:rPr>
          <w:lang w:val="en-IE" w:eastAsia="ja-JP"/>
        </w:rPr>
        <w:t>em</w:t>
      </w:r>
      <w:r w:rsidR="00257B7C" w:rsidRPr="1D5A5091">
        <w:rPr>
          <w:lang w:val="en-IE" w:eastAsia="ja-JP"/>
        </w:rPr>
        <w:t>e</w:t>
      </w:r>
      <w:r w:rsidR="004848CB">
        <w:rPr>
          <w:lang w:val="en-IE"/>
        </w:rPr>
        <w:t xml:space="preserve">ntation status of </w:t>
      </w:r>
      <w:r w:rsidR="0002106B">
        <w:rPr>
          <w:lang w:val="en-IE"/>
        </w:rPr>
        <w:t xml:space="preserve">GHTF documents </w:t>
      </w:r>
      <w:r w:rsidR="004848CB">
        <w:rPr>
          <w:lang w:val="en-IE"/>
        </w:rPr>
        <w:t>is</w:t>
      </w:r>
      <w:r w:rsidR="0002106B">
        <w:rPr>
          <w:lang w:val="en-IE"/>
        </w:rPr>
        <w:t xml:space="preserve"> not included in this </w:t>
      </w:r>
      <w:r w:rsidR="004848CB">
        <w:rPr>
          <w:lang w:val="en-IE"/>
        </w:rPr>
        <w:t>report</w:t>
      </w:r>
      <w:r w:rsidR="0002106B">
        <w:rPr>
          <w:lang w:val="en-IE"/>
        </w:rPr>
        <w:t xml:space="preserve">, </w:t>
      </w:r>
      <w:r w:rsidR="004848CB">
        <w:rPr>
          <w:lang w:val="en-IE"/>
        </w:rPr>
        <w:t xml:space="preserve">these documents are important </w:t>
      </w:r>
      <w:r w:rsidR="0002106B">
        <w:rPr>
          <w:lang w:val="en-IE"/>
        </w:rPr>
        <w:t xml:space="preserve">foundational </w:t>
      </w:r>
      <w:r w:rsidR="004848CB">
        <w:rPr>
          <w:lang w:val="en-IE"/>
        </w:rPr>
        <w:t xml:space="preserve">tools </w:t>
      </w:r>
      <w:r w:rsidR="000C5C7F">
        <w:rPr>
          <w:lang w:val="en-IE"/>
        </w:rPr>
        <w:t>and continue to be managed b</w:t>
      </w:r>
      <w:r w:rsidR="004848CB">
        <w:rPr>
          <w:lang w:val="en-IE"/>
        </w:rPr>
        <w:t xml:space="preserve">y the IMDRF. </w:t>
      </w:r>
      <w:r w:rsidR="0002106B">
        <w:rPr>
          <w:lang w:val="en-IE"/>
        </w:rPr>
        <w:t xml:space="preserve">  </w:t>
      </w:r>
    </w:p>
    <w:p w14:paraId="393C5E8D" w14:textId="6202E8BC" w:rsidR="00AB718D" w:rsidRDefault="00AB718D" w:rsidP="00AB718D">
      <w:pPr>
        <w:jc w:val="both"/>
        <w:rPr>
          <w:lang w:val="en-IE"/>
        </w:rPr>
      </w:pPr>
    </w:p>
    <w:p w14:paraId="7B266509" w14:textId="6EBFCAFB" w:rsidR="0015306F" w:rsidRDefault="0015306F">
      <w:pPr>
        <w:keepLines w:val="0"/>
        <w:spacing w:before="0" w:after="0" w:line="240" w:lineRule="auto"/>
        <w:rPr>
          <w:lang w:val="en-IE"/>
        </w:rPr>
      </w:pPr>
      <w:r>
        <w:rPr>
          <w:lang w:val="en-IE"/>
        </w:rPr>
        <w:br w:type="page"/>
      </w:r>
    </w:p>
    <w:p w14:paraId="0A640CB0" w14:textId="77777777" w:rsidR="0015306F" w:rsidRDefault="0015306F" w:rsidP="001D4467">
      <w:pPr>
        <w:pStyle w:val="1"/>
        <w:rPr>
          <w:lang w:val="en-IE"/>
        </w:rPr>
        <w:sectPr w:rsidR="0015306F" w:rsidSect="00311626">
          <w:footerReference w:type="default" r:id="rId19"/>
          <w:pgSz w:w="11900" w:h="16840"/>
          <w:pgMar w:top="1560" w:right="1418" w:bottom="1418" w:left="1418" w:header="680" w:footer="709" w:gutter="0"/>
          <w:cols w:space="708"/>
          <w:docGrid w:linePitch="360"/>
        </w:sectPr>
      </w:pPr>
    </w:p>
    <w:p w14:paraId="1D6AAF29" w14:textId="2BB66B9C" w:rsidR="002759C6" w:rsidRPr="00D63D4D" w:rsidRDefault="00D84D63" w:rsidP="001D4467">
      <w:pPr>
        <w:pStyle w:val="1"/>
        <w:rPr>
          <w:lang w:val="en-IE"/>
        </w:rPr>
      </w:pPr>
      <w:bookmarkStart w:id="2" w:name="_Toc164244100"/>
      <w:r>
        <w:rPr>
          <w:lang w:val="en-IE"/>
        </w:rPr>
        <w:lastRenderedPageBreak/>
        <w:t>Report</w:t>
      </w:r>
      <w:bookmarkEnd w:id="2"/>
    </w:p>
    <w:tbl>
      <w:tblPr>
        <w:tblStyle w:val="a6"/>
        <w:tblW w:w="0" w:type="auto"/>
        <w:tblLook w:val="04A0" w:firstRow="1" w:lastRow="0" w:firstColumn="1" w:lastColumn="0" w:noHBand="0" w:noVBand="1"/>
      </w:tblPr>
      <w:tblGrid>
        <w:gridCol w:w="2770"/>
        <w:gridCol w:w="2770"/>
        <w:gridCol w:w="2770"/>
        <w:gridCol w:w="2771"/>
        <w:gridCol w:w="2771"/>
      </w:tblGrid>
      <w:tr w:rsidR="00FD0E38" w14:paraId="4F2C9DAC" w14:textId="77777777" w:rsidTr="00FD0E38">
        <w:trPr>
          <w:tblHeader/>
        </w:trPr>
        <w:tc>
          <w:tcPr>
            <w:tcW w:w="2770" w:type="dxa"/>
            <w:tcBorders>
              <w:bottom w:val="nil"/>
            </w:tcBorders>
            <w:vAlign w:val="center"/>
          </w:tcPr>
          <w:p w14:paraId="614E9E46" w14:textId="102FEE28" w:rsidR="00FD0E38" w:rsidRDefault="00FD0E38" w:rsidP="0079044E">
            <w:pPr>
              <w:keepLines w:val="0"/>
              <w:spacing w:before="0" w:after="0" w:line="240" w:lineRule="auto"/>
              <w:jc w:val="center"/>
              <w:rPr>
                <w:b/>
                <w:bCs/>
                <w:lang w:val="en-IE"/>
              </w:rPr>
            </w:pPr>
            <w:r>
              <w:rPr>
                <w:b/>
                <w:bCs/>
                <w:lang w:val="en-IE"/>
              </w:rPr>
              <w:t>Working Group</w:t>
            </w:r>
          </w:p>
        </w:tc>
        <w:tc>
          <w:tcPr>
            <w:tcW w:w="2770" w:type="dxa"/>
            <w:tcBorders>
              <w:bottom w:val="nil"/>
            </w:tcBorders>
            <w:vAlign w:val="center"/>
          </w:tcPr>
          <w:p w14:paraId="04F70D50" w14:textId="15E15561" w:rsidR="00FD0E38" w:rsidRDefault="00FD0E38" w:rsidP="0079044E">
            <w:pPr>
              <w:keepLines w:val="0"/>
              <w:spacing w:before="0" w:after="0" w:line="240" w:lineRule="auto"/>
              <w:jc w:val="center"/>
              <w:rPr>
                <w:b/>
                <w:bCs/>
                <w:lang w:val="en-IE"/>
              </w:rPr>
            </w:pPr>
            <w:r>
              <w:rPr>
                <w:b/>
                <w:bCs/>
                <w:lang w:val="en-IE"/>
              </w:rPr>
              <w:t>Document</w:t>
            </w:r>
          </w:p>
        </w:tc>
        <w:tc>
          <w:tcPr>
            <w:tcW w:w="2770" w:type="dxa"/>
            <w:tcBorders>
              <w:bottom w:val="single" w:sz="4" w:space="0" w:color="auto"/>
              <w:right w:val="nil"/>
            </w:tcBorders>
            <w:vAlign w:val="center"/>
          </w:tcPr>
          <w:p w14:paraId="2FA2CF46" w14:textId="3F3EF86D" w:rsidR="00FD0E38" w:rsidRDefault="00FD0E38" w:rsidP="0079044E">
            <w:pPr>
              <w:keepLines w:val="0"/>
              <w:spacing w:before="0" w:after="0" w:line="240" w:lineRule="auto"/>
              <w:jc w:val="center"/>
              <w:rPr>
                <w:b/>
                <w:bCs/>
                <w:lang w:val="en-IE"/>
              </w:rPr>
            </w:pPr>
          </w:p>
        </w:tc>
        <w:tc>
          <w:tcPr>
            <w:tcW w:w="2771" w:type="dxa"/>
            <w:tcBorders>
              <w:left w:val="nil"/>
              <w:bottom w:val="single" w:sz="4" w:space="0" w:color="auto"/>
              <w:right w:val="nil"/>
            </w:tcBorders>
            <w:vAlign w:val="center"/>
          </w:tcPr>
          <w:p w14:paraId="13F67538" w14:textId="6DCD3D3E" w:rsidR="00FD0E38" w:rsidRDefault="00FD0E38" w:rsidP="0079044E">
            <w:pPr>
              <w:keepLines w:val="0"/>
              <w:spacing w:before="0" w:after="0" w:line="240" w:lineRule="auto"/>
              <w:jc w:val="center"/>
              <w:rPr>
                <w:b/>
                <w:bCs/>
                <w:lang w:val="en-IE"/>
              </w:rPr>
            </w:pPr>
            <w:r>
              <w:rPr>
                <w:b/>
                <w:bCs/>
                <w:lang w:val="en-IE"/>
              </w:rPr>
              <w:t>Implementation Level</w:t>
            </w:r>
            <w:r>
              <w:rPr>
                <w:rStyle w:val="af2"/>
                <w:b/>
                <w:bCs/>
                <w:lang w:val="en-IE"/>
              </w:rPr>
              <w:footnoteReference w:id="3"/>
            </w:r>
          </w:p>
        </w:tc>
        <w:tc>
          <w:tcPr>
            <w:tcW w:w="2771" w:type="dxa"/>
            <w:tcBorders>
              <w:left w:val="nil"/>
              <w:bottom w:val="single" w:sz="4" w:space="0" w:color="auto"/>
            </w:tcBorders>
            <w:vAlign w:val="center"/>
          </w:tcPr>
          <w:p w14:paraId="259B3AD4" w14:textId="3BC5D5AB" w:rsidR="00FD0E38" w:rsidRDefault="00FD0E38" w:rsidP="0079044E">
            <w:pPr>
              <w:keepLines w:val="0"/>
              <w:spacing w:before="0" w:after="0" w:line="240" w:lineRule="auto"/>
              <w:jc w:val="center"/>
              <w:rPr>
                <w:b/>
                <w:bCs/>
                <w:lang w:val="en-IE"/>
              </w:rPr>
            </w:pPr>
          </w:p>
        </w:tc>
      </w:tr>
      <w:tr w:rsidR="003A068C" w14:paraId="797BD02E" w14:textId="77777777" w:rsidTr="00FD0E38">
        <w:trPr>
          <w:tblHeader/>
        </w:trPr>
        <w:tc>
          <w:tcPr>
            <w:tcW w:w="2770" w:type="dxa"/>
            <w:tcBorders>
              <w:top w:val="nil"/>
            </w:tcBorders>
            <w:vAlign w:val="center"/>
          </w:tcPr>
          <w:p w14:paraId="3B403063" w14:textId="77777777" w:rsidR="003A068C" w:rsidRDefault="003A068C" w:rsidP="0079044E">
            <w:pPr>
              <w:keepLines w:val="0"/>
              <w:spacing w:before="0" w:after="0" w:line="240" w:lineRule="auto"/>
              <w:jc w:val="center"/>
              <w:rPr>
                <w:b/>
                <w:bCs/>
                <w:lang w:val="en-IE"/>
              </w:rPr>
            </w:pPr>
          </w:p>
        </w:tc>
        <w:tc>
          <w:tcPr>
            <w:tcW w:w="2770" w:type="dxa"/>
            <w:tcBorders>
              <w:top w:val="nil"/>
            </w:tcBorders>
            <w:vAlign w:val="center"/>
          </w:tcPr>
          <w:p w14:paraId="727833CF" w14:textId="07E1B4BF" w:rsidR="003A068C" w:rsidRDefault="003A068C" w:rsidP="0079044E">
            <w:pPr>
              <w:keepLines w:val="0"/>
              <w:spacing w:before="0" w:after="0" w:line="240" w:lineRule="auto"/>
              <w:jc w:val="center"/>
              <w:rPr>
                <w:b/>
                <w:bCs/>
                <w:lang w:val="en-IE"/>
              </w:rPr>
            </w:pPr>
          </w:p>
        </w:tc>
        <w:tc>
          <w:tcPr>
            <w:tcW w:w="2770" w:type="dxa"/>
            <w:tcBorders>
              <w:top w:val="single" w:sz="4" w:space="0" w:color="auto"/>
              <w:bottom w:val="single" w:sz="4" w:space="0" w:color="auto"/>
            </w:tcBorders>
            <w:vAlign w:val="center"/>
          </w:tcPr>
          <w:p w14:paraId="0868940C" w14:textId="5098B21E" w:rsidR="003A068C" w:rsidRDefault="003A068C" w:rsidP="0079044E">
            <w:pPr>
              <w:keepLines w:val="0"/>
              <w:spacing w:before="0" w:after="0" w:line="240" w:lineRule="auto"/>
              <w:jc w:val="center"/>
              <w:rPr>
                <w:b/>
                <w:bCs/>
                <w:lang w:val="en-IE"/>
              </w:rPr>
            </w:pPr>
            <w:r>
              <w:rPr>
                <w:b/>
                <w:bCs/>
                <w:lang w:val="en-IE"/>
              </w:rPr>
              <w:t>Implemented</w:t>
            </w:r>
          </w:p>
        </w:tc>
        <w:tc>
          <w:tcPr>
            <w:tcW w:w="2771" w:type="dxa"/>
            <w:tcBorders>
              <w:top w:val="single" w:sz="4" w:space="0" w:color="auto"/>
              <w:bottom w:val="single" w:sz="4" w:space="0" w:color="auto"/>
            </w:tcBorders>
            <w:vAlign w:val="center"/>
          </w:tcPr>
          <w:p w14:paraId="2F044FFA" w14:textId="4CEEBF7A" w:rsidR="003A068C" w:rsidRDefault="003A068C" w:rsidP="0079044E">
            <w:pPr>
              <w:keepLines w:val="0"/>
              <w:spacing w:before="0" w:after="0" w:line="240" w:lineRule="auto"/>
              <w:jc w:val="center"/>
              <w:rPr>
                <w:b/>
                <w:bCs/>
                <w:lang w:val="en-IE"/>
              </w:rPr>
            </w:pPr>
            <w:r>
              <w:rPr>
                <w:b/>
                <w:bCs/>
                <w:lang w:val="en-IE"/>
              </w:rPr>
              <w:t>Partly Implemented</w:t>
            </w:r>
          </w:p>
        </w:tc>
        <w:tc>
          <w:tcPr>
            <w:tcW w:w="2771" w:type="dxa"/>
            <w:tcBorders>
              <w:top w:val="single" w:sz="4" w:space="0" w:color="auto"/>
              <w:bottom w:val="single" w:sz="4" w:space="0" w:color="auto"/>
            </w:tcBorders>
            <w:vAlign w:val="center"/>
          </w:tcPr>
          <w:p w14:paraId="537CE576" w14:textId="7E34933E" w:rsidR="003A068C" w:rsidRDefault="003A068C" w:rsidP="0079044E">
            <w:pPr>
              <w:keepLines w:val="0"/>
              <w:spacing w:before="0" w:after="0" w:line="240" w:lineRule="auto"/>
              <w:jc w:val="center"/>
              <w:rPr>
                <w:b/>
                <w:bCs/>
                <w:lang w:val="en-IE"/>
              </w:rPr>
            </w:pPr>
            <w:r>
              <w:rPr>
                <w:b/>
                <w:bCs/>
                <w:lang w:val="en-IE"/>
              </w:rPr>
              <w:t>Not Implemented</w:t>
            </w:r>
          </w:p>
        </w:tc>
      </w:tr>
      <w:tr w:rsidR="000878D9" w14:paraId="532F558D" w14:textId="77777777" w:rsidTr="006A1210">
        <w:tc>
          <w:tcPr>
            <w:tcW w:w="2770" w:type="dxa"/>
            <w:vMerge w:val="restart"/>
          </w:tcPr>
          <w:p w14:paraId="5E106EFF" w14:textId="50241952" w:rsidR="000878D9" w:rsidRPr="00E84976" w:rsidRDefault="000878D9" w:rsidP="006A1210">
            <w:pPr>
              <w:keepLines w:val="0"/>
              <w:spacing w:before="0" w:after="0" w:line="240" w:lineRule="auto"/>
              <w:rPr>
                <w:b/>
                <w:bCs/>
                <w:lang w:val="en-IE"/>
              </w:rPr>
            </w:pPr>
            <w:r w:rsidRPr="00E84976">
              <w:rPr>
                <w:b/>
                <w:bCs/>
                <w:lang w:val="en-IE"/>
              </w:rPr>
              <w:t>Software as a Medical Device (SaMD)</w:t>
            </w:r>
          </w:p>
        </w:tc>
        <w:tc>
          <w:tcPr>
            <w:tcW w:w="2770" w:type="dxa"/>
          </w:tcPr>
          <w:p w14:paraId="1A28A618" w14:textId="77777777" w:rsidR="000878D9" w:rsidRPr="00415A5E" w:rsidRDefault="000878D9" w:rsidP="00415A5E">
            <w:pPr>
              <w:keepLines w:val="0"/>
              <w:spacing w:before="0" w:after="0" w:line="240" w:lineRule="auto"/>
              <w:rPr>
                <w:lang w:val="en-IE"/>
              </w:rPr>
            </w:pPr>
            <w:r w:rsidRPr="00415A5E">
              <w:rPr>
                <w:lang w:val="en-IE"/>
              </w:rPr>
              <w:t>IMDRF/SaMD WG/N10 FINAL:2013 ​</w:t>
            </w:r>
          </w:p>
          <w:p w14:paraId="2478B253" w14:textId="77777777" w:rsidR="000878D9" w:rsidRPr="00415A5E" w:rsidRDefault="000878D9" w:rsidP="00415A5E">
            <w:pPr>
              <w:keepLines w:val="0"/>
              <w:spacing w:before="0" w:after="0" w:line="240" w:lineRule="auto"/>
              <w:rPr>
                <w:lang w:val="en-IE"/>
              </w:rPr>
            </w:pPr>
          </w:p>
          <w:p w14:paraId="377F12EA" w14:textId="455DD831" w:rsidR="000878D9" w:rsidRDefault="000878D9" w:rsidP="00415A5E">
            <w:pPr>
              <w:keepLines w:val="0"/>
              <w:spacing w:before="0" w:after="0" w:line="240" w:lineRule="auto"/>
              <w:rPr>
                <w:b/>
                <w:bCs/>
                <w:lang w:val="en-IE"/>
              </w:rPr>
            </w:pPr>
            <w:r w:rsidRPr="00415A5E">
              <w:rPr>
                <w:lang w:val="en-IE"/>
              </w:rPr>
              <w:t>Software as a Medical Device (SaMD): Key Definitions</w:t>
            </w:r>
          </w:p>
        </w:tc>
        <w:tc>
          <w:tcPr>
            <w:tcW w:w="2770" w:type="dxa"/>
            <w:tcBorders>
              <w:top w:val="single" w:sz="4" w:space="0" w:color="auto"/>
            </w:tcBorders>
          </w:tcPr>
          <w:p w14:paraId="5594AA41" w14:textId="641E592B"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Brazil</w:t>
            </w:r>
          </w:p>
          <w:p w14:paraId="15FB68B0" w14:textId="7C1A5FA5"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Canada</w:t>
            </w:r>
          </w:p>
          <w:p w14:paraId="5F8B2595" w14:textId="17AF6FFF"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China</w:t>
            </w:r>
          </w:p>
          <w:p w14:paraId="3A9DEB12" w14:textId="61C59C54"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EU</w:t>
            </w:r>
          </w:p>
          <w:p w14:paraId="2D62384E" w14:textId="23A890F1" w:rsidR="000878D9" w:rsidRDefault="000878D9" w:rsidP="003B0469">
            <w:pPr>
              <w:pStyle w:val="ab"/>
              <w:keepLines w:val="0"/>
              <w:numPr>
                <w:ilvl w:val="0"/>
                <w:numId w:val="22"/>
              </w:numPr>
              <w:spacing w:before="0" w:after="0" w:line="240" w:lineRule="auto"/>
              <w:ind w:left="439" w:hanging="333"/>
              <w:rPr>
                <w:lang w:val="en-IE"/>
              </w:rPr>
            </w:pPr>
            <w:r w:rsidRPr="00CD302E">
              <w:rPr>
                <w:lang w:val="en-IE"/>
              </w:rPr>
              <w:t>Japan</w:t>
            </w:r>
          </w:p>
          <w:p w14:paraId="2313DAD3"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Russia</w:t>
            </w:r>
          </w:p>
          <w:p w14:paraId="0085FCD9" w14:textId="77C2D4A2" w:rsidR="000878D9" w:rsidRPr="00CD302E" w:rsidRDefault="000878D9" w:rsidP="003B0469">
            <w:pPr>
              <w:pStyle w:val="ab"/>
              <w:keepLines w:val="0"/>
              <w:numPr>
                <w:ilvl w:val="0"/>
                <w:numId w:val="22"/>
              </w:numPr>
              <w:spacing w:before="0" w:after="0" w:line="240" w:lineRule="auto"/>
              <w:ind w:left="439" w:hanging="333"/>
              <w:rPr>
                <w:lang w:val="en-IE"/>
              </w:rPr>
            </w:pPr>
            <w:r w:rsidRPr="5BCF38F9">
              <w:rPr>
                <w:lang w:val="en-IE"/>
              </w:rPr>
              <w:t>Singapore</w:t>
            </w:r>
          </w:p>
          <w:p w14:paraId="1BC71E8D" w14:textId="0F2EC837" w:rsidR="4626BC24" w:rsidRDefault="4626BC24" w:rsidP="5BCF38F9">
            <w:pPr>
              <w:pStyle w:val="ab"/>
              <w:keepLines w:val="0"/>
              <w:numPr>
                <w:ilvl w:val="0"/>
                <w:numId w:val="22"/>
              </w:numPr>
              <w:spacing w:before="0" w:after="0" w:line="240" w:lineRule="auto"/>
              <w:ind w:left="439" w:hanging="333"/>
              <w:rPr>
                <w:szCs w:val="20"/>
                <w:lang w:val="en-IE"/>
              </w:rPr>
            </w:pPr>
            <w:r w:rsidRPr="5BCF38F9">
              <w:rPr>
                <w:lang w:val="en-IE"/>
              </w:rPr>
              <w:t>Switzerland</w:t>
            </w:r>
          </w:p>
          <w:p w14:paraId="079CB216" w14:textId="797CAAFE"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USA</w:t>
            </w:r>
          </w:p>
          <w:p w14:paraId="49A75405" w14:textId="77777777" w:rsidR="000878D9" w:rsidRDefault="000878D9" w:rsidP="003B0469">
            <w:pPr>
              <w:pStyle w:val="ab"/>
              <w:keepLines w:val="0"/>
              <w:numPr>
                <w:ilvl w:val="0"/>
                <w:numId w:val="22"/>
              </w:numPr>
              <w:spacing w:before="0" w:after="0" w:line="240" w:lineRule="auto"/>
              <w:ind w:left="439" w:hanging="333"/>
              <w:rPr>
                <w:lang w:val="en-IE"/>
              </w:rPr>
            </w:pPr>
            <w:r w:rsidRPr="00CD302E">
              <w:rPr>
                <w:lang w:val="en-IE"/>
              </w:rPr>
              <w:t>*Argentina​</w:t>
            </w:r>
          </w:p>
          <w:p w14:paraId="08116CBA"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p w14:paraId="21057287" w14:textId="672B6D6A" w:rsidR="000878D9" w:rsidRPr="00CD302E" w:rsidRDefault="000878D9" w:rsidP="000878D9">
            <w:pPr>
              <w:pStyle w:val="ab"/>
              <w:keepLines w:val="0"/>
              <w:spacing w:before="0" w:after="0" w:line="240" w:lineRule="auto"/>
              <w:ind w:left="439"/>
              <w:rPr>
                <w:lang w:val="en-IE"/>
              </w:rPr>
            </w:pPr>
          </w:p>
        </w:tc>
        <w:tc>
          <w:tcPr>
            <w:tcW w:w="2771" w:type="dxa"/>
            <w:tcBorders>
              <w:top w:val="single" w:sz="4" w:space="0" w:color="auto"/>
            </w:tcBorders>
          </w:tcPr>
          <w:p w14:paraId="3080E4B8"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Australia​</w:t>
            </w:r>
          </w:p>
          <w:p w14:paraId="4DC50087" w14:textId="2ED86B15"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S</w:t>
            </w:r>
            <w:r w:rsidR="00013A3E">
              <w:rPr>
                <w:rFonts w:hint="eastAsia"/>
                <w:lang w:val="en-IE" w:eastAsia="ja-JP"/>
              </w:rPr>
              <w:t>o</w:t>
            </w:r>
            <w:r w:rsidR="00013A3E">
              <w:rPr>
                <w:lang w:val="en-IE" w:eastAsia="ja-JP"/>
              </w:rPr>
              <w:t>uth</w:t>
            </w:r>
            <w:r w:rsidRPr="00CD302E">
              <w:rPr>
                <w:lang w:val="en-IE"/>
              </w:rPr>
              <w:t xml:space="preserve"> Korea​</w:t>
            </w:r>
          </w:p>
          <w:p w14:paraId="19B21E53"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UK​</w:t>
            </w:r>
          </w:p>
          <w:p w14:paraId="6142237A" w14:textId="32A81F4B" w:rsidR="000878D9" w:rsidRPr="00CD302E" w:rsidRDefault="000878D9" w:rsidP="000878D9">
            <w:pPr>
              <w:pStyle w:val="ab"/>
              <w:keepLines w:val="0"/>
              <w:spacing w:before="0" w:after="0" w:line="240" w:lineRule="auto"/>
              <w:ind w:left="466"/>
              <w:rPr>
                <w:lang w:val="en-IE"/>
              </w:rPr>
            </w:pPr>
          </w:p>
          <w:p w14:paraId="69075E83" w14:textId="59A4F16E" w:rsidR="000878D9" w:rsidRPr="00CD302E" w:rsidRDefault="000878D9" w:rsidP="00CF3E53">
            <w:pPr>
              <w:pStyle w:val="ab"/>
              <w:keepLines w:val="0"/>
              <w:spacing w:before="0" w:after="0" w:line="240" w:lineRule="auto"/>
              <w:ind w:left="466"/>
              <w:rPr>
                <w:b/>
                <w:bCs/>
                <w:lang w:val="en-IE"/>
              </w:rPr>
            </w:pPr>
          </w:p>
        </w:tc>
        <w:tc>
          <w:tcPr>
            <w:tcW w:w="2771" w:type="dxa"/>
            <w:tcBorders>
              <w:top w:val="single" w:sz="4" w:space="0" w:color="auto"/>
            </w:tcBorders>
          </w:tcPr>
          <w:p w14:paraId="5AC1ADA4" w14:textId="77777777" w:rsidR="000878D9" w:rsidRPr="00CD302E" w:rsidRDefault="000878D9" w:rsidP="00E70EF2">
            <w:pPr>
              <w:keepLines w:val="0"/>
              <w:spacing w:before="0" w:after="0" w:line="240" w:lineRule="auto"/>
              <w:ind w:left="466"/>
              <w:rPr>
                <w:b/>
                <w:bCs/>
                <w:lang w:val="en-IE"/>
              </w:rPr>
            </w:pPr>
          </w:p>
        </w:tc>
      </w:tr>
      <w:tr w:rsidR="000878D9" w14:paraId="2C9E77E6" w14:textId="77777777" w:rsidTr="5BCF38F9">
        <w:tc>
          <w:tcPr>
            <w:tcW w:w="2770" w:type="dxa"/>
            <w:vMerge/>
          </w:tcPr>
          <w:p w14:paraId="59F1EE6B" w14:textId="77777777" w:rsidR="000878D9" w:rsidRDefault="000878D9">
            <w:pPr>
              <w:keepLines w:val="0"/>
              <w:spacing w:before="0" w:after="0" w:line="240" w:lineRule="auto"/>
              <w:rPr>
                <w:b/>
                <w:bCs/>
                <w:lang w:val="en-IE"/>
              </w:rPr>
            </w:pPr>
          </w:p>
        </w:tc>
        <w:tc>
          <w:tcPr>
            <w:tcW w:w="2770" w:type="dxa"/>
          </w:tcPr>
          <w:p w14:paraId="6DDDEE3F" w14:textId="77777777" w:rsidR="000878D9" w:rsidRPr="00415A5E" w:rsidRDefault="000878D9" w:rsidP="00415A5E">
            <w:pPr>
              <w:keepLines w:val="0"/>
              <w:spacing w:before="0" w:after="0" w:line="240" w:lineRule="auto"/>
              <w:rPr>
                <w:lang w:val="en-IE"/>
              </w:rPr>
            </w:pPr>
            <w:r w:rsidRPr="00415A5E">
              <w:rPr>
                <w:lang w:val="en-IE"/>
              </w:rPr>
              <w:t>IMDRF/SaMD WG/N12 FINAL:2014 ​</w:t>
            </w:r>
          </w:p>
          <w:p w14:paraId="7609DD45" w14:textId="77777777" w:rsidR="000878D9" w:rsidRPr="00415A5E" w:rsidRDefault="000878D9" w:rsidP="00415A5E">
            <w:pPr>
              <w:keepLines w:val="0"/>
              <w:spacing w:before="0" w:after="0" w:line="240" w:lineRule="auto"/>
              <w:rPr>
                <w:lang w:val="en-IE"/>
              </w:rPr>
            </w:pPr>
          </w:p>
          <w:p w14:paraId="315463CD" w14:textId="737A9FF7" w:rsidR="000878D9" w:rsidRDefault="000878D9" w:rsidP="00415A5E">
            <w:pPr>
              <w:keepLines w:val="0"/>
              <w:spacing w:before="0" w:after="0" w:line="240" w:lineRule="auto"/>
              <w:rPr>
                <w:b/>
                <w:bCs/>
                <w:lang w:val="en-IE"/>
              </w:rPr>
            </w:pPr>
            <w:r w:rsidRPr="00415A5E">
              <w:rPr>
                <w:lang w:val="en-IE"/>
              </w:rPr>
              <w:t>Software as a Medical Device: Possible Framework for Risk Categorization and Corresponding Considerations​</w:t>
            </w:r>
          </w:p>
        </w:tc>
        <w:tc>
          <w:tcPr>
            <w:tcW w:w="2770" w:type="dxa"/>
          </w:tcPr>
          <w:p w14:paraId="6A5E026D" w14:textId="77777777" w:rsidR="000878D9" w:rsidRPr="00CD302E" w:rsidRDefault="000878D9" w:rsidP="000878D9">
            <w:pPr>
              <w:pStyle w:val="ab"/>
              <w:keepLines w:val="0"/>
              <w:numPr>
                <w:ilvl w:val="0"/>
                <w:numId w:val="22"/>
              </w:numPr>
              <w:spacing w:before="0" w:after="0" w:line="240" w:lineRule="auto"/>
              <w:ind w:left="439" w:hanging="333"/>
              <w:rPr>
                <w:lang w:val="en-IE"/>
              </w:rPr>
            </w:pPr>
            <w:r w:rsidRPr="00CD302E">
              <w:rPr>
                <w:lang w:val="en-IE"/>
              </w:rPr>
              <w:t>Australia​</w:t>
            </w:r>
          </w:p>
          <w:p w14:paraId="4BFDB21C" w14:textId="179C73FD" w:rsidR="000878D9" w:rsidRPr="00CD302E" w:rsidRDefault="000878D9" w:rsidP="000878D9">
            <w:pPr>
              <w:pStyle w:val="ab"/>
              <w:keepLines w:val="0"/>
              <w:numPr>
                <w:ilvl w:val="0"/>
                <w:numId w:val="22"/>
              </w:numPr>
              <w:spacing w:before="0" w:after="0" w:line="240" w:lineRule="auto"/>
              <w:ind w:left="439" w:hanging="333"/>
              <w:rPr>
                <w:lang w:val="en-IE"/>
              </w:rPr>
            </w:pPr>
            <w:r w:rsidRPr="00CD302E">
              <w:rPr>
                <w:lang w:val="en-IE"/>
              </w:rPr>
              <w:t>Brazil​</w:t>
            </w:r>
          </w:p>
          <w:p w14:paraId="400E1B51" w14:textId="594CB63A" w:rsidR="000878D9" w:rsidRPr="00CD302E" w:rsidRDefault="000878D9" w:rsidP="000878D9">
            <w:pPr>
              <w:pStyle w:val="ab"/>
              <w:keepLines w:val="0"/>
              <w:numPr>
                <w:ilvl w:val="0"/>
                <w:numId w:val="22"/>
              </w:numPr>
              <w:spacing w:before="0" w:after="0" w:line="240" w:lineRule="auto"/>
              <w:ind w:left="439" w:hanging="333"/>
              <w:rPr>
                <w:lang w:val="en-IE"/>
              </w:rPr>
            </w:pPr>
            <w:r w:rsidRPr="00CD302E">
              <w:rPr>
                <w:lang w:val="en-IE"/>
              </w:rPr>
              <w:t>China​</w:t>
            </w:r>
          </w:p>
          <w:p w14:paraId="0CA01A52" w14:textId="75FD6B75" w:rsidR="000878D9" w:rsidRDefault="000878D9" w:rsidP="000878D9">
            <w:pPr>
              <w:pStyle w:val="ab"/>
              <w:keepLines w:val="0"/>
              <w:numPr>
                <w:ilvl w:val="0"/>
                <w:numId w:val="22"/>
              </w:numPr>
              <w:spacing w:before="0" w:after="0" w:line="240" w:lineRule="auto"/>
              <w:ind w:left="439" w:hanging="333"/>
              <w:rPr>
                <w:lang w:val="en-IE"/>
              </w:rPr>
            </w:pPr>
            <w:r w:rsidRPr="00CD302E">
              <w:rPr>
                <w:lang w:val="en-IE"/>
              </w:rPr>
              <w:t>EU​</w:t>
            </w:r>
          </w:p>
          <w:p w14:paraId="161056B3" w14:textId="789DC529" w:rsidR="000878D9" w:rsidRPr="00CD302E" w:rsidRDefault="000878D9" w:rsidP="000878D9">
            <w:pPr>
              <w:pStyle w:val="ab"/>
              <w:keepLines w:val="0"/>
              <w:numPr>
                <w:ilvl w:val="0"/>
                <w:numId w:val="22"/>
              </w:numPr>
              <w:spacing w:before="0" w:after="0" w:line="240" w:lineRule="auto"/>
              <w:ind w:left="439" w:hanging="333"/>
              <w:rPr>
                <w:lang w:val="en-IE"/>
              </w:rPr>
            </w:pPr>
            <w:r>
              <w:rPr>
                <w:rFonts w:hint="eastAsia"/>
                <w:lang w:val="en-IE" w:eastAsia="ja-JP"/>
              </w:rPr>
              <w:t>R</w:t>
            </w:r>
            <w:r>
              <w:rPr>
                <w:lang w:val="en-IE" w:eastAsia="ja-JP"/>
              </w:rPr>
              <w:t>ussia</w:t>
            </w:r>
          </w:p>
          <w:p w14:paraId="263F401E" w14:textId="564DEA2F" w:rsidR="000878D9" w:rsidRPr="00CD302E" w:rsidRDefault="000878D9" w:rsidP="000878D9">
            <w:pPr>
              <w:pStyle w:val="ab"/>
              <w:keepLines w:val="0"/>
              <w:numPr>
                <w:ilvl w:val="0"/>
                <w:numId w:val="22"/>
              </w:numPr>
              <w:spacing w:before="0" w:after="0" w:line="240" w:lineRule="auto"/>
              <w:ind w:left="439" w:hanging="333"/>
              <w:rPr>
                <w:lang w:val="en-IE"/>
              </w:rPr>
            </w:pPr>
            <w:r w:rsidRPr="00CD302E">
              <w:rPr>
                <w:lang w:val="en-IE"/>
              </w:rPr>
              <w:t>Singapore​</w:t>
            </w:r>
          </w:p>
          <w:p w14:paraId="67691905" w14:textId="77777777" w:rsidR="000878D9" w:rsidRDefault="000878D9" w:rsidP="000878D9">
            <w:pPr>
              <w:pStyle w:val="ab"/>
              <w:keepLines w:val="0"/>
              <w:numPr>
                <w:ilvl w:val="0"/>
                <w:numId w:val="22"/>
              </w:numPr>
              <w:spacing w:before="0" w:after="0" w:line="240" w:lineRule="auto"/>
              <w:ind w:left="439" w:hanging="333"/>
              <w:rPr>
                <w:lang w:val="en-IE"/>
              </w:rPr>
            </w:pPr>
            <w:r w:rsidRPr="00CD302E">
              <w:rPr>
                <w:lang w:val="en-IE"/>
              </w:rPr>
              <w:t>Switzerland</w:t>
            </w:r>
          </w:p>
          <w:p w14:paraId="75607E56" w14:textId="45FF305C" w:rsidR="000878D9" w:rsidRDefault="000878D9" w:rsidP="000878D9">
            <w:pPr>
              <w:pStyle w:val="ab"/>
              <w:keepLines w:val="0"/>
              <w:numPr>
                <w:ilvl w:val="0"/>
                <w:numId w:val="22"/>
              </w:numPr>
              <w:spacing w:before="0" w:after="0" w:line="240" w:lineRule="auto"/>
              <w:ind w:left="439" w:hanging="333"/>
              <w:rPr>
                <w:lang w:val="en-IE"/>
              </w:rPr>
            </w:pPr>
            <w:r w:rsidRPr="00CD302E">
              <w:rPr>
                <w:lang w:val="en-IE"/>
              </w:rPr>
              <w:t>​USA</w:t>
            </w:r>
          </w:p>
          <w:p w14:paraId="147622B6" w14:textId="76C55942" w:rsidR="000878D9" w:rsidRDefault="000878D9" w:rsidP="000878D9">
            <w:pPr>
              <w:pStyle w:val="ab"/>
              <w:keepLines w:val="0"/>
              <w:numPr>
                <w:ilvl w:val="0"/>
                <w:numId w:val="22"/>
              </w:numPr>
              <w:spacing w:before="0" w:after="0" w:line="240" w:lineRule="auto"/>
              <w:ind w:left="439" w:hanging="333"/>
              <w:rPr>
                <w:lang w:val="en-IE"/>
              </w:rPr>
            </w:pPr>
            <w:r w:rsidRPr="00CD302E">
              <w:rPr>
                <w:lang w:val="en-IE"/>
              </w:rPr>
              <w:t>​</w:t>
            </w:r>
            <w:r>
              <w:rPr>
                <w:lang w:val="en-IE"/>
              </w:rPr>
              <w:t>*Saudi Arabia</w:t>
            </w:r>
          </w:p>
          <w:p w14:paraId="0D857CA7" w14:textId="31ADF96D" w:rsidR="000878D9" w:rsidRPr="000878D9" w:rsidRDefault="000878D9" w:rsidP="000878D9">
            <w:pPr>
              <w:pStyle w:val="ab"/>
              <w:keepLines w:val="0"/>
              <w:spacing w:before="0" w:after="0" w:line="240" w:lineRule="auto"/>
              <w:ind w:left="439"/>
              <w:rPr>
                <w:lang w:val="en-IE"/>
              </w:rPr>
            </w:pPr>
          </w:p>
        </w:tc>
        <w:tc>
          <w:tcPr>
            <w:tcW w:w="2771" w:type="dxa"/>
          </w:tcPr>
          <w:p w14:paraId="1BD79839"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Canada​</w:t>
            </w:r>
          </w:p>
          <w:p w14:paraId="0A77A3FD"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Japan​</w:t>
            </w:r>
          </w:p>
          <w:p w14:paraId="288B6635" w14:textId="01CEDD7F"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5E7EE20C"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UK​</w:t>
            </w:r>
          </w:p>
          <w:p w14:paraId="550BC997" w14:textId="7813F3AD"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*Argentina​</w:t>
            </w:r>
          </w:p>
        </w:tc>
        <w:tc>
          <w:tcPr>
            <w:tcW w:w="2771" w:type="dxa"/>
          </w:tcPr>
          <w:p w14:paraId="4041852A" w14:textId="77777777" w:rsidR="000878D9" w:rsidRPr="00CD302E" w:rsidRDefault="000878D9" w:rsidP="00E70EF2">
            <w:pPr>
              <w:keepLines w:val="0"/>
              <w:spacing w:before="0" w:after="0" w:line="240" w:lineRule="auto"/>
              <w:ind w:left="466"/>
              <w:rPr>
                <w:b/>
                <w:bCs/>
                <w:lang w:val="en-IE"/>
              </w:rPr>
            </w:pPr>
          </w:p>
        </w:tc>
      </w:tr>
      <w:tr w:rsidR="000878D9" w14:paraId="182FE466" w14:textId="77777777" w:rsidTr="5BCF38F9">
        <w:tc>
          <w:tcPr>
            <w:tcW w:w="2770" w:type="dxa"/>
            <w:vMerge/>
          </w:tcPr>
          <w:p w14:paraId="566A6BA6" w14:textId="77777777" w:rsidR="000878D9" w:rsidRDefault="000878D9">
            <w:pPr>
              <w:keepLines w:val="0"/>
              <w:spacing w:before="0" w:after="0" w:line="240" w:lineRule="auto"/>
              <w:rPr>
                <w:b/>
                <w:bCs/>
                <w:lang w:val="en-IE"/>
              </w:rPr>
            </w:pPr>
          </w:p>
        </w:tc>
        <w:tc>
          <w:tcPr>
            <w:tcW w:w="2770" w:type="dxa"/>
          </w:tcPr>
          <w:p w14:paraId="274A7E18" w14:textId="77777777" w:rsidR="000878D9" w:rsidRPr="00CD3057" w:rsidRDefault="000878D9" w:rsidP="00CD3057">
            <w:pPr>
              <w:keepLines w:val="0"/>
              <w:spacing w:before="0" w:after="0" w:line="240" w:lineRule="auto"/>
              <w:rPr>
                <w:lang w:val="en-IE"/>
              </w:rPr>
            </w:pPr>
            <w:r w:rsidRPr="00CD3057">
              <w:rPr>
                <w:lang w:val="en-IE"/>
              </w:rPr>
              <w:t>IMDRF/SaMD WG/N23 FINAL:2015 ​</w:t>
            </w:r>
          </w:p>
          <w:p w14:paraId="6FD423A6" w14:textId="77777777" w:rsidR="000878D9" w:rsidRPr="00CD3057" w:rsidRDefault="000878D9" w:rsidP="00CD3057">
            <w:pPr>
              <w:keepLines w:val="0"/>
              <w:spacing w:before="0" w:after="0" w:line="240" w:lineRule="auto"/>
              <w:rPr>
                <w:lang w:val="en-IE"/>
              </w:rPr>
            </w:pPr>
          </w:p>
          <w:p w14:paraId="4BB0A8E1" w14:textId="09413AAC" w:rsidR="000878D9" w:rsidRPr="00CD3057" w:rsidRDefault="000878D9" w:rsidP="00CD3057">
            <w:pPr>
              <w:keepLines w:val="0"/>
              <w:spacing w:before="0" w:after="0" w:line="240" w:lineRule="auto"/>
              <w:rPr>
                <w:lang w:val="en-IE"/>
              </w:rPr>
            </w:pPr>
            <w:r w:rsidRPr="00CD3057">
              <w:rPr>
                <w:lang w:val="en-IE"/>
              </w:rPr>
              <w:lastRenderedPageBreak/>
              <w:t>Software as a Medical Device (SaMD): Application ​</w:t>
            </w:r>
            <w:r>
              <w:rPr>
                <w:lang w:val="en-IE"/>
              </w:rPr>
              <w:t xml:space="preserve"> </w:t>
            </w:r>
            <w:r w:rsidRPr="00CD3057">
              <w:rPr>
                <w:lang w:val="en-IE"/>
              </w:rPr>
              <w:t>of Quality Management System</w:t>
            </w:r>
          </w:p>
        </w:tc>
        <w:tc>
          <w:tcPr>
            <w:tcW w:w="2770" w:type="dxa"/>
          </w:tcPr>
          <w:p w14:paraId="6388C1F4"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lastRenderedPageBreak/>
              <w:t>Australia​</w:t>
            </w:r>
          </w:p>
          <w:p w14:paraId="725CD54B"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China​</w:t>
            </w:r>
          </w:p>
          <w:p w14:paraId="11E01C5D" w14:textId="77777777"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EU​</w:t>
            </w:r>
          </w:p>
          <w:p w14:paraId="38C17580" w14:textId="77777777" w:rsidR="000878D9" w:rsidRDefault="000878D9" w:rsidP="003B0469">
            <w:pPr>
              <w:pStyle w:val="ab"/>
              <w:keepLines w:val="0"/>
              <w:numPr>
                <w:ilvl w:val="0"/>
                <w:numId w:val="22"/>
              </w:numPr>
              <w:spacing w:before="0" w:after="0" w:line="240" w:lineRule="auto"/>
              <w:ind w:left="439" w:hanging="333"/>
              <w:rPr>
                <w:lang w:val="en-IE"/>
              </w:rPr>
            </w:pPr>
            <w:r>
              <w:rPr>
                <w:lang w:val="en-IE"/>
              </w:rPr>
              <w:lastRenderedPageBreak/>
              <w:t>Russia</w:t>
            </w:r>
          </w:p>
          <w:p w14:paraId="4B9CEDD5" w14:textId="782B0394" w:rsidR="000878D9" w:rsidRPr="00CD302E" w:rsidRDefault="000878D9" w:rsidP="003B0469">
            <w:pPr>
              <w:pStyle w:val="ab"/>
              <w:keepLines w:val="0"/>
              <w:numPr>
                <w:ilvl w:val="0"/>
                <w:numId w:val="22"/>
              </w:numPr>
              <w:spacing w:before="0" w:after="0" w:line="240" w:lineRule="auto"/>
              <w:ind w:left="439" w:hanging="333"/>
              <w:rPr>
                <w:lang w:val="en-IE"/>
              </w:rPr>
            </w:pPr>
            <w:r w:rsidRPr="5BCF38F9">
              <w:rPr>
                <w:lang w:val="en-IE"/>
              </w:rPr>
              <w:t>Singapore​</w:t>
            </w:r>
          </w:p>
          <w:p w14:paraId="4BB9B97F" w14:textId="0DD93257" w:rsidR="13BF4AD2" w:rsidRDefault="13BF4AD2" w:rsidP="5BCF38F9">
            <w:pPr>
              <w:pStyle w:val="ab"/>
              <w:keepLines w:val="0"/>
              <w:numPr>
                <w:ilvl w:val="0"/>
                <w:numId w:val="22"/>
              </w:numPr>
              <w:spacing w:before="0" w:after="0" w:line="240" w:lineRule="auto"/>
              <w:ind w:left="439" w:hanging="333"/>
              <w:rPr>
                <w:b/>
                <w:bCs/>
                <w:lang w:val="en-IE"/>
              </w:rPr>
            </w:pPr>
            <w:r w:rsidRPr="5BCF38F9">
              <w:rPr>
                <w:lang w:val="en-IE"/>
              </w:rPr>
              <w:t>Switzerland​</w:t>
            </w:r>
          </w:p>
          <w:p w14:paraId="2E553E88"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USA​</w:t>
            </w:r>
          </w:p>
          <w:p w14:paraId="0DC2089E" w14:textId="77777777" w:rsidR="000878D9" w:rsidRPr="00993606" w:rsidRDefault="000878D9" w:rsidP="003B0469">
            <w:pPr>
              <w:pStyle w:val="ab"/>
              <w:keepLines w:val="0"/>
              <w:numPr>
                <w:ilvl w:val="0"/>
                <w:numId w:val="22"/>
              </w:numPr>
              <w:spacing w:before="0" w:after="0" w:line="240" w:lineRule="auto"/>
              <w:ind w:left="439" w:hanging="333"/>
              <w:rPr>
                <w:b/>
                <w:bCs/>
                <w:lang w:val="en-IE"/>
              </w:rPr>
            </w:pPr>
            <w:r w:rsidRPr="00CD302E">
              <w:rPr>
                <w:lang w:val="en-IE"/>
              </w:rPr>
              <w:t>*</w:t>
            </w:r>
            <w:r>
              <w:rPr>
                <w:lang w:val="en-IE"/>
              </w:rPr>
              <w:t>Saudi Arabia</w:t>
            </w:r>
          </w:p>
          <w:p w14:paraId="534B96F4" w14:textId="437F8299" w:rsidR="00993606" w:rsidRPr="000878D9" w:rsidRDefault="00993606" w:rsidP="00993606">
            <w:pPr>
              <w:pStyle w:val="ab"/>
              <w:keepLines w:val="0"/>
              <w:spacing w:before="0" w:after="0" w:line="240" w:lineRule="auto"/>
              <w:ind w:left="439"/>
              <w:rPr>
                <w:b/>
                <w:bCs/>
                <w:lang w:val="en-IE"/>
              </w:rPr>
            </w:pPr>
          </w:p>
        </w:tc>
        <w:tc>
          <w:tcPr>
            <w:tcW w:w="2771" w:type="dxa"/>
          </w:tcPr>
          <w:p w14:paraId="0E03B11C" w14:textId="77777777"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lastRenderedPageBreak/>
              <w:t>Brazil​</w:t>
            </w:r>
          </w:p>
          <w:p w14:paraId="6443FB29" w14:textId="77777777"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Canada​</w:t>
            </w:r>
          </w:p>
          <w:p w14:paraId="57CF3871" w14:textId="77777777"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Japan​</w:t>
            </w:r>
          </w:p>
          <w:p w14:paraId="223C2BBD" w14:textId="796B4FA6" w:rsidR="00993606" w:rsidRPr="00993606" w:rsidRDefault="000878D9" w:rsidP="5BCF38F9">
            <w:pPr>
              <w:pStyle w:val="ab"/>
              <w:keepLines w:val="0"/>
              <w:numPr>
                <w:ilvl w:val="0"/>
                <w:numId w:val="22"/>
              </w:numPr>
              <w:spacing w:before="0" w:after="0" w:line="240" w:lineRule="auto"/>
              <w:ind w:left="439" w:hanging="333"/>
              <w:rPr>
                <w:szCs w:val="20"/>
                <w:lang w:val="en-IE"/>
              </w:rPr>
            </w:pPr>
            <w:r w:rsidRPr="00013A3E">
              <w:rPr>
                <w:lang w:val="en-IE"/>
              </w:rPr>
              <w:lastRenderedPageBreak/>
              <w:t>S</w:t>
            </w:r>
            <w:r w:rsidR="00013A3E" w:rsidRPr="00013A3E">
              <w:rPr>
                <w:lang w:val="en-IE"/>
              </w:rPr>
              <w:t>ou</w:t>
            </w:r>
            <w:r w:rsidR="00013A3E" w:rsidRPr="00FD2107">
              <w:rPr>
                <w:lang w:val="en-IE"/>
              </w:rPr>
              <w:t>t</w:t>
            </w:r>
            <w:r w:rsidR="00013A3E" w:rsidRPr="00013A3E">
              <w:rPr>
                <w:lang w:val="en-IE"/>
              </w:rPr>
              <w:t>h</w:t>
            </w:r>
            <w:r w:rsidRPr="00013A3E">
              <w:rPr>
                <w:lang w:val="en-IE"/>
              </w:rPr>
              <w:t xml:space="preserve"> Korea​</w:t>
            </w:r>
          </w:p>
          <w:p w14:paraId="15EAF8F7" w14:textId="261EFC85" w:rsidR="000878D9" w:rsidRPr="003B0469" w:rsidRDefault="000878D9" w:rsidP="00993606">
            <w:pPr>
              <w:pStyle w:val="ab"/>
              <w:keepLines w:val="0"/>
              <w:numPr>
                <w:ilvl w:val="0"/>
                <w:numId w:val="22"/>
              </w:numPr>
              <w:spacing w:before="0" w:after="0" w:line="240" w:lineRule="auto"/>
              <w:ind w:left="439" w:hanging="333"/>
              <w:rPr>
                <w:lang w:val="en-IE"/>
              </w:rPr>
            </w:pPr>
            <w:r w:rsidRPr="5BCF38F9">
              <w:rPr>
                <w:lang w:val="en-IE"/>
              </w:rPr>
              <w:t>UK​</w:t>
            </w:r>
          </w:p>
        </w:tc>
        <w:tc>
          <w:tcPr>
            <w:tcW w:w="2771" w:type="dxa"/>
          </w:tcPr>
          <w:p w14:paraId="080B5D70" w14:textId="77777777" w:rsidR="00993606" w:rsidRPr="003B0469" w:rsidRDefault="00993606" w:rsidP="00993606">
            <w:pPr>
              <w:pStyle w:val="ab"/>
              <w:keepLines w:val="0"/>
              <w:numPr>
                <w:ilvl w:val="0"/>
                <w:numId w:val="22"/>
              </w:numPr>
              <w:spacing w:before="0" w:after="0" w:line="240" w:lineRule="auto"/>
              <w:ind w:left="439" w:hanging="333"/>
              <w:rPr>
                <w:lang w:val="en-IE"/>
              </w:rPr>
            </w:pPr>
            <w:r w:rsidRPr="00CD302E">
              <w:rPr>
                <w:lang w:val="en-IE"/>
              </w:rPr>
              <w:lastRenderedPageBreak/>
              <w:t>*Argentina​</w:t>
            </w:r>
          </w:p>
          <w:p w14:paraId="725DEBE7" w14:textId="23BA2417" w:rsidR="000878D9" w:rsidRPr="00CD302E" w:rsidRDefault="000878D9" w:rsidP="00E70EF2">
            <w:pPr>
              <w:pStyle w:val="ab"/>
              <w:keepLines w:val="0"/>
              <w:spacing w:before="0" w:after="0" w:line="240" w:lineRule="auto"/>
              <w:ind w:left="466"/>
              <w:rPr>
                <w:lang w:val="en-IE"/>
              </w:rPr>
            </w:pPr>
          </w:p>
        </w:tc>
      </w:tr>
      <w:tr w:rsidR="000878D9" w14:paraId="742B50C2" w14:textId="77777777" w:rsidTr="5BCF38F9">
        <w:trPr>
          <w:trHeight w:val="1322"/>
        </w:trPr>
        <w:tc>
          <w:tcPr>
            <w:tcW w:w="2770" w:type="dxa"/>
            <w:vMerge/>
          </w:tcPr>
          <w:p w14:paraId="0059CAB1" w14:textId="77777777" w:rsidR="000878D9" w:rsidRDefault="000878D9">
            <w:pPr>
              <w:keepLines w:val="0"/>
              <w:spacing w:before="0" w:after="0" w:line="240" w:lineRule="auto"/>
              <w:rPr>
                <w:b/>
                <w:bCs/>
                <w:lang w:val="en-IE"/>
              </w:rPr>
            </w:pPr>
          </w:p>
        </w:tc>
        <w:tc>
          <w:tcPr>
            <w:tcW w:w="2770" w:type="dxa"/>
          </w:tcPr>
          <w:p w14:paraId="4479313D" w14:textId="77777777" w:rsidR="000878D9" w:rsidRPr="00CD3057" w:rsidRDefault="000878D9" w:rsidP="00CD3057">
            <w:pPr>
              <w:keepLines w:val="0"/>
              <w:spacing w:before="0" w:after="0" w:line="240" w:lineRule="auto"/>
              <w:rPr>
                <w:lang w:val="en-IE"/>
              </w:rPr>
            </w:pPr>
            <w:r w:rsidRPr="00CD3057">
              <w:rPr>
                <w:lang w:val="en-IE"/>
              </w:rPr>
              <w:t>IMDRF/SaMD WG/N41FINAL:2017 ​</w:t>
            </w:r>
          </w:p>
          <w:p w14:paraId="7862BF02" w14:textId="77777777" w:rsidR="000878D9" w:rsidRPr="00CD3057" w:rsidRDefault="000878D9" w:rsidP="00CD3057">
            <w:pPr>
              <w:keepLines w:val="0"/>
              <w:spacing w:before="0" w:after="0" w:line="240" w:lineRule="auto"/>
              <w:rPr>
                <w:lang w:val="en-IE"/>
              </w:rPr>
            </w:pPr>
          </w:p>
          <w:p w14:paraId="0FC18D2B" w14:textId="7F46A55C" w:rsidR="000878D9" w:rsidRDefault="000878D9" w:rsidP="00CD3057">
            <w:pPr>
              <w:keepLines w:val="0"/>
              <w:spacing w:before="0" w:after="0" w:line="240" w:lineRule="auto"/>
              <w:rPr>
                <w:b/>
                <w:bCs/>
                <w:lang w:val="en-IE"/>
              </w:rPr>
            </w:pPr>
            <w:r w:rsidRPr="00CD3057">
              <w:rPr>
                <w:lang w:val="en-IE"/>
              </w:rPr>
              <w:t>Software as a Medical Device (SaMD): Clinical Evaluation</w:t>
            </w:r>
          </w:p>
        </w:tc>
        <w:tc>
          <w:tcPr>
            <w:tcW w:w="2770" w:type="dxa"/>
          </w:tcPr>
          <w:p w14:paraId="6D3CD36E" w14:textId="753915CC"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Australia</w:t>
            </w:r>
          </w:p>
          <w:p w14:paraId="03C5905E"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Brazil</w:t>
            </w:r>
          </w:p>
          <w:p w14:paraId="6C52AFAE" w14:textId="6486004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China</w:t>
            </w:r>
          </w:p>
          <w:p w14:paraId="696819EB" w14:textId="5F81CEAD"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EU​</w:t>
            </w:r>
          </w:p>
          <w:p w14:paraId="63E84447" w14:textId="5A85E11A"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Singapore​</w:t>
            </w:r>
          </w:p>
          <w:p w14:paraId="37692FD2" w14:textId="77777777" w:rsidR="000878D9" w:rsidRDefault="000878D9" w:rsidP="003B0469">
            <w:pPr>
              <w:pStyle w:val="ab"/>
              <w:keepLines w:val="0"/>
              <w:numPr>
                <w:ilvl w:val="0"/>
                <w:numId w:val="22"/>
              </w:numPr>
              <w:spacing w:before="0" w:after="0" w:line="240" w:lineRule="auto"/>
              <w:ind w:left="439" w:hanging="333"/>
              <w:rPr>
                <w:lang w:val="en-IE"/>
              </w:rPr>
            </w:pPr>
            <w:r w:rsidRPr="00CD302E">
              <w:rPr>
                <w:lang w:val="en-IE"/>
              </w:rPr>
              <w:t>Switzerland​</w:t>
            </w:r>
          </w:p>
          <w:p w14:paraId="17EF3877" w14:textId="1BA7B76C" w:rsidR="000878D9" w:rsidRDefault="000878D9" w:rsidP="003B0469">
            <w:pPr>
              <w:pStyle w:val="ab"/>
              <w:keepLines w:val="0"/>
              <w:numPr>
                <w:ilvl w:val="0"/>
                <w:numId w:val="22"/>
              </w:numPr>
              <w:spacing w:before="0" w:after="0" w:line="240" w:lineRule="auto"/>
              <w:ind w:left="439" w:hanging="333"/>
              <w:rPr>
                <w:lang w:val="en-IE"/>
              </w:rPr>
            </w:pPr>
            <w:r w:rsidRPr="00CD302E">
              <w:rPr>
                <w:lang w:val="en-IE"/>
              </w:rPr>
              <w:t>USA​</w:t>
            </w:r>
          </w:p>
          <w:p w14:paraId="64AF9AC0" w14:textId="03F00593" w:rsidR="000878D9" w:rsidRPr="000878D9" w:rsidRDefault="000878D9" w:rsidP="003B0469">
            <w:pPr>
              <w:pStyle w:val="ab"/>
              <w:keepLines w:val="0"/>
              <w:numPr>
                <w:ilvl w:val="0"/>
                <w:numId w:val="22"/>
              </w:numPr>
              <w:spacing w:before="0" w:after="0" w:line="240" w:lineRule="auto"/>
              <w:ind w:left="439" w:hanging="333"/>
              <w:rPr>
                <w:lang w:val="en-IE"/>
              </w:rPr>
            </w:pPr>
            <w:r>
              <w:rPr>
                <w:lang w:val="en-IE"/>
              </w:rPr>
              <w:t>*</w:t>
            </w:r>
            <w:r>
              <w:rPr>
                <w:rFonts w:hint="eastAsia"/>
                <w:lang w:val="en-IE"/>
              </w:rPr>
              <w:t>S</w:t>
            </w:r>
            <w:r>
              <w:rPr>
                <w:lang w:val="en-IE"/>
              </w:rPr>
              <w:t>a</w:t>
            </w:r>
            <w:r>
              <w:rPr>
                <w:lang w:val="en-IE" w:eastAsia="ja-JP"/>
              </w:rPr>
              <w:t>udi</w:t>
            </w:r>
            <w:r>
              <w:rPr>
                <w:rFonts w:hint="eastAsia"/>
                <w:lang w:val="en-IE" w:eastAsia="ja-JP"/>
              </w:rPr>
              <w:t xml:space="preserve"> </w:t>
            </w:r>
            <w:r>
              <w:rPr>
                <w:lang w:val="en-IE" w:eastAsia="ja-JP"/>
              </w:rPr>
              <w:t>Arabia</w:t>
            </w:r>
          </w:p>
          <w:p w14:paraId="0F516C30" w14:textId="2BB2D7D9" w:rsidR="000878D9" w:rsidRPr="000878D9" w:rsidRDefault="000878D9" w:rsidP="007F5FA6">
            <w:pPr>
              <w:keepLines w:val="0"/>
              <w:spacing w:before="0" w:after="0" w:line="240" w:lineRule="auto"/>
              <w:rPr>
                <w:b/>
                <w:bCs/>
                <w:lang w:val="en-IE"/>
              </w:rPr>
            </w:pPr>
          </w:p>
        </w:tc>
        <w:tc>
          <w:tcPr>
            <w:tcW w:w="2771" w:type="dxa"/>
          </w:tcPr>
          <w:p w14:paraId="3E0D9C5A"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Canada​</w:t>
            </w:r>
          </w:p>
          <w:p w14:paraId="47D313EB" w14:textId="44103D54"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Japan</w:t>
            </w:r>
          </w:p>
          <w:p w14:paraId="28CA0BEA" w14:textId="77777777" w:rsidR="000878D9" w:rsidRDefault="000878D9" w:rsidP="003B0469">
            <w:pPr>
              <w:pStyle w:val="ab"/>
              <w:keepLines w:val="0"/>
              <w:numPr>
                <w:ilvl w:val="0"/>
                <w:numId w:val="22"/>
              </w:numPr>
              <w:spacing w:before="0" w:after="0" w:line="240" w:lineRule="auto"/>
              <w:ind w:left="439" w:hanging="333"/>
              <w:rPr>
                <w:lang w:val="en-IE"/>
              </w:rPr>
            </w:pPr>
            <w:r>
              <w:rPr>
                <w:lang w:val="en-IE"/>
              </w:rPr>
              <w:t>Russia</w:t>
            </w:r>
          </w:p>
          <w:p w14:paraId="0ED834A4" w14:textId="070F7494"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2572DED4" w14:textId="54E3A90F"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UK​</w:t>
            </w:r>
          </w:p>
          <w:p w14:paraId="41B02CCF" w14:textId="5EDFB4A7" w:rsidR="000878D9" w:rsidRPr="00CD302E" w:rsidRDefault="000878D9" w:rsidP="003B0469">
            <w:pPr>
              <w:pStyle w:val="ab"/>
              <w:keepLines w:val="0"/>
              <w:spacing w:before="0" w:after="0" w:line="240" w:lineRule="auto"/>
              <w:ind w:left="439"/>
              <w:rPr>
                <w:lang w:val="en-IE"/>
              </w:rPr>
            </w:pPr>
          </w:p>
        </w:tc>
        <w:tc>
          <w:tcPr>
            <w:tcW w:w="2771" w:type="dxa"/>
          </w:tcPr>
          <w:p w14:paraId="42A04C6F"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*Argentina​</w:t>
            </w:r>
          </w:p>
          <w:p w14:paraId="1EB3D627" w14:textId="6B978E43" w:rsidR="000878D9" w:rsidRPr="003B0469" w:rsidRDefault="000878D9" w:rsidP="003B0469">
            <w:pPr>
              <w:keepLines w:val="0"/>
              <w:spacing w:before="0" w:after="0" w:line="240" w:lineRule="auto"/>
              <w:ind w:left="439"/>
              <w:rPr>
                <w:lang w:val="en-IE"/>
              </w:rPr>
            </w:pPr>
          </w:p>
        </w:tc>
      </w:tr>
      <w:tr w:rsidR="000878D9" w14:paraId="74AA3DEC" w14:textId="77777777" w:rsidTr="5BCF38F9">
        <w:trPr>
          <w:trHeight w:val="1322"/>
        </w:trPr>
        <w:tc>
          <w:tcPr>
            <w:tcW w:w="2770" w:type="dxa"/>
            <w:vMerge/>
          </w:tcPr>
          <w:p w14:paraId="1A54EB1A" w14:textId="77777777" w:rsidR="000878D9" w:rsidRDefault="000878D9">
            <w:pPr>
              <w:keepLines w:val="0"/>
              <w:spacing w:before="0" w:after="0" w:line="240" w:lineRule="auto"/>
              <w:rPr>
                <w:b/>
                <w:bCs/>
                <w:lang w:val="en-IE"/>
              </w:rPr>
            </w:pPr>
          </w:p>
        </w:tc>
        <w:tc>
          <w:tcPr>
            <w:tcW w:w="2770" w:type="dxa"/>
          </w:tcPr>
          <w:p w14:paraId="3C686C75" w14:textId="77777777" w:rsidR="000878D9" w:rsidRDefault="000878D9" w:rsidP="00CD3057">
            <w:pPr>
              <w:keepLines w:val="0"/>
              <w:spacing w:before="0" w:after="0" w:line="240" w:lineRule="auto"/>
              <w:rPr>
                <w:lang w:val="en-IE" w:eastAsia="ja-JP"/>
              </w:rPr>
            </w:pPr>
            <w:r>
              <w:rPr>
                <w:rFonts w:hint="eastAsia"/>
                <w:lang w:val="en-IE" w:eastAsia="ja-JP"/>
              </w:rPr>
              <w:t>I</w:t>
            </w:r>
            <w:r>
              <w:rPr>
                <w:lang w:val="en-IE" w:eastAsia="ja-JP"/>
              </w:rPr>
              <w:t>MDRF/SaMD WG/N81 FINAL:2025</w:t>
            </w:r>
          </w:p>
          <w:p w14:paraId="112362E2" w14:textId="77777777" w:rsidR="000878D9" w:rsidRDefault="000878D9" w:rsidP="00CD3057">
            <w:pPr>
              <w:keepLines w:val="0"/>
              <w:spacing w:before="0" w:after="0" w:line="240" w:lineRule="auto"/>
              <w:rPr>
                <w:lang w:val="en-IE" w:eastAsia="ja-JP"/>
              </w:rPr>
            </w:pPr>
          </w:p>
          <w:p w14:paraId="6E8ADDDA" w14:textId="77777777" w:rsidR="000878D9" w:rsidRDefault="000878D9" w:rsidP="00CD3057">
            <w:pPr>
              <w:keepLines w:val="0"/>
              <w:spacing w:before="0" w:after="0" w:line="240" w:lineRule="auto"/>
              <w:rPr>
                <w:lang w:val="en-IE" w:eastAsia="ja-JP"/>
              </w:rPr>
            </w:pPr>
            <w:r>
              <w:rPr>
                <w:rFonts w:hint="eastAsia"/>
                <w:lang w:val="en-IE" w:eastAsia="ja-JP"/>
              </w:rPr>
              <w:t>C</w:t>
            </w:r>
            <w:r>
              <w:rPr>
                <w:lang w:val="en-IE" w:eastAsia="ja-JP"/>
              </w:rPr>
              <w:t>haracterization Considerations for Medical Device Software and Software-Specific Risk</w:t>
            </w:r>
          </w:p>
          <w:p w14:paraId="46CC1033" w14:textId="19EB2F86" w:rsidR="000878D9" w:rsidRPr="00CD3057" w:rsidRDefault="000878D9" w:rsidP="00CD3057">
            <w:pPr>
              <w:keepLines w:val="0"/>
              <w:spacing w:before="0" w:after="0" w:line="240" w:lineRule="auto"/>
              <w:rPr>
                <w:lang w:val="en-IE" w:eastAsia="ja-JP"/>
              </w:rPr>
            </w:pPr>
          </w:p>
        </w:tc>
        <w:tc>
          <w:tcPr>
            <w:tcW w:w="2770" w:type="dxa"/>
          </w:tcPr>
          <w:p w14:paraId="043A26E9"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eastAsia="ja-JP"/>
              </w:rPr>
              <w:t>C</w:t>
            </w:r>
            <w:r>
              <w:rPr>
                <w:lang w:val="en-IE" w:eastAsia="ja-JP"/>
              </w:rPr>
              <w:t>ana</w:t>
            </w:r>
            <w:r>
              <w:rPr>
                <w:lang w:val="en-IE"/>
              </w:rPr>
              <w:t>da</w:t>
            </w:r>
          </w:p>
          <w:p w14:paraId="2F11430E"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E</w:t>
            </w:r>
            <w:r>
              <w:rPr>
                <w:lang w:val="en-IE"/>
              </w:rPr>
              <w:t>U</w:t>
            </w:r>
          </w:p>
          <w:p w14:paraId="773FA8E5"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J</w:t>
            </w:r>
            <w:r>
              <w:rPr>
                <w:lang w:val="en-IE"/>
              </w:rPr>
              <w:t>apan</w:t>
            </w:r>
          </w:p>
          <w:p w14:paraId="131E53D4" w14:textId="3EF41CE2"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S</w:t>
            </w:r>
            <w:r w:rsidR="00013A3E">
              <w:rPr>
                <w:lang w:val="en-IE"/>
              </w:rPr>
              <w:t>outh</w:t>
            </w:r>
            <w:r>
              <w:rPr>
                <w:lang w:val="en-IE"/>
              </w:rPr>
              <w:t xml:space="preserve"> Korea</w:t>
            </w:r>
          </w:p>
          <w:p w14:paraId="50BFB758"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S</w:t>
            </w:r>
            <w:r>
              <w:rPr>
                <w:lang w:val="en-IE"/>
              </w:rPr>
              <w:t>ingapore</w:t>
            </w:r>
          </w:p>
          <w:p w14:paraId="1D964082" w14:textId="00076A2C"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U</w:t>
            </w:r>
            <w:r>
              <w:rPr>
                <w:lang w:val="en-IE"/>
              </w:rPr>
              <w:t>S</w:t>
            </w:r>
            <w:r>
              <w:rPr>
                <w:lang w:val="en-IE" w:eastAsia="ja-JP"/>
              </w:rPr>
              <w:t>A</w:t>
            </w:r>
          </w:p>
        </w:tc>
        <w:tc>
          <w:tcPr>
            <w:tcW w:w="2771" w:type="dxa"/>
          </w:tcPr>
          <w:p w14:paraId="7D543C34"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A</w:t>
            </w:r>
            <w:r>
              <w:rPr>
                <w:lang w:val="en-IE"/>
              </w:rPr>
              <w:t>ustralia</w:t>
            </w:r>
          </w:p>
          <w:p w14:paraId="5A919CA2"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B</w:t>
            </w:r>
            <w:r>
              <w:rPr>
                <w:lang w:val="en-IE"/>
              </w:rPr>
              <w:t>razil</w:t>
            </w:r>
          </w:p>
          <w:p w14:paraId="66F303D1"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S</w:t>
            </w:r>
            <w:r>
              <w:rPr>
                <w:lang w:val="en-IE"/>
              </w:rPr>
              <w:t>witzerland</w:t>
            </w:r>
          </w:p>
          <w:p w14:paraId="6D37223C"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U</w:t>
            </w:r>
            <w:r>
              <w:rPr>
                <w:lang w:val="en-IE"/>
              </w:rPr>
              <w:t>K</w:t>
            </w:r>
          </w:p>
          <w:p w14:paraId="283575BF" w14:textId="6558D52B"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tc>
        <w:tc>
          <w:tcPr>
            <w:tcW w:w="2771" w:type="dxa"/>
          </w:tcPr>
          <w:p w14:paraId="52E3419B"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25F2F4E8" w14:textId="000129B2"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Argentina</w:t>
            </w:r>
          </w:p>
        </w:tc>
      </w:tr>
      <w:tr w:rsidR="00D37C78" w14:paraId="21F06F67" w14:textId="77777777" w:rsidTr="5BCF38F9">
        <w:tc>
          <w:tcPr>
            <w:tcW w:w="2770" w:type="dxa"/>
            <w:vMerge w:val="restart"/>
          </w:tcPr>
          <w:p w14:paraId="3CC62454" w14:textId="65A29133" w:rsidR="00D37C78" w:rsidRDefault="00D37C78" w:rsidP="00D37C78">
            <w:pPr>
              <w:keepLines w:val="0"/>
              <w:spacing w:before="0" w:after="0" w:line="240" w:lineRule="auto"/>
              <w:rPr>
                <w:b/>
                <w:bCs/>
                <w:lang w:val="en-IE"/>
              </w:rPr>
            </w:pPr>
            <w:r>
              <w:rPr>
                <w:b/>
                <w:bCs/>
                <w:lang w:val="en-IE"/>
              </w:rPr>
              <w:t>Unique Device Identification (UDI)</w:t>
            </w:r>
          </w:p>
        </w:tc>
        <w:tc>
          <w:tcPr>
            <w:tcW w:w="2770" w:type="dxa"/>
          </w:tcPr>
          <w:p w14:paraId="5F04FAFD" w14:textId="77777777" w:rsidR="00D37C78" w:rsidRPr="00E84976" w:rsidRDefault="00D37C78" w:rsidP="00D37C78">
            <w:pPr>
              <w:keepLines w:val="0"/>
              <w:spacing w:before="0" w:after="0" w:line="240" w:lineRule="auto"/>
              <w:rPr>
                <w:lang w:val="en-IE"/>
              </w:rPr>
            </w:pPr>
            <w:r w:rsidRPr="00E84976">
              <w:rPr>
                <w:lang w:val="en-IE"/>
              </w:rPr>
              <w:t>IMDRF/UDI WG/N7 FINAL:2013 ​</w:t>
            </w:r>
          </w:p>
          <w:p w14:paraId="5D1DA209" w14:textId="77777777" w:rsidR="00D37C78" w:rsidRPr="00E84976" w:rsidRDefault="00D37C78" w:rsidP="00D37C78">
            <w:pPr>
              <w:keepLines w:val="0"/>
              <w:spacing w:before="0" w:after="0" w:line="240" w:lineRule="auto"/>
              <w:rPr>
                <w:lang w:val="en-IE"/>
              </w:rPr>
            </w:pPr>
          </w:p>
          <w:p w14:paraId="186C7C1E" w14:textId="739A6405" w:rsidR="00D37C78" w:rsidRPr="00F9633A" w:rsidRDefault="00D37C78" w:rsidP="00D37C78">
            <w:pPr>
              <w:keepLines w:val="0"/>
              <w:spacing w:before="0" w:after="0" w:line="240" w:lineRule="auto"/>
              <w:rPr>
                <w:lang w:val="en-IE"/>
              </w:rPr>
            </w:pPr>
            <w:r w:rsidRPr="00E84976">
              <w:rPr>
                <w:lang w:val="en-IE"/>
              </w:rPr>
              <w:t>UDI Guidance: Unique Device Identification (UDI) ​</w:t>
            </w:r>
            <w:r w:rsidR="00F9633A">
              <w:rPr>
                <w:lang w:val="en-IE"/>
              </w:rPr>
              <w:t xml:space="preserve"> </w:t>
            </w:r>
            <w:r w:rsidRPr="00E84976">
              <w:rPr>
                <w:lang w:val="en-IE"/>
              </w:rPr>
              <w:t>of Medical Devices</w:t>
            </w:r>
          </w:p>
        </w:tc>
        <w:tc>
          <w:tcPr>
            <w:tcW w:w="2770" w:type="dxa"/>
          </w:tcPr>
          <w:p w14:paraId="440BC4B2" w14:textId="77777777" w:rsidR="00D37C78" w:rsidRPr="00CD302E" w:rsidRDefault="00D37C78" w:rsidP="003B0469">
            <w:pPr>
              <w:pStyle w:val="ab"/>
              <w:keepLines w:val="0"/>
              <w:numPr>
                <w:ilvl w:val="0"/>
                <w:numId w:val="22"/>
              </w:numPr>
              <w:spacing w:before="0" w:after="0" w:line="240" w:lineRule="auto"/>
              <w:ind w:left="439" w:hanging="333"/>
              <w:rPr>
                <w:lang w:val="en-IE"/>
              </w:rPr>
            </w:pPr>
            <w:r w:rsidRPr="00CD302E">
              <w:rPr>
                <w:lang w:val="en-IE"/>
              </w:rPr>
              <w:t>Brazil​</w:t>
            </w:r>
          </w:p>
          <w:p w14:paraId="1285C1A0" w14:textId="77777777" w:rsidR="00D37C78" w:rsidRPr="00CD302E" w:rsidRDefault="00D37C78" w:rsidP="003B0469">
            <w:pPr>
              <w:pStyle w:val="ab"/>
              <w:keepLines w:val="0"/>
              <w:numPr>
                <w:ilvl w:val="0"/>
                <w:numId w:val="22"/>
              </w:numPr>
              <w:spacing w:before="0" w:after="0" w:line="240" w:lineRule="auto"/>
              <w:ind w:left="439" w:hanging="333"/>
              <w:rPr>
                <w:lang w:val="en-IE"/>
              </w:rPr>
            </w:pPr>
            <w:r w:rsidRPr="00CD302E">
              <w:rPr>
                <w:lang w:val="en-IE"/>
              </w:rPr>
              <w:t>China</w:t>
            </w:r>
          </w:p>
          <w:p w14:paraId="3061CC40" w14:textId="77777777" w:rsidR="00D37C78" w:rsidRPr="00CD302E" w:rsidRDefault="00D37C78" w:rsidP="003B0469">
            <w:pPr>
              <w:pStyle w:val="ab"/>
              <w:keepLines w:val="0"/>
              <w:numPr>
                <w:ilvl w:val="0"/>
                <w:numId w:val="22"/>
              </w:numPr>
              <w:spacing w:before="0" w:after="0" w:line="240" w:lineRule="auto"/>
              <w:ind w:left="439" w:hanging="333"/>
              <w:rPr>
                <w:lang w:val="en-IE"/>
              </w:rPr>
            </w:pPr>
            <w:r w:rsidRPr="00CD302E">
              <w:rPr>
                <w:lang w:val="en-IE"/>
              </w:rPr>
              <w:t>EU​</w:t>
            </w:r>
          </w:p>
          <w:p w14:paraId="32E584C6" w14:textId="77777777" w:rsidR="00D37C78" w:rsidRPr="00CD302E" w:rsidRDefault="00D37C78" w:rsidP="003B0469">
            <w:pPr>
              <w:pStyle w:val="ab"/>
              <w:keepLines w:val="0"/>
              <w:numPr>
                <w:ilvl w:val="0"/>
                <w:numId w:val="22"/>
              </w:numPr>
              <w:spacing w:before="0" w:after="0" w:line="240" w:lineRule="auto"/>
              <w:ind w:left="439" w:hanging="333"/>
              <w:rPr>
                <w:lang w:val="en-IE"/>
              </w:rPr>
            </w:pPr>
            <w:r w:rsidRPr="00CD302E">
              <w:rPr>
                <w:lang w:val="en-IE"/>
              </w:rPr>
              <w:t>Singapore​</w:t>
            </w:r>
          </w:p>
          <w:p w14:paraId="0D5FEB40" w14:textId="77777777" w:rsidR="000878D9" w:rsidRDefault="000878D9" w:rsidP="003B0469">
            <w:pPr>
              <w:pStyle w:val="ab"/>
              <w:keepLines w:val="0"/>
              <w:numPr>
                <w:ilvl w:val="0"/>
                <w:numId w:val="22"/>
              </w:numPr>
              <w:spacing w:before="0" w:after="0" w:line="240" w:lineRule="auto"/>
              <w:ind w:left="439" w:hanging="333"/>
              <w:rPr>
                <w:lang w:val="en-IE"/>
              </w:rPr>
            </w:pPr>
            <w:r w:rsidRPr="00CD302E">
              <w:rPr>
                <w:lang w:val="en-IE"/>
              </w:rPr>
              <w:t>Switzerland</w:t>
            </w:r>
          </w:p>
          <w:p w14:paraId="2A236B62" w14:textId="08E67D41" w:rsidR="00D37C78"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w:t>
            </w:r>
            <w:r w:rsidR="00D37C78" w:rsidRPr="00CD302E">
              <w:rPr>
                <w:lang w:val="en-IE"/>
              </w:rPr>
              <w:t>USA​</w:t>
            </w:r>
          </w:p>
          <w:p w14:paraId="14E236F6" w14:textId="266EF05C" w:rsidR="00D37C78" w:rsidRPr="00CD302E" w:rsidRDefault="00D37C78" w:rsidP="007F5FA6">
            <w:pPr>
              <w:pStyle w:val="ab"/>
              <w:keepLines w:val="0"/>
              <w:spacing w:before="0" w:after="0" w:line="240" w:lineRule="auto"/>
              <w:ind w:left="466"/>
              <w:rPr>
                <w:b/>
                <w:bCs/>
                <w:lang w:val="en-IE"/>
              </w:rPr>
            </w:pPr>
          </w:p>
        </w:tc>
        <w:tc>
          <w:tcPr>
            <w:tcW w:w="2771" w:type="dxa"/>
          </w:tcPr>
          <w:p w14:paraId="00235D85" w14:textId="77777777" w:rsidR="00D37C78" w:rsidRPr="00CD302E" w:rsidRDefault="00D37C78" w:rsidP="003B0469">
            <w:pPr>
              <w:pStyle w:val="ab"/>
              <w:keepLines w:val="0"/>
              <w:numPr>
                <w:ilvl w:val="0"/>
                <w:numId w:val="22"/>
              </w:numPr>
              <w:spacing w:before="0" w:after="0" w:line="240" w:lineRule="auto"/>
              <w:ind w:left="439" w:hanging="333"/>
              <w:rPr>
                <w:lang w:val="en-IE"/>
              </w:rPr>
            </w:pPr>
            <w:r w:rsidRPr="00CD302E">
              <w:rPr>
                <w:lang w:val="en-IE"/>
              </w:rPr>
              <w:t>Japan</w:t>
            </w:r>
          </w:p>
          <w:p w14:paraId="40B5B6BF" w14:textId="3D7A2A6C"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67C774AE" w14:textId="0907AE40" w:rsidR="00D37C78" w:rsidRPr="00CD302E" w:rsidRDefault="00D37C78"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69D42E59" w14:textId="3E170E6D" w:rsidR="00D37C78" w:rsidRDefault="00D37C78" w:rsidP="003B0469">
            <w:pPr>
              <w:pStyle w:val="ab"/>
              <w:keepLines w:val="0"/>
              <w:numPr>
                <w:ilvl w:val="0"/>
                <w:numId w:val="22"/>
              </w:numPr>
              <w:spacing w:before="0" w:after="0" w:line="240" w:lineRule="auto"/>
              <w:ind w:left="439" w:hanging="333"/>
              <w:rPr>
                <w:lang w:val="en-IE"/>
              </w:rPr>
            </w:pPr>
            <w:r w:rsidRPr="00CD302E">
              <w:rPr>
                <w:lang w:val="en-IE"/>
              </w:rPr>
              <w:t>UK​</w:t>
            </w:r>
          </w:p>
          <w:p w14:paraId="15913747" w14:textId="54B11AF0"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p w14:paraId="4563275A" w14:textId="77777777" w:rsidR="00D37C78" w:rsidRPr="003B0469" w:rsidRDefault="00D37C78" w:rsidP="003B0469">
            <w:pPr>
              <w:keepLines w:val="0"/>
              <w:spacing w:before="0" w:after="0" w:line="240" w:lineRule="auto"/>
              <w:ind w:left="439"/>
              <w:rPr>
                <w:lang w:val="en-IE"/>
              </w:rPr>
            </w:pPr>
          </w:p>
        </w:tc>
        <w:tc>
          <w:tcPr>
            <w:tcW w:w="2771" w:type="dxa"/>
          </w:tcPr>
          <w:p w14:paraId="372D5DC5" w14:textId="77777777" w:rsidR="00284794" w:rsidRPr="003B0469" w:rsidRDefault="00D37C78" w:rsidP="003B0469">
            <w:pPr>
              <w:pStyle w:val="ab"/>
              <w:keepLines w:val="0"/>
              <w:numPr>
                <w:ilvl w:val="0"/>
                <w:numId w:val="22"/>
              </w:numPr>
              <w:spacing w:before="0" w:after="0" w:line="240" w:lineRule="auto"/>
              <w:ind w:left="439" w:hanging="333"/>
              <w:rPr>
                <w:lang w:val="en-IE"/>
              </w:rPr>
            </w:pPr>
            <w:r w:rsidRPr="00CD302E">
              <w:rPr>
                <w:lang w:val="en-IE"/>
              </w:rPr>
              <w:t>Australia​</w:t>
            </w:r>
          </w:p>
          <w:p w14:paraId="60B869B6" w14:textId="77777777" w:rsidR="000878D9" w:rsidRPr="003B0469" w:rsidRDefault="00D37C78" w:rsidP="003B0469">
            <w:pPr>
              <w:pStyle w:val="ab"/>
              <w:keepLines w:val="0"/>
              <w:numPr>
                <w:ilvl w:val="0"/>
                <w:numId w:val="22"/>
              </w:numPr>
              <w:spacing w:before="0" w:after="0" w:line="240" w:lineRule="auto"/>
              <w:ind w:left="439" w:hanging="333"/>
              <w:rPr>
                <w:lang w:val="en-IE"/>
              </w:rPr>
            </w:pPr>
            <w:r w:rsidRPr="00CD302E">
              <w:rPr>
                <w:lang w:val="en-IE"/>
              </w:rPr>
              <w:t>Canada​</w:t>
            </w:r>
          </w:p>
          <w:p w14:paraId="07E97314" w14:textId="4C530657" w:rsidR="00D37C78" w:rsidRPr="003B0469" w:rsidRDefault="000878D9" w:rsidP="007F5FA6">
            <w:pPr>
              <w:pStyle w:val="ab"/>
              <w:keepLines w:val="0"/>
              <w:numPr>
                <w:ilvl w:val="0"/>
                <w:numId w:val="22"/>
              </w:numPr>
              <w:spacing w:before="0" w:after="0" w:line="240" w:lineRule="auto"/>
              <w:ind w:left="439" w:hanging="333"/>
              <w:rPr>
                <w:lang w:val="en-IE"/>
              </w:rPr>
            </w:pPr>
            <w:r w:rsidRPr="00CD302E">
              <w:rPr>
                <w:lang w:val="en-IE"/>
              </w:rPr>
              <w:t>*Argentina​</w:t>
            </w:r>
          </w:p>
        </w:tc>
      </w:tr>
      <w:tr w:rsidR="00EE76A7" w14:paraId="1A71B156" w14:textId="77777777" w:rsidTr="5BCF38F9">
        <w:tc>
          <w:tcPr>
            <w:tcW w:w="2770" w:type="dxa"/>
            <w:vMerge/>
          </w:tcPr>
          <w:p w14:paraId="032DF4E4" w14:textId="77777777" w:rsidR="00EE76A7" w:rsidRDefault="00EE76A7" w:rsidP="00EE76A7">
            <w:pPr>
              <w:keepLines w:val="0"/>
              <w:spacing w:before="0" w:after="0" w:line="240" w:lineRule="auto"/>
              <w:rPr>
                <w:b/>
                <w:bCs/>
                <w:lang w:val="en-IE"/>
              </w:rPr>
            </w:pPr>
          </w:p>
        </w:tc>
        <w:tc>
          <w:tcPr>
            <w:tcW w:w="2770" w:type="dxa"/>
          </w:tcPr>
          <w:p w14:paraId="646BF76D" w14:textId="77777777" w:rsidR="00EE76A7" w:rsidRPr="00E84976" w:rsidRDefault="00EE76A7" w:rsidP="00EE76A7">
            <w:pPr>
              <w:keepLines w:val="0"/>
              <w:spacing w:before="0" w:after="0" w:line="240" w:lineRule="auto"/>
              <w:rPr>
                <w:lang w:val="en-IE"/>
              </w:rPr>
            </w:pPr>
            <w:r w:rsidRPr="00E84976">
              <w:rPr>
                <w:lang w:val="en-IE"/>
              </w:rPr>
              <w:t>IMDRF/UDI WG/N48 FINAL: 2019 ​</w:t>
            </w:r>
          </w:p>
          <w:p w14:paraId="1D000843" w14:textId="77777777" w:rsidR="00EE76A7" w:rsidRPr="00E84976" w:rsidRDefault="00EE76A7" w:rsidP="00EE76A7">
            <w:pPr>
              <w:keepLines w:val="0"/>
              <w:spacing w:before="0" w:after="0" w:line="240" w:lineRule="auto"/>
              <w:rPr>
                <w:lang w:val="en-IE"/>
              </w:rPr>
            </w:pPr>
          </w:p>
          <w:p w14:paraId="15188202" w14:textId="2549A8E4" w:rsidR="00EE76A7" w:rsidRDefault="00EE76A7" w:rsidP="00EE76A7">
            <w:pPr>
              <w:keepLines w:val="0"/>
              <w:spacing w:before="0" w:after="0" w:line="240" w:lineRule="auto"/>
              <w:rPr>
                <w:b/>
                <w:bCs/>
                <w:lang w:val="en-IE"/>
              </w:rPr>
            </w:pPr>
            <w:r w:rsidRPr="00E84976">
              <w:rPr>
                <w:lang w:val="en-IE"/>
              </w:rPr>
              <w:lastRenderedPageBreak/>
              <w:t>Unique Device Identification System (UDI system) Application Guide</w:t>
            </w:r>
          </w:p>
        </w:tc>
        <w:tc>
          <w:tcPr>
            <w:tcW w:w="2770" w:type="dxa"/>
          </w:tcPr>
          <w:p w14:paraId="6B0EF163" w14:textId="77777777" w:rsidR="00EE76A7" w:rsidRPr="00CD302E" w:rsidRDefault="00EE76A7" w:rsidP="003B0469">
            <w:pPr>
              <w:pStyle w:val="ab"/>
              <w:keepLines w:val="0"/>
              <w:numPr>
                <w:ilvl w:val="0"/>
                <w:numId w:val="22"/>
              </w:numPr>
              <w:spacing w:before="0" w:after="0" w:line="240" w:lineRule="auto"/>
              <w:ind w:left="439" w:hanging="333"/>
              <w:rPr>
                <w:lang w:val="en-IE"/>
              </w:rPr>
            </w:pPr>
            <w:r w:rsidRPr="00CD302E">
              <w:rPr>
                <w:lang w:val="en-IE"/>
              </w:rPr>
              <w:lastRenderedPageBreak/>
              <w:t>Brazil​</w:t>
            </w:r>
          </w:p>
          <w:p w14:paraId="374F4B57" w14:textId="77777777" w:rsidR="00EE76A7" w:rsidRPr="00CD302E" w:rsidRDefault="00EE76A7" w:rsidP="003B0469">
            <w:pPr>
              <w:pStyle w:val="ab"/>
              <w:keepLines w:val="0"/>
              <w:numPr>
                <w:ilvl w:val="0"/>
                <w:numId w:val="22"/>
              </w:numPr>
              <w:spacing w:before="0" w:after="0" w:line="240" w:lineRule="auto"/>
              <w:ind w:left="439" w:hanging="333"/>
              <w:rPr>
                <w:lang w:val="en-IE"/>
              </w:rPr>
            </w:pPr>
            <w:r w:rsidRPr="00CD302E">
              <w:rPr>
                <w:lang w:val="en-IE"/>
              </w:rPr>
              <w:t>China</w:t>
            </w:r>
          </w:p>
          <w:p w14:paraId="780A237E" w14:textId="77777777" w:rsidR="00EE76A7" w:rsidRPr="00CD302E" w:rsidRDefault="00EE76A7" w:rsidP="003B0469">
            <w:pPr>
              <w:pStyle w:val="ab"/>
              <w:keepLines w:val="0"/>
              <w:numPr>
                <w:ilvl w:val="0"/>
                <w:numId w:val="22"/>
              </w:numPr>
              <w:spacing w:before="0" w:after="0" w:line="240" w:lineRule="auto"/>
              <w:ind w:left="439" w:hanging="333"/>
              <w:rPr>
                <w:lang w:val="en-IE"/>
              </w:rPr>
            </w:pPr>
            <w:r w:rsidRPr="00CD302E">
              <w:rPr>
                <w:lang w:val="en-IE"/>
              </w:rPr>
              <w:t>EU​</w:t>
            </w:r>
          </w:p>
          <w:p w14:paraId="38007F47" w14:textId="77777777" w:rsidR="00EE76A7" w:rsidRPr="00CD302E" w:rsidRDefault="00EE76A7" w:rsidP="003B0469">
            <w:pPr>
              <w:pStyle w:val="ab"/>
              <w:keepLines w:val="0"/>
              <w:numPr>
                <w:ilvl w:val="0"/>
                <w:numId w:val="22"/>
              </w:numPr>
              <w:spacing w:before="0" w:after="0" w:line="240" w:lineRule="auto"/>
              <w:ind w:left="439" w:hanging="333"/>
              <w:rPr>
                <w:lang w:val="en-IE"/>
              </w:rPr>
            </w:pPr>
            <w:r w:rsidRPr="00CD302E">
              <w:rPr>
                <w:lang w:val="en-IE"/>
              </w:rPr>
              <w:t>Singapore​</w:t>
            </w:r>
          </w:p>
          <w:p w14:paraId="2260F7B2" w14:textId="77777777" w:rsidR="000878D9" w:rsidRDefault="000878D9" w:rsidP="003B0469">
            <w:pPr>
              <w:pStyle w:val="ab"/>
              <w:keepLines w:val="0"/>
              <w:numPr>
                <w:ilvl w:val="0"/>
                <w:numId w:val="22"/>
              </w:numPr>
              <w:spacing w:before="0" w:after="0" w:line="240" w:lineRule="auto"/>
              <w:ind w:left="439" w:hanging="333"/>
              <w:rPr>
                <w:lang w:val="en-IE"/>
              </w:rPr>
            </w:pPr>
            <w:r w:rsidRPr="00CD302E">
              <w:rPr>
                <w:lang w:val="en-IE"/>
              </w:rPr>
              <w:t>Switzerland</w:t>
            </w:r>
          </w:p>
          <w:p w14:paraId="68403C86" w14:textId="45DAF98D" w:rsidR="00EE76A7" w:rsidRPr="000878D9" w:rsidRDefault="000878D9" w:rsidP="00993606">
            <w:pPr>
              <w:pStyle w:val="ab"/>
              <w:keepLines w:val="0"/>
              <w:numPr>
                <w:ilvl w:val="0"/>
                <w:numId w:val="22"/>
              </w:numPr>
              <w:spacing w:before="0" w:after="0" w:line="240" w:lineRule="auto"/>
              <w:ind w:left="439" w:hanging="333"/>
              <w:rPr>
                <w:lang w:val="en-IE"/>
              </w:rPr>
            </w:pPr>
            <w:r w:rsidRPr="00CD302E">
              <w:rPr>
                <w:lang w:val="en-IE"/>
              </w:rPr>
              <w:lastRenderedPageBreak/>
              <w:t>​</w:t>
            </w:r>
            <w:r w:rsidR="00EE76A7" w:rsidRPr="00CD302E">
              <w:rPr>
                <w:lang w:val="en-IE"/>
              </w:rPr>
              <w:t>USA​</w:t>
            </w:r>
          </w:p>
        </w:tc>
        <w:tc>
          <w:tcPr>
            <w:tcW w:w="2771" w:type="dxa"/>
          </w:tcPr>
          <w:p w14:paraId="411D393C" w14:textId="77777777" w:rsidR="00EE76A7" w:rsidRPr="00CD302E" w:rsidRDefault="00EE76A7" w:rsidP="003B0469">
            <w:pPr>
              <w:pStyle w:val="ab"/>
              <w:keepLines w:val="0"/>
              <w:numPr>
                <w:ilvl w:val="0"/>
                <w:numId w:val="22"/>
              </w:numPr>
              <w:spacing w:before="0" w:after="0" w:line="240" w:lineRule="auto"/>
              <w:ind w:left="439" w:hanging="333"/>
              <w:rPr>
                <w:lang w:val="en-IE"/>
              </w:rPr>
            </w:pPr>
            <w:r w:rsidRPr="00CD302E">
              <w:rPr>
                <w:lang w:val="en-IE"/>
              </w:rPr>
              <w:lastRenderedPageBreak/>
              <w:t>Japan</w:t>
            </w:r>
          </w:p>
          <w:p w14:paraId="5AAC13C6" w14:textId="60BB0C06"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7D1C95A5" w14:textId="560E8D7E" w:rsidR="00EE76A7" w:rsidRDefault="00EE76A7"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035EE18F" w14:textId="3A054761"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tc>
        <w:tc>
          <w:tcPr>
            <w:tcW w:w="2771" w:type="dxa"/>
          </w:tcPr>
          <w:p w14:paraId="20820AE0" w14:textId="77777777" w:rsidR="00EE76A7" w:rsidRPr="003B0469" w:rsidRDefault="00EE76A7" w:rsidP="003B0469">
            <w:pPr>
              <w:pStyle w:val="ab"/>
              <w:keepLines w:val="0"/>
              <w:numPr>
                <w:ilvl w:val="0"/>
                <w:numId w:val="22"/>
              </w:numPr>
              <w:spacing w:before="0" w:after="0" w:line="240" w:lineRule="auto"/>
              <w:ind w:left="439" w:hanging="333"/>
              <w:rPr>
                <w:lang w:val="en-IE"/>
              </w:rPr>
            </w:pPr>
            <w:r w:rsidRPr="00CD302E">
              <w:rPr>
                <w:lang w:val="en-IE"/>
              </w:rPr>
              <w:t>Australia​</w:t>
            </w:r>
          </w:p>
          <w:p w14:paraId="104020EF" w14:textId="77777777" w:rsidR="00EE76A7" w:rsidRPr="003B0469" w:rsidRDefault="00EE76A7" w:rsidP="003B0469">
            <w:pPr>
              <w:pStyle w:val="ab"/>
              <w:keepLines w:val="0"/>
              <w:numPr>
                <w:ilvl w:val="0"/>
                <w:numId w:val="22"/>
              </w:numPr>
              <w:spacing w:before="0" w:after="0" w:line="240" w:lineRule="auto"/>
              <w:ind w:left="439" w:hanging="333"/>
              <w:rPr>
                <w:lang w:val="en-IE"/>
              </w:rPr>
            </w:pPr>
            <w:r w:rsidRPr="00CD302E">
              <w:rPr>
                <w:lang w:val="en-IE"/>
              </w:rPr>
              <w:t>Canada​</w:t>
            </w:r>
          </w:p>
          <w:p w14:paraId="618B31BD" w14:textId="77777777" w:rsidR="00EE76A7" w:rsidRPr="00CD302E" w:rsidRDefault="00EE76A7" w:rsidP="003B0469">
            <w:pPr>
              <w:pStyle w:val="ab"/>
              <w:keepLines w:val="0"/>
              <w:numPr>
                <w:ilvl w:val="0"/>
                <w:numId w:val="22"/>
              </w:numPr>
              <w:spacing w:before="0" w:after="0" w:line="240" w:lineRule="auto"/>
              <w:ind w:left="439" w:hanging="333"/>
              <w:rPr>
                <w:lang w:val="en-IE"/>
              </w:rPr>
            </w:pPr>
            <w:r w:rsidRPr="00CD302E">
              <w:rPr>
                <w:lang w:val="en-IE"/>
              </w:rPr>
              <w:t>UK</w:t>
            </w:r>
          </w:p>
          <w:p w14:paraId="69FFEE9B" w14:textId="62075317" w:rsidR="00EE76A7" w:rsidRPr="003B0469" w:rsidRDefault="00EE76A7" w:rsidP="003B0469">
            <w:pPr>
              <w:pStyle w:val="ab"/>
              <w:keepLines w:val="0"/>
              <w:numPr>
                <w:ilvl w:val="0"/>
                <w:numId w:val="22"/>
              </w:numPr>
              <w:spacing w:before="0" w:after="0" w:line="240" w:lineRule="auto"/>
              <w:ind w:left="439" w:hanging="333"/>
              <w:rPr>
                <w:lang w:val="en-IE"/>
              </w:rPr>
            </w:pPr>
            <w:r w:rsidRPr="00CD302E">
              <w:rPr>
                <w:lang w:val="en-IE"/>
              </w:rPr>
              <w:t>*Argentina</w:t>
            </w:r>
          </w:p>
        </w:tc>
      </w:tr>
      <w:tr w:rsidR="00466BB9" w14:paraId="3EFD4453" w14:textId="77777777" w:rsidTr="5BCF38F9">
        <w:tc>
          <w:tcPr>
            <w:tcW w:w="2770" w:type="dxa"/>
            <w:vMerge w:val="restart"/>
          </w:tcPr>
          <w:p w14:paraId="3191AAAB" w14:textId="287188BC" w:rsidR="00466BB9" w:rsidRDefault="00466BB9" w:rsidP="00466BB9">
            <w:pPr>
              <w:keepLines w:val="0"/>
              <w:spacing w:before="0" w:after="0" w:line="240" w:lineRule="auto"/>
              <w:rPr>
                <w:b/>
                <w:bCs/>
                <w:lang w:val="en-IE"/>
              </w:rPr>
            </w:pPr>
            <w:r>
              <w:rPr>
                <w:b/>
                <w:bCs/>
                <w:lang w:val="en-IE"/>
              </w:rPr>
              <w:t>Regulated Products Submission (RPS)</w:t>
            </w:r>
          </w:p>
        </w:tc>
        <w:tc>
          <w:tcPr>
            <w:tcW w:w="2770" w:type="dxa"/>
          </w:tcPr>
          <w:p w14:paraId="6FD03D81" w14:textId="39F66807" w:rsidR="00466BB9" w:rsidRPr="00116348" w:rsidRDefault="00466BB9" w:rsidP="00466BB9">
            <w:pPr>
              <w:keepLines w:val="0"/>
              <w:spacing w:before="0" w:after="0" w:line="240" w:lineRule="auto"/>
              <w:rPr>
                <w:lang w:val="en-IE"/>
              </w:rPr>
            </w:pPr>
            <w:r w:rsidRPr="00116348">
              <w:rPr>
                <w:lang w:val="en-IE"/>
              </w:rPr>
              <w:t>IMDRF/RPS WG/N9 FINAL:20</w:t>
            </w:r>
            <w:r w:rsidR="00B44D4B">
              <w:rPr>
                <w:lang w:val="en-IE"/>
              </w:rPr>
              <w:t>24</w:t>
            </w:r>
            <w:r w:rsidRPr="00116348">
              <w:rPr>
                <w:lang w:val="en-IE"/>
              </w:rPr>
              <w:t xml:space="preserve"> (Edition </w:t>
            </w:r>
            <w:r w:rsidR="00B44D4B">
              <w:rPr>
                <w:lang w:val="en-IE"/>
              </w:rPr>
              <w:t>4</w:t>
            </w:r>
            <w:r w:rsidRPr="00116348">
              <w:rPr>
                <w:lang w:val="en-IE"/>
              </w:rPr>
              <w:t>) ​</w:t>
            </w:r>
          </w:p>
          <w:p w14:paraId="22D47CF2" w14:textId="77777777" w:rsidR="00466BB9" w:rsidRPr="00B44D4B" w:rsidRDefault="00466BB9" w:rsidP="00466BB9">
            <w:pPr>
              <w:keepLines w:val="0"/>
              <w:spacing w:before="0" w:after="0" w:line="240" w:lineRule="auto"/>
              <w:rPr>
                <w:lang w:val="en-IE"/>
              </w:rPr>
            </w:pPr>
          </w:p>
          <w:p w14:paraId="3C4D270E" w14:textId="7C8F7011" w:rsidR="00466BB9" w:rsidRDefault="00466BB9" w:rsidP="00466BB9">
            <w:pPr>
              <w:keepLines w:val="0"/>
              <w:spacing w:before="0" w:after="0" w:line="240" w:lineRule="auto"/>
              <w:rPr>
                <w:b/>
                <w:bCs/>
                <w:lang w:val="en-IE"/>
              </w:rPr>
            </w:pPr>
            <w:r w:rsidRPr="00116348">
              <w:rPr>
                <w:lang w:val="en-IE"/>
              </w:rPr>
              <w:t xml:space="preserve">Non-In Vitro Diagnostic Device </w:t>
            </w:r>
            <w:r w:rsidR="00B44D4B">
              <w:rPr>
                <w:lang w:val="en-IE"/>
              </w:rPr>
              <w:t>Regulatory Submission</w:t>
            </w:r>
            <w:r w:rsidRPr="00116348">
              <w:rPr>
                <w:lang w:val="en-IE"/>
              </w:rPr>
              <w:t xml:space="preserve"> Table of Contents (nIVD ToC)​</w:t>
            </w:r>
          </w:p>
        </w:tc>
        <w:tc>
          <w:tcPr>
            <w:tcW w:w="2770" w:type="dxa"/>
          </w:tcPr>
          <w:p w14:paraId="6F291C64" w14:textId="7777777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Brazil​</w:t>
            </w:r>
          </w:p>
          <w:p w14:paraId="6171E224" w14:textId="7777777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Canada</w:t>
            </w:r>
          </w:p>
          <w:p w14:paraId="17331880" w14:textId="499E856F"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China</w:t>
            </w:r>
          </w:p>
          <w:p w14:paraId="57406211" w14:textId="77777777" w:rsidR="000878D9" w:rsidRDefault="00466BB9" w:rsidP="003B0469">
            <w:pPr>
              <w:pStyle w:val="ab"/>
              <w:keepLines w:val="0"/>
              <w:numPr>
                <w:ilvl w:val="0"/>
                <w:numId w:val="22"/>
              </w:numPr>
              <w:spacing w:before="0" w:after="0" w:line="240" w:lineRule="auto"/>
              <w:ind w:left="439" w:hanging="333"/>
              <w:rPr>
                <w:lang w:val="en-IE"/>
              </w:rPr>
            </w:pPr>
            <w:r w:rsidRPr="00CD302E">
              <w:rPr>
                <w:lang w:val="en-IE"/>
              </w:rPr>
              <w:t>Singapore​</w:t>
            </w:r>
            <w:r w:rsidR="000878D9" w:rsidRPr="00CD302E">
              <w:rPr>
                <w:lang w:val="en-IE"/>
              </w:rPr>
              <w:t xml:space="preserve"> </w:t>
            </w:r>
          </w:p>
          <w:p w14:paraId="76E0221E" w14:textId="48C561A9" w:rsidR="00466BB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USA</w:t>
            </w:r>
          </w:p>
        </w:tc>
        <w:tc>
          <w:tcPr>
            <w:tcW w:w="2771" w:type="dxa"/>
          </w:tcPr>
          <w:p w14:paraId="32BA257E" w14:textId="6F044035"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4C038E8C" w14:textId="2D38251D"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0F89D788" w14:textId="5DF4A240" w:rsidR="00466BB9" w:rsidRPr="003B0469" w:rsidRDefault="00466BB9" w:rsidP="007F5FA6">
            <w:pPr>
              <w:keepLines w:val="0"/>
              <w:spacing w:before="0" w:after="0" w:line="240" w:lineRule="auto"/>
              <w:ind w:left="439"/>
              <w:rPr>
                <w:lang w:val="en-IE"/>
              </w:rPr>
            </w:pPr>
          </w:p>
        </w:tc>
        <w:tc>
          <w:tcPr>
            <w:tcW w:w="2771" w:type="dxa"/>
          </w:tcPr>
          <w:p w14:paraId="56BF4F9B"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 xml:space="preserve">Australia </w:t>
            </w:r>
          </w:p>
          <w:p w14:paraId="1F7205F7" w14:textId="77777777" w:rsidR="00466BB9"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 xml:space="preserve">EU </w:t>
            </w:r>
          </w:p>
          <w:p w14:paraId="496D6C25" w14:textId="77777777" w:rsidR="007C1233"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Japan</w:t>
            </w:r>
          </w:p>
          <w:p w14:paraId="27AF7F76" w14:textId="77777777"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 xml:space="preserve">Switzerland </w:t>
            </w:r>
          </w:p>
          <w:p w14:paraId="60E45F4B" w14:textId="108DB6EE" w:rsidR="007C1233" w:rsidRPr="003B0469" w:rsidRDefault="007C1233" w:rsidP="003B0469">
            <w:pPr>
              <w:pStyle w:val="ab"/>
              <w:keepLines w:val="0"/>
              <w:numPr>
                <w:ilvl w:val="0"/>
                <w:numId w:val="22"/>
              </w:numPr>
              <w:spacing w:before="0" w:after="0" w:line="240" w:lineRule="auto"/>
              <w:ind w:left="439" w:hanging="333"/>
              <w:rPr>
                <w:lang w:val="en-IE"/>
              </w:rPr>
            </w:pPr>
            <w:r w:rsidRPr="00CD302E">
              <w:rPr>
                <w:lang w:val="en-IE"/>
              </w:rPr>
              <w:t>UK</w:t>
            </w:r>
          </w:p>
          <w:p w14:paraId="46DAB76B" w14:textId="77777777" w:rsidR="00993606" w:rsidRDefault="00466BB9" w:rsidP="00993606">
            <w:pPr>
              <w:pStyle w:val="ab"/>
              <w:keepLines w:val="0"/>
              <w:numPr>
                <w:ilvl w:val="0"/>
                <w:numId w:val="22"/>
              </w:numPr>
              <w:spacing w:before="0" w:after="0" w:line="240" w:lineRule="auto"/>
              <w:ind w:left="439" w:hanging="333"/>
              <w:rPr>
                <w:lang w:val="en-IE"/>
              </w:rPr>
            </w:pPr>
            <w:r w:rsidRPr="00CD302E">
              <w:rPr>
                <w:lang w:val="en-IE"/>
              </w:rPr>
              <w:t>*Argentina</w:t>
            </w:r>
          </w:p>
          <w:p w14:paraId="2526F7D1" w14:textId="77777777" w:rsidR="007C1233" w:rsidRPr="00993606" w:rsidRDefault="000878D9" w:rsidP="00993606">
            <w:pPr>
              <w:pStyle w:val="ab"/>
              <w:keepLines w:val="0"/>
              <w:numPr>
                <w:ilvl w:val="0"/>
                <w:numId w:val="22"/>
              </w:numPr>
              <w:spacing w:before="0" w:after="0" w:line="240" w:lineRule="auto"/>
              <w:ind w:left="439" w:hanging="333"/>
              <w:rPr>
                <w:lang w:val="en-IE"/>
              </w:rPr>
            </w:pPr>
            <w:r w:rsidRPr="5BCF38F9">
              <w:rPr>
                <w:lang w:val="en-IE"/>
              </w:rPr>
              <w:t xml:space="preserve">*Saudi </w:t>
            </w:r>
            <w:proofErr w:type="spellStart"/>
            <w:r w:rsidRPr="5BCF38F9">
              <w:rPr>
                <w:lang w:val="en-IE"/>
              </w:rPr>
              <w:t>Arabia</w:t>
            </w:r>
            <w:r w:rsidRPr="5BCF38F9">
              <w:rPr>
                <w:vertAlign w:val="superscript"/>
                <w:lang w:val="en-IE"/>
              </w:rPr>
              <w:t>NA</w:t>
            </w:r>
            <w:proofErr w:type="spellEnd"/>
          </w:p>
          <w:p w14:paraId="361E2EFC" w14:textId="08A10AC6" w:rsidR="00993606" w:rsidRPr="003B0469" w:rsidRDefault="00993606" w:rsidP="00993606">
            <w:pPr>
              <w:pStyle w:val="ab"/>
              <w:keepLines w:val="0"/>
              <w:spacing w:before="0" w:after="0" w:line="240" w:lineRule="auto"/>
              <w:ind w:left="439"/>
              <w:rPr>
                <w:lang w:val="en-IE"/>
              </w:rPr>
            </w:pPr>
          </w:p>
        </w:tc>
      </w:tr>
      <w:tr w:rsidR="00466BB9" w14:paraId="04971C6F" w14:textId="77777777" w:rsidTr="5BCF38F9">
        <w:tc>
          <w:tcPr>
            <w:tcW w:w="2770" w:type="dxa"/>
            <w:vMerge/>
          </w:tcPr>
          <w:p w14:paraId="45EF4B21" w14:textId="77777777" w:rsidR="00466BB9" w:rsidRDefault="00466BB9" w:rsidP="00466BB9">
            <w:pPr>
              <w:keepLines w:val="0"/>
              <w:spacing w:before="0" w:after="0" w:line="240" w:lineRule="auto"/>
              <w:rPr>
                <w:b/>
                <w:bCs/>
                <w:lang w:val="en-IE"/>
              </w:rPr>
            </w:pPr>
          </w:p>
        </w:tc>
        <w:tc>
          <w:tcPr>
            <w:tcW w:w="2770" w:type="dxa"/>
          </w:tcPr>
          <w:p w14:paraId="13DB3CF4" w14:textId="38562EAB" w:rsidR="00466BB9" w:rsidRPr="00116348" w:rsidRDefault="00466BB9" w:rsidP="00466BB9">
            <w:pPr>
              <w:keepLines w:val="0"/>
              <w:spacing w:before="0" w:after="0" w:line="240" w:lineRule="auto"/>
              <w:rPr>
                <w:lang w:val="en-IE"/>
              </w:rPr>
            </w:pPr>
            <w:r w:rsidRPr="00116348">
              <w:rPr>
                <w:lang w:val="en-IE"/>
              </w:rPr>
              <w:t>IMDRF/RPS WG/N13 FINAL:20</w:t>
            </w:r>
            <w:r w:rsidR="00B44D4B">
              <w:rPr>
                <w:lang w:val="en-IE"/>
              </w:rPr>
              <w:t>24</w:t>
            </w:r>
            <w:r w:rsidRPr="00116348">
              <w:rPr>
                <w:lang w:val="en-IE"/>
              </w:rPr>
              <w:t xml:space="preserve"> (Edition </w:t>
            </w:r>
            <w:r w:rsidR="00B44D4B">
              <w:rPr>
                <w:lang w:val="en-IE"/>
              </w:rPr>
              <w:t>4</w:t>
            </w:r>
            <w:r w:rsidRPr="00116348">
              <w:rPr>
                <w:lang w:val="en-IE"/>
              </w:rPr>
              <w:t>)​</w:t>
            </w:r>
          </w:p>
          <w:p w14:paraId="5CBE17AF" w14:textId="77777777" w:rsidR="00466BB9" w:rsidRPr="00116348" w:rsidRDefault="00466BB9" w:rsidP="00466BB9">
            <w:pPr>
              <w:keepLines w:val="0"/>
              <w:spacing w:before="0" w:after="0" w:line="240" w:lineRule="auto"/>
              <w:rPr>
                <w:lang w:val="en-IE"/>
              </w:rPr>
            </w:pPr>
          </w:p>
          <w:p w14:paraId="082207AF" w14:textId="1A841017" w:rsidR="00466BB9" w:rsidRDefault="00466BB9" w:rsidP="00466BB9">
            <w:pPr>
              <w:keepLines w:val="0"/>
              <w:spacing w:before="0" w:after="0" w:line="240" w:lineRule="auto"/>
              <w:rPr>
                <w:b/>
                <w:bCs/>
                <w:lang w:val="en-IE"/>
              </w:rPr>
            </w:pPr>
            <w:r w:rsidRPr="00116348">
              <w:rPr>
                <w:lang w:val="en-IE"/>
              </w:rPr>
              <w:t xml:space="preserve">In Vitro Diagnostic Medical Device </w:t>
            </w:r>
            <w:r w:rsidR="00B44D4B">
              <w:rPr>
                <w:lang w:val="en-IE"/>
              </w:rPr>
              <w:t xml:space="preserve">Regulatory Submission </w:t>
            </w:r>
            <w:r w:rsidRPr="00116348">
              <w:rPr>
                <w:lang w:val="en-IE"/>
              </w:rPr>
              <w:t>Table of Contents (IVD ToC)​</w:t>
            </w:r>
          </w:p>
        </w:tc>
        <w:tc>
          <w:tcPr>
            <w:tcW w:w="2770" w:type="dxa"/>
          </w:tcPr>
          <w:p w14:paraId="5BCAD449" w14:textId="77777777" w:rsidR="006369FC" w:rsidRPr="00CD302E" w:rsidRDefault="006369FC" w:rsidP="003B0469">
            <w:pPr>
              <w:pStyle w:val="ab"/>
              <w:keepLines w:val="0"/>
              <w:numPr>
                <w:ilvl w:val="0"/>
                <w:numId w:val="22"/>
              </w:numPr>
              <w:spacing w:before="0" w:after="0" w:line="240" w:lineRule="auto"/>
              <w:ind w:left="439" w:hanging="333"/>
              <w:rPr>
                <w:lang w:val="en-IE"/>
              </w:rPr>
            </w:pPr>
            <w:r w:rsidRPr="00CD302E">
              <w:rPr>
                <w:lang w:val="en-IE"/>
              </w:rPr>
              <w:t>Brazil</w:t>
            </w:r>
          </w:p>
          <w:p w14:paraId="7A0A5FCC" w14:textId="6CFAD4AA" w:rsidR="00466BB9" w:rsidRPr="00CD302E" w:rsidRDefault="007C1233" w:rsidP="003B0469">
            <w:pPr>
              <w:pStyle w:val="ab"/>
              <w:keepLines w:val="0"/>
              <w:numPr>
                <w:ilvl w:val="0"/>
                <w:numId w:val="22"/>
              </w:numPr>
              <w:spacing w:before="0" w:after="0" w:line="240" w:lineRule="auto"/>
              <w:ind w:left="439" w:hanging="333"/>
              <w:rPr>
                <w:lang w:val="en-IE"/>
              </w:rPr>
            </w:pPr>
            <w:r w:rsidRPr="00CD302E">
              <w:rPr>
                <w:lang w:val="en-IE"/>
              </w:rPr>
              <w:t>Canada</w:t>
            </w:r>
          </w:p>
          <w:p w14:paraId="7B0A1BD4" w14:textId="7777777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China</w:t>
            </w:r>
          </w:p>
          <w:p w14:paraId="54EC5142" w14:textId="77777777" w:rsidR="000878D9" w:rsidRDefault="00466BB9" w:rsidP="003B0469">
            <w:pPr>
              <w:pStyle w:val="ab"/>
              <w:keepLines w:val="0"/>
              <w:numPr>
                <w:ilvl w:val="0"/>
                <w:numId w:val="22"/>
              </w:numPr>
              <w:spacing w:before="0" w:after="0" w:line="240" w:lineRule="auto"/>
              <w:ind w:left="439" w:hanging="333"/>
              <w:rPr>
                <w:lang w:val="en-IE"/>
              </w:rPr>
            </w:pPr>
            <w:r w:rsidRPr="00CD302E">
              <w:rPr>
                <w:lang w:val="en-IE"/>
              </w:rPr>
              <w:t>Singapore​</w:t>
            </w:r>
          </w:p>
          <w:p w14:paraId="1C8D7E1F" w14:textId="75CD02AB" w:rsidR="00466BB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USA</w:t>
            </w:r>
          </w:p>
        </w:tc>
        <w:tc>
          <w:tcPr>
            <w:tcW w:w="2771" w:type="dxa"/>
          </w:tcPr>
          <w:p w14:paraId="79212067" w14:textId="77777777" w:rsidR="000878D9" w:rsidRDefault="000878D9" w:rsidP="003B0469">
            <w:pPr>
              <w:pStyle w:val="ab"/>
              <w:keepLines w:val="0"/>
              <w:numPr>
                <w:ilvl w:val="0"/>
                <w:numId w:val="22"/>
              </w:numPr>
              <w:spacing w:before="0" w:after="0" w:line="240" w:lineRule="auto"/>
              <w:ind w:left="439" w:hanging="333"/>
              <w:rPr>
                <w:lang w:val="en-IE"/>
              </w:rPr>
            </w:pPr>
            <w:r>
              <w:rPr>
                <w:lang w:val="en-IE"/>
              </w:rPr>
              <w:t>Russia</w:t>
            </w:r>
          </w:p>
          <w:p w14:paraId="58DBFD96" w14:textId="423EB96F"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10397DAB" w14:textId="7B5CB189"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*Argentina</w:t>
            </w:r>
          </w:p>
          <w:p w14:paraId="5E81B92E" w14:textId="0DBF4625" w:rsidR="000878D9" w:rsidRPr="003B0469" w:rsidRDefault="000878D9" w:rsidP="003B0469">
            <w:pPr>
              <w:pStyle w:val="ab"/>
              <w:keepLines w:val="0"/>
              <w:numPr>
                <w:ilvl w:val="0"/>
                <w:numId w:val="22"/>
              </w:numPr>
              <w:spacing w:before="0" w:after="0" w:line="240" w:lineRule="auto"/>
              <w:ind w:left="439" w:hanging="333"/>
              <w:rPr>
                <w:lang w:val="en-IE"/>
              </w:rPr>
            </w:pPr>
            <w:r>
              <w:rPr>
                <w:lang w:val="en-IE"/>
              </w:rPr>
              <w:t>*Saudi Arabia</w:t>
            </w:r>
          </w:p>
          <w:p w14:paraId="7B2C31EA" w14:textId="0896B5B5" w:rsidR="00033B76" w:rsidRPr="00CD302E" w:rsidRDefault="00033B76" w:rsidP="007F5FA6">
            <w:pPr>
              <w:pStyle w:val="ab"/>
              <w:keepLines w:val="0"/>
              <w:spacing w:before="0" w:after="0" w:line="240" w:lineRule="auto"/>
              <w:ind w:left="439"/>
              <w:rPr>
                <w:lang w:val="en-IE"/>
              </w:rPr>
            </w:pPr>
          </w:p>
        </w:tc>
        <w:tc>
          <w:tcPr>
            <w:tcW w:w="2771" w:type="dxa"/>
          </w:tcPr>
          <w:p w14:paraId="13E732E3"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Australia</w:t>
            </w:r>
          </w:p>
          <w:p w14:paraId="07707F28" w14:textId="77777777" w:rsidR="00033B76" w:rsidRPr="003B0469" w:rsidRDefault="00033B76" w:rsidP="003B0469">
            <w:pPr>
              <w:pStyle w:val="ab"/>
              <w:keepLines w:val="0"/>
              <w:numPr>
                <w:ilvl w:val="0"/>
                <w:numId w:val="22"/>
              </w:numPr>
              <w:spacing w:before="0" w:after="0" w:line="240" w:lineRule="auto"/>
              <w:ind w:left="439" w:hanging="333"/>
              <w:rPr>
                <w:lang w:val="en-IE"/>
              </w:rPr>
            </w:pPr>
            <w:r w:rsidRPr="00CD302E">
              <w:rPr>
                <w:lang w:val="en-IE"/>
              </w:rPr>
              <w:t>EU</w:t>
            </w:r>
          </w:p>
          <w:p w14:paraId="2138E7FE" w14:textId="77777777" w:rsidR="00033B76" w:rsidRPr="003B0469" w:rsidRDefault="00033B76" w:rsidP="003B0469">
            <w:pPr>
              <w:pStyle w:val="ab"/>
              <w:keepLines w:val="0"/>
              <w:numPr>
                <w:ilvl w:val="0"/>
                <w:numId w:val="22"/>
              </w:numPr>
              <w:spacing w:before="0" w:after="0" w:line="240" w:lineRule="auto"/>
              <w:ind w:left="439" w:hanging="333"/>
              <w:rPr>
                <w:lang w:val="en-IE"/>
              </w:rPr>
            </w:pPr>
            <w:r w:rsidRPr="00CD302E">
              <w:rPr>
                <w:lang w:val="en-IE"/>
              </w:rPr>
              <w:t>Japan</w:t>
            </w:r>
          </w:p>
          <w:p w14:paraId="623ED8E6" w14:textId="77777777"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 xml:space="preserve">Switzerland </w:t>
            </w:r>
          </w:p>
          <w:p w14:paraId="44EA86C1" w14:textId="27BEEAB5" w:rsidR="00033B76" w:rsidRPr="003B0469" w:rsidRDefault="00033B76" w:rsidP="003B0469">
            <w:pPr>
              <w:pStyle w:val="ab"/>
              <w:keepLines w:val="0"/>
              <w:numPr>
                <w:ilvl w:val="0"/>
                <w:numId w:val="22"/>
              </w:numPr>
              <w:spacing w:before="0" w:after="0" w:line="240" w:lineRule="auto"/>
              <w:ind w:left="439" w:hanging="333"/>
              <w:rPr>
                <w:lang w:val="en-IE"/>
              </w:rPr>
            </w:pPr>
            <w:r w:rsidRPr="00CD302E">
              <w:rPr>
                <w:lang w:val="en-IE"/>
              </w:rPr>
              <w:t>UK</w:t>
            </w:r>
            <w:r w:rsidR="00466BB9" w:rsidRPr="00CD302E">
              <w:rPr>
                <w:lang w:val="en-IE"/>
              </w:rPr>
              <w:t>​</w:t>
            </w:r>
          </w:p>
          <w:p w14:paraId="6983E939" w14:textId="72127337" w:rsidR="00033B76" w:rsidRPr="003B0469" w:rsidRDefault="00033B76" w:rsidP="5BCF38F9">
            <w:pPr>
              <w:keepLines w:val="0"/>
              <w:spacing w:before="0" w:after="0" w:line="240" w:lineRule="auto"/>
              <w:rPr>
                <w:lang w:val="en-IE"/>
              </w:rPr>
            </w:pPr>
          </w:p>
        </w:tc>
      </w:tr>
      <w:tr w:rsidR="00466BB9" w14:paraId="514676B5" w14:textId="77777777" w:rsidTr="5BCF38F9">
        <w:tc>
          <w:tcPr>
            <w:tcW w:w="2770" w:type="dxa"/>
            <w:vMerge/>
          </w:tcPr>
          <w:p w14:paraId="1E7E020F" w14:textId="77777777" w:rsidR="00466BB9" w:rsidRDefault="00466BB9" w:rsidP="00466BB9">
            <w:pPr>
              <w:keepLines w:val="0"/>
              <w:spacing w:before="0" w:after="0" w:line="240" w:lineRule="auto"/>
              <w:rPr>
                <w:b/>
                <w:bCs/>
                <w:lang w:val="en-IE"/>
              </w:rPr>
            </w:pPr>
          </w:p>
        </w:tc>
        <w:tc>
          <w:tcPr>
            <w:tcW w:w="2770" w:type="dxa"/>
          </w:tcPr>
          <w:p w14:paraId="71112948" w14:textId="77777777" w:rsidR="00466BB9" w:rsidRPr="003F2E3C" w:rsidRDefault="00466BB9" w:rsidP="00466BB9">
            <w:pPr>
              <w:keepLines w:val="0"/>
              <w:spacing w:before="0" w:after="0" w:line="240" w:lineRule="auto"/>
              <w:rPr>
                <w:lang w:val="en-IE"/>
              </w:rPr>
            </w:pPr>
            <w:r w:rsidRPr="003F2E3C">
              <w:rPr>
                <w:lang w:val="en-IE"/>
              </w:rPr>
              <w:t>IMDRF/RPS WG/N19 FINAL:2016 ​</w:t>
            </w:r>
          </w:p>
          <w:p w14:paraId="3A69B055" w14:textId="77777777" w:rsidR="00466BB9" w:rsidRPr="003F2E3C" w:rsidRDefault="00466BB9" w:rsidP="00466BB9">
            <w:pPr>
              <w:keepLines w:val="0"/>
              <w:spacing w:before="0" w:after="0" w:line="240" w:lineRule="auto"/>
              <w:rPr>
                <w:lang w:val="en-IE"/>
              </w:rPr>
            </w:pPr>
          </w:p>
          <w:p w14:paraId="6321C0EE" w14:textId="039E8C6B" w:rsidR="00466BB9" w:rsidRPr="003F2E3C" w:rsidRDefault="00466BB9" w:rsidP="00466BB9">
            <w:pPr>
              <w:keepLines w:val="0"/>
              <w:spacing w:before="0" w:after="0" w:line="240" w:lineRule="auto"/>
              <w:rPr>
                <w:lang w:val="en-IE"/>
              </w:rPr>
            </w:pPr>
            <w:r w:rsidRPr="003F2E3C">
              <w:rPr>
                <w:lang w:val="en-IE"/>
              </w:rPr>
              <w:t>Common Data Elements for Medical Device Identification</w:t>
            </w:r>
          </w:p>
        </w:tc>
        <w:tc>
          <w:tcPr>
            <w:tcW w:w="2770" w:type="dxa"/>
          </w:tcPr>
          <w:p w14:paraId="55624D89"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Australia</w:t>
            </w:r>
          </w:p>
          <w:p w14:paraId="195EB902" w14:textId="54807210" w:rsidR="00466BB9" w:rsidRDefault="00466BB9" w:rsidP="003B0469">
            <w:pPr>
              <w:pStyle w:val="ab"/>
              <w:keepLines w:val="0"/>
              <w:numPr>
                <w:ilvl w:val="0"/>
                <w:numId w:val="22"/>
              </w:numPr>
              <w:spacing w:before="0" w:after="0" w:line="240" w:lineRule="auto"/>
              <w:ind w:left="439" w:hanging="333"/>
              <w:rPr>
                <w:lang w:val="en-IE"/>
              </w:rPr>
            </w:pPr>
            <w:r w:rsidRPr="00CD302E">
              <w:rPr>
                <w:lang w:val="en-IE"/>
              </w:rPr>
              <w:t>Brazil​</w:t>
            </w:r>
          </w:p>
          <w:p w14:paraId="5EA4BEA1" w14:textId="2CA4A5BE"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1EEF33C8" w14:textId="77777777" w:rsidR="000878D9" w:rsidRDefault="00466BB9" w:rsidP="003B0469">
            <w:pPr>
              <w:pStyle w:val="ab"/>
              <w:keepLines w:val="0"/>
              <w:numPr>
                <w:ilvl w:val="0"/>
                <w:numId w:val="22"/>
              </w:numPr>
              <w:spacing w:before="0" w:after="0" w:line="240" w:lineRule="auto"/>
              <w:ind w:left="439" w:hanging="333"/>
              <w:rPr>
                <w:lang w:val="en-IE"/>
              </w:rPr>
            </w:pPr>
            <w:r w:rsidRPr="00CD302E">
              <w:rPr>
                <w:lang w:val="en-IE"/>
              </w:rPr>
              <w:t>Singapore​</w:t>
            </w:r>
            <w:r w:rsidR="000878D9" w:rsidRPr="00CD302E">
              <w:rPr>
                <w:lang w:val="en-IE"/>
              </w:rPr>
              <w:t xml:space="preserve"> </w:t>
            </w:r>
          </w:p>
          <w:p w14:paraId="5000B8E2" w14:textId="77777777" w:rsidR="00466BB9" w:rsidRDefault="000878D9" w:rsidP="003B0469">
            <w:pPr>
              <w:pStyle w:val="ab"/>
              <w:keepLines w:val="0"/>
              <w:numPr>
                <w:ilvl w:val="0"/>
                <w:numId w:val="22"/>
              </w:numPr>
              <w:spacing w:before="0" w:after="0" w:line="240" w:lineRule="auto"/>
              <w:ind w:left="439" w:hanging="333"/>
              <w:rPr>
                <w:lang w:val="en-IE"/>
              </w:rPr>
            </w:pPr>
            <w:r w:rsidRPr="00CD302E">
              <w:rPr>
                <w:lang w:val="en-IE"/>
              </w:rPr>
              <w:t>USA</w:t>
            </w:r>
          </w:p>
          <w:p w14:paraId="20F34F3E" w14:textId="2C6F9700" w:rsidR="000878D9" w:rsidRPr="00CD302E" w:rsidRDefault="000878D9" w:rsidP="000878D9">
            <w:pPr>
              <w:pStyle w:val="ab"/>
              <w:keepLines w:val="0"/>
              <w:spacing w:before="0" w:after="0" w:line="240" w:lineRule="auto"/>
              <w:ind w:left="439"/>
              <w:rPr>
                <w:lang w:val="en-IE"/>
              </w:rPr>
            </w:pPr>
          </w:p>
        </w:tc>
        <w:tc>
          <w:tcPr>
            <w:tcW w:w="2771" w:type="dxa"/>
          </w:tcPr>
          <w:p w14:paraId="11A26E00" w14:textId="77777777" w:rsidR="00033B76" w:rsidRPr="00CD302E" w:rsidRDefault="00033B76" w:rsidP="003B0469">
            <w:pPr>
              <w:pStyle w:val="ab"/>
              <w:keepLines w:val="0"/>
              <w:numPr>
                <w:ilvl w:val="0"/>
                <w:numId w:val="22"/>
              </w:numPr>
              <w:spacing w:before="0" w:after="0" w:line="240" w:lineRule="auto"/>
              <w:ind w:left="439" w:hanging="333"/>
              <w:rPr>
                <w:lang w:val="en-IE"/>
              </w:rPr>
            </w:pPr>
            <w:r w:rsidRPr="00CD302E">
              <w:rPr>
                <w:lang w:val="en-IE"/>
              </w:rPr>
              <w:t>Canada</w:t>
            </w:r>
          </w:p>
          <w:p w14:paraId="221C0D84" w14:textId="77777777" w:rsidR="00033B76" w:rsidRPr="003B0469" w:rsidRDefault="00033B76" w:rsidP="003B0469">
            <w:pPr>
              <w:pStyle w:val="ab"/>
              <w:keepLines w:val="0"/>
              <w:numPr>
                <w:ilvl w:val="0"/>
                <w:numId w:val="22"/>
              </w:numPr>
              <w:spacing w:before="0" w:after="0" w:line="240" w:lineRule="auto"/>
              <w:ind w:left="439" w:hanging="333"/>
              <w:rPr>
                <w:lang w:val="en-IE"/>
              </w:rPr>
            </w:pPr>
            <w:r w:rsidRPr="00CD302E">
              <w:rPr>
                <w:lang w:val="en-IE"/>
              </w:rPr>
              <w:t>China</w:t>
            </w:r>
          </w:p>
          <w:p w14:paraId="640B21B1" w14:textId="3783F24E"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15693E62" w14:textId="77777777" w:rsidR="00033B76" w:rsidRPr="00CD302E" w:rsidRDefault="00033B76" w:rsidP="003B0469">
            <w:pPr>
              <w:pStyle w:val="ab"/>
              <w:keepLines w:val="0"/>
              <w:numPr>
                <w:ilvl w:val="0"/>
                <w:numId w:val="22"/>
              </w:numPr>
              <w:spacing w:before="0" w:after="0" w:line="240" w:lineRule="auto"/>
              <w:ind w:left="439" w:hanging="333"/>
              <w:rPr>
                <w:lang w:val="en-IE"/>
              </w:rPr>
            </w:pPr>
            <w:r w:rsidRPr="00CD302E">
              <w:rPr>
                <w:lang w:val="en-IE"/>
              </w:rPr>
              <w:t>UK</w:t>
            </w:r>
          </w:p>
          <w:p w14:paraId="3133BCC4" w14:textId="5BF376B9" w:rsidR="00033B76" w:rsidRPr="003B0469" w:rsidRDefault="000878D9" w:rsidP="003B0469">
            <w:pPr>
              <w:pStyle w:val="ab"/>
              <w:keepLines w:val="0"/>
              <w:numPr>
                <w:ilvl w:val="0"/>
                <w:numId w:val="22"/>
              </w:numPr>
              <w:spacing w:before="0" w:after="0" w:line="240" w:lineRule="auto"/>
              <w:ind w:left="439" w:hanging="333"/>
              <w:rPr>
                <w:lang w:val="en-IE"/>
              </w:rPr>
            </w:pPr>
            <w:r>
              <w:rPr>
                <w:lang w:val="en-IE"/>
              </w:rPr>
              <w:t>*Saudi Arabia</w:t>
            </w:r>
          </w:p>
        </w:tc>
        <w:tc>
          <w:tcPr>
            <w:tcW w:w="2771" w:type="dxa"/>
          </w:tcPr>
          <w:p w14:paraId="30F7F326" w14:textId="77777777" w:rsidR="00F769BB" w:rsidRPr="003B0469" w:rsidRDefault="00033B76" w:rsidP="003B0469">
            <w:pPr>
              <w:pStyle w:val="ab"/>
              <w:keepLines w:val="0"/>
              <w:numPr>
                <w:ilvl w:val="0"/>
                <w:numId w:val="22"/>
              </w:numPr>
              <w:spacing w:before="0" w:after="0" w:line="240" w:lineRule="auto"/>
              <w:ind w:left="439" w:hanging="333"/>
              <w:rPr>
                <w:lang w:val="en-IE"/>
              </w:rPr>
            </w:pPr>
            <w:r w:rsidRPr="00CD302E">
              <w:rPr>
                <w:lang w:val="en-IE"/>
              </w:rPr>
              <w:t>EU</w:t>
            </w:r>
          </w:p>
          <w:p w14:paraId="44FF96BD" w14:textId="77777777" w:rsidR="00F769BB" w:rsidRPr="003B0469" w:rsidRDefault="00F769BB" w:rsidP="003B0469">
            <w:pPr>
              <w:pStyle w:val="ab"/>
              <w:keepLines w:val="0"/>
              <w:numPr>
                <w:ilvl w:val="0"/>
                <w:numId w:val="22"/>
              </w:numPr>
              <w:spacing w:before="0" w:after="0" w:line="240" w:lineRule="auto"/>
              <w:ind w:left="439" w:hanging="333"/>
              <w:rPr>
                <w:lang w:val="en-IE"/>
              </w:rPr>
            </w:pPr>
            <w:r w:rsidRPr="00CD302E">
              <w:rPr>
                <w:lang w:val="en-IE"/>
              </w:rPr>
              <w:t>Japan</w:t>
            </w:r>
          </w:p>
          <w:p w14:paraId="3A98B2F8" w14:textId="77777777"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Switzerland</w:t>
            </w:r>
          </w:p>
          <w:p w14:paraId="62F68FBA" w14:textId="213FFB0A" w:rsidR="00466BB9"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*Argentina</w:t>
            </w:r>
          </w:p>
          <w:p w14:paraId="28DD6A5F" w14:textId="261E6FA0" w:rsidR="00F769BB" w:rsidRPr="003B0469" w:rsidRDefault="00F769BB" w:rsidP="007F5FA6">
            <w:pPr>
              <w:pStyle w:val="ab"/>
              <w:keepLines w:val="0"/>
              <w:spacing w:before="0" w:after="0" w:line="240" w:lineRule="auto"/>
              <w:ind w:left="439"/>
              <w:rPr>
                <w:lang w:val="en-IE"/>
              </w:rPr>
            </w:pPr>
          </w:p>
        </w:tc>
      </w:tr>
      <w:tr w:rsidR="00466BB9" w14:paraId="665B67D4" w14:textId="77777777" w:rsidTr="5BCF38F9">
        <w:tc>
          <w:tcPr>
            <w:tcW w:w="2770" w:type="dxa"/>
          </w:tcPr>
          <w:p w14:paraId="2C210E39" w14:textId="10DD2469" w:rsidR="00466BB9" w:rsidRDefault="00466BB9" w:rsidP="00466BB9">
            <w:pPr>
              <w:keepLines w:val="0"/>
              <w:spacing w:before="0" w:after="0" w:line="240" w:lineRule="auto"/>
              <w:rPr>
                <w:b/>
                <w:bCs/>
                <w:lang w:val="en-IE"/>
              </w:rPr>
            </w:pPr>
            <w:r>
              <w:rPr>
                <w:b/>
                <w:bCs/>
                <w:lang w:val="en-IE"/>
              </w:rPr>
              <w:t xml:space="preserve">Standards- Improving the Quality of International Medical Device Standards for Regulatory Use (Standards) </w:t>
            </w:r>
          </w:p>
        </w:tc>
        <w:tc>
          <w:tcPr>
            <w:tcW w:w="2770" w:type="dxa"/>
          </w:tcPr>
          <w:p w14:paraId="4E1CB41E" w14:textId="77777777" w:rsidR="00466BB9" w:rsidRPr="00EE107A" w:rsidRDefault="00466BB9" w:rsidP="00466BB9">
            <w:pPr>
              <w:keepLines w:val="0"/>
              <w:spacing w:before="0" w:after="0" w:line="240" w:lineRule="auto"/>
              <w:rPr>
                <w:lang w:val="en-IE"/>
              </w:rPr>
            </w:pPr>
            <w:r w:rsidRPr="00EE107A">
              <w:rPr>
                <w:lang w:val="en-IE"/>
              </w:rPr>
              <w:t>IMDRF/Standards WG/N51 FINAL:2018 ​</w:t>
            </w:r>
          </w:p>
          <w:p w14:paraId="3E36D3BE" w14:textId="77777777" w:rsidR="00466BB9" w:rsidRPr="00EE107A" w:rsidRDefault="00466BB9" w:rsidP="00466BB9">
            <w:pPr>
              <w:keepLines w:val="0"/>
              <w:spacing w:before="0" w:after="0" w:line="240" w:lineRule="auto"/>
              <w:rPr>
                <w:lang w:val="en-IE"/>
              </w:rPr>
            </w:pPr>
          </w:p>
          <w:p w14:paraId="0B2B71C9" w14:textId="5865E8A1" w:rsidR="00466BB9" w:rsidRDefault="00466BB9" w:rsidP="00466BB9">
            <w:pPr>
              <w:keepLines w:val="0"/>
              <w:spacing w:before="0" w:after="0" w:line="240" w:lineRule="auto"/>
              <w:rPr>
                <w:b/>
                <w:bCs/>
                <w:lang w:val="en-IE"/>
              </w:rPr>
            </w:pPr>
            <w:r w:rsidRPr="00EE107A">
              <w:rPr>
                <w:lang w:val="en-IE"/>
              </w:rPr>
              <w:t>Optimizing Standards for Regulatory Use</w:t>
            </w:r>
          </w:p>
        </w:tc>
        <w:tc>
          <w:tcPr>
            <w:tcW w:w="2770" w:type="dxa"/>
          </w:tcPr>
          <w:p w14:paraId="6024AD23"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China</w:t>
            </w:r>
          </w:p>
          <w:p w14:paraId="7FB28B05" w14:textId="77777777"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EU</w:t>
            </w:r>
          </w:p>
          <w:p w14:paraId="569D8E86" w14:textId="098CBAE9"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08713866" w14:textId="21EB4F60" w:rsidR="00466BB9" w:rsidRPr="00CD302E" w:rsidRDefault="00757001"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r w:rsidR="00466BB9" w:rsidRPr="00CD302E">
              <w:rPr>
                <w:lang w:val="en-IE"/>
              </w:rPr>
              <w:t>​</w:t>
            </w:r>
          </w:p>
          <w:p w14:paraId="22619BAB" w14:textId="7CB6AB74" w:rsidR="00CF3E53" w:rsidRPr="00CF3E53" w:rsidRDefault="00E70EF2" w:rsidP="003B0469">
            <w:pPr>
              <w:pStyle w:val="ab"/>
              <w:keepLines w:val="0"/>
              <w:numPr>
                <w:ilvl w:val="0"/>
                <w:numId w:val="22"/>
              </w:numPr>
              <w:spacing w:before="0" w:after="0" w:line="240" w:lineRule="auto"/>
              <w:ind w:left="439" w:hanging="333"/>
              <w:rPr>
                <w:lang w:val="en-IE"/>
              </w:rPr>
            </w:pPr>
            <w:r w:rsidRPr="5BCF38F9">
              <w:rPr>
                <w:lang w:val="en-IE"/>
              </w:rPr>
              <w:t>Singapore</w:t>
            </w:r>
          </w:p>
          <w:p w14:paraId="5C921A7A" w14:textId="14155C86" w:rsidR="00CF3E53" w:rsidRPr="00CF3E53" w:rsidRDefault="415578A9" w:rsidP="5BCF38F9">
            <w:pPr>
              <w:pStyle w:val="ab"/>
              <w:keepLines w:val="0"/>
              <w:numPr>
                <w:ilvl w:val="0"/>
                <w:numId w:val="22"/>
              </w:numPr>
              <w:spacing w:before="0" w:after="0" w:line="240" w:lineRule="auto"/>
              <w:ind w:left="439" w:hanging="333"/>
              <w:rPr>
                <w:szCs w:val="20"/>
                <w:lang w:val="en-IE"/>
              </w:rPr>
            </w:pPr>
            <w:r w:rsidRPr="5BCF38F9">
              <w:rPr>
                <w:lang w:val="en-IE"/>
              </w:rPr>
              <w:t>Switzerland</w:t>
            </w:r>
            <w:r w:rsidR="00E70EF2" w:rsidRPr="5BCF38F9">
              <w:rPr>
                <w:lang w:val="en-IE"/>
              </w:rPr>
              <w:t xml:space="preserve"> </w:t>
            </w:r>
          </w:p>
          <w:p w14:paraId="177BAD18" w14:textId="12FDE190" w:rsidR="00E70EF2" w:rsidRDefault="00466BB9" w:rsidP="003B0469">
            <w:pPr>
              <w:pStyle w:val="ab"/>
              <w:keepLines w:val="0"/>
              <w:numPr>
                <w:ilvl w:val="0"/>
                <w:numId w:val="22"/>
              </w:numPr>
              <w:spacing w:before="0" w:after="0" w:line="240" w:lineRule="auto"/>
              <w:ind w:left="439" w:hanging="333"/>
              <w:rPr>
                <w:lang w:val="en-IE"/>
              </w:rPr>
            </w:pPr>
            <w:r w:rsidRPr="00CD302E">
              <w:rPr>
                <w:lang w:val="en-IE"/>
              </w:rPr>
              <w:t>USA​</w:t>
            </w:r>
            <w:r w:rsidR="00E70EF2" w:rsidRPr="00CD302E">
              <w:rPr>
                <w:lang w:val="en-IE"/>
              </w:rPr>
              <w:t xml:space="preserve"> </w:t>
            </w:r>
          </w:p>
          <w:p w14:paraId="1CB8DC0D" w14:textId="2A29445A" w:rsidR="00466BB9" w:rsidRPr="00CD302E" w:rsidRDefault="00466BB9" w:rsidP="00E70EF2">
            <w:pPr>
              <w:pStyle w:val="ab"/>
              <w:keepLines w:val="0"/>
              <w:spacing w:before="0" w:after="0" w:line="240" w:lineRule="auto"/>
              <w:ind w:left="466"/>
              <w:rPr>
                <w:lang w:val="en-IE"/>
              </w:rPr>
            </w:pPr>
          </w:p>
        </w:tc>
        <w:tc>
          <w:tcPr>
            <w:tcW w:w="2771" w:type="dxa"/>
          </w:tcPr>
          <w:p w14:paraId="637A9728" w14:textId="77777777" w:rsidR="00B33043" w:rsidRPr="00CD302E" w:rsidRDefault="00B33043" w:rsidP="003B0469">
            <w:pPr>
              <w:pStyle w:val="ab"/>
              <w:keepLines w:val="0"/>
              <w:numPr>
                <w:ilvl w:val="0"/>
                <w:numId w:val="22"/>
              </w:numPr>
              <w:spacing w:before="0" w:after="0" w:line="240" w:lineRule="auto"/>
              <w:ind w:left="439" w:hanging="333"/>
              <w:rPr>
                <w:lang w:val="en-IE"/>
              </w:rPr>
            </w:pPr>
            <w:r w:rsidRPr="00CD302E">
              <w:rPr>
                <w:lang w:val="en-IE"/>
              </w:rPr>
              <w:t>Australia</w:t>
            </w:r>
          </w:p>
          <w:p w14:paraId="38EB0486" w14:textId="77777777" w:rsidR="00B33043" w:rsidRPr="00CD302E" w:rsidRDefault="00B33043" w:rsidP="003B0469">
            <w:pPr>
              <w:pStyle w:val="ab"/>
              <w:keepLines w:val="0"/>
              <w:numPr>
                <w:ilvl w:val="0"/>
                <w:numId w:val="22"/>
              </w:numPr>
              <w:spacing w:before="0" w:after="0" w:line="240" w:lineRule="auto"/>
              <w:ind w:left="439" w:hanging="333"/>
              <w:rPr>
                <w:lang w:val="en-IE"/>
              </w:rPr>
            </w:pPr>
            <w:r w:rsidRPr="00CD302E">
              <w:rPr>
                <w:lang w:val="en-IE"/>
              </w:rPr>
              <w:t>Brazil</w:t>
            </w:r>
          </w:p>
          <w:p w14:paraId="46EDB744" w14:textId="77777777" w:rsidR="00B33043" w:rsidRPr="00CD302E" w:rsidRDefault="00B33043" w:rsidP="003B0469">
            <w:pPr>
              <w:pStyle w:val="ab"/>
              <w:keepLines w:val="0"/>
              <w:numPr>
                <w:ilvl w:val="0"/>
                <w:numId w:val="22"/>
              </w:numPr>
              <w:spacing w:before="0" w:after="0" w:line="240" w:lineRule="auto"/>
              <w:ind w:left="439" w:hanging="333"/>
              <w:rPr>
                <w:lang w:val="en-IE"/>
              </w:rPr>
            </w:pPr>
            <w:r w:rsidRPr="00CD302E">
              <w:rPr>
                <w:lang w:val="en-IE"/>
              </w:rPr>
              <w:t>Canada</w:t>
            </w:r>
          </w:p>
          <w:p w14:paraId="5F139AEF" w14:textId="266E994B" w:rsidR="00466BB9" w:rsidRPr="003B0469" w:rsidRDefault="00E70EF2" w:rsidP="003B0469">
            <w:pPr>
              <w:pStyle w:val="ab"/>
              <w:keepLines w:val="0"/>
              <w:numPr>
                <w:ilvl w:val="0"/>
                <w:numId w:val="22"/>
              </w:numPr>
              <w:spacing w:before="0" w:after="0" w:line="240" w:lineRule="auto"/>
              <w:ind w:left="439" w:hanging="333"/>
              <w:rPr>
                <w:lang w:val="en-IE"/>
              </w:rPr>
            </w:pPr>
            <w:r w:rsidRPr="00CD302E">
              <w:rPr>
                <w:lang w:val="en-IE"/>
              </w:rPr>
              <w:t>Japan​</w:t>
            </w:r>
          </w:p>
          <w:p w14:paraId="32F1EC13" w14:textId="77777777" w:rsidR="00B33043"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*Argentina</w:t>
            </w:r>
          </w:p>
          <w:p w14:paraId="7ADEA2C1" w14:textId="3358B236" w:rsidR="000878D9" w:rsidRPr="003B0469"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w:t>
            </w:r>
            <w:r>
              <w:rPr>
                <w:rFonts w:hint="eastAsia"/>
                <w:lang w:val="en-IE"/>
              </w:rPr>
              <w:t>a</w:t>
            </w:r>
            <w:r>
              <w:rPr>
                <w:lang w:val="en-IE"/>
              </w:rPr>
              <w:t>bia</w:t>
            </w:r>
          </w:p>
        </w:tc>
        <w:tc>
          <w:tcPr>
            <w:tcW w:w="2771" w:type="dxa"/>
          </w:tcPr>
          <w:p w14:paraId="3B5DE1F2" w14:textId="77777777" w:rsidR="002F3820"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UK</w:t>
            </w:r>
          </w:p>
          <w:p w14:paraId="4A16C39E" w14:textId="4FF02FE3" w:rsidR="00466BB9" w:rsidRPr="003B0469" w:rsidRDefault="00466BB9" w:rsidP="003B0469">
            <w:pPr>
              <w:pStyle w:val="ab"/>
              <w:keepLines w:val="0"/>
              <w:spacing w:before="0" w:after="0" w:line="240" w:lineRule="auto"/>
              <w:ind w:left="439"/>
              <w:rPr>
                <w:lang w:val="en-IE"/>
              </w:rPr>
            </w:pPr>
          </w:p>
        </w:tc>
      </w:tr>
      <w:tr w:rsidR="00466BB9" w14:paraId="5ACFB4D0" w14:textId="77777777" w:rsidTr="5BCF38F9">
        <w:tc>
          <w:tcPr>
            <w:tcW w:w="2770" w:type="dxa"/>
            <w:vMerge w:val="restart"/>
          </w:tcPr>
          <w:p w14:paraId="06A1A61B" w14:textId="35EC89AF" w:rsidR="00466BB9" w:rsidRDefault="00466BB9" w:rsidP="00466BB9">
            <w:pPr>
              <w:keepLines w:val="0"/>
              <w:spacing w:before="0" w:after="0" w:line="240" w:lineRule="auto"/>
              <w:rPr>
                <w:b/>
                <w:bCs/>
                <w:lang w:val="en-IE"/>
              </w:rPr>
            </w:pPr>
            <w:r>
              <w:rPr>
                <w:b/>
                <w:bCs/>
                <w:lang w:val="en-IE"/>
              </w:rPr>
              <w:t>Good Regulatory Review Practices (GRRP)</w:t>
            </w:r>
          </w:p>
        </w:tc>
        <w:tc>
          <w:tcPr>
            <w:tcW w:w="2770" w:type="dxa"/>
          </w:tcPr>
          <w:p w14:paraId="38E28D25" w14:textId="5C2925CF" w:rsidR="00466BB9" w:rsidRPr="00635D2F" w:rsidRDefault="00466BB9" w:rsidP="00466BB9">
            <w:pPr>
              <w:keepLines w:val="0"/>
              <w:spacing w:before="0" w:after="0" w:line="240" w:lineRule="auto"/>
              <w:rPr>
                <w:lang w:val="en-IE"/>
              </w:rPr>
            </w:pPr>
            <w:r w:rsidRPr="00635D2F">
              <w:rPr>
                <w:lang w:val="en-IE"/>
              </w:rPr>
              <w:t>IMDRF/GRRP WG/N40</w:t>
            </w:r>
            <w:r w:rsidR="00B44D4B">
              <w:rPr>
                <w:lang w:val="en-IE"/>
              </w:rPr>
              <w:t xml:space="preserve"> </w:t>
            </w:r>
            <w:r w:rsidRPr="00635D2F">
              <w:rPr>
                <w:lang w:val="en-IE"/>
              </w:rPr>
              <w:t>FINAL:20</w:t>
            </w:r>
            <w:r w:rsidR="00B44D4B">
              <w:rPr>
                <w:lang w:val="en-IE"/>
              </w:rPr>
              <w:t>24 (Edition 2)</w:t>
            </w:r>
            <w:r w:rsidRPr="00635D2F">
              <w:rPr>
                <w:lang w:val="en-IE"/>
              </w:rPr>
              <w:t xml:space="preserve"> ​</w:t>
            </w:r>
          </w:p>
          <w:p w14:paraId="664D919E" w14:textId="77777777" w:rsidR="00466BB9" w:rsidRPr="00635D2F" w:rsidRDefault="00466BB9" w:rsidP="00466BB9">
            <w:pPr>
              <w:keepLines w:val="0"/>
              <w:spacing w:before="0" w:after="0" w:line="240" w:lineRule="auto"/>
              <w:rPr>
                <w:lang w:val="en-IE"/>
              </w:rPr>
            </w:pPr>
          </w:p>
          <w:p w14:paraId="026E0126" w14:textId="53D234C2" w:rsidR="00466BB9" w:rsidRPr="00F9633A" w:rsidRDefault="00466BB9" w:rsidP="00466BB9">
            <w:pPr>
              <w:keepLines w:val="0"/>
              <w:spacing w:before="0" w:after="0" w:line="240" w:lineRule="auto"/>
              <w:rPr>
                <w:lang w:val="en-IE"/>
              </w:rPr>
            </w:pPr>
            <w:r w:rsidRPr="00635D2F">
              <w:rPr>
                <w:lang w:val="en-IE"/>
              </w:rPr>
              <w:lastRenderedPageBreak/>
              <w:t>Competence, Training, and Conduct Requirements</w:t>
            </w:r>
            <w:r w:rsidR="00F9633A">
              <w:rPr>
                <w:lang w:val="en-IE"/>
              </w:rPr>
              <w:t xml:space="preserve"> </w:t>
            </w:r>
            <w:r w:rsidRPr="00635D2F">
              <w:rPr>
                <w:lang w:val="en-IE"/>
              </w:rPr>
              <w:t>for Regulatory Reviewers</w:t>
            </w:r>
          </w:p>
        </w:tc>
        <w:tc>
          <w:tcPr>
            <w:tcW w:w="2770" w:type="dxa"/>
          </w:tcPr>
          <w:p w14:paraId="7C6C7778" w14:textId="77777777"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lastRenderedPageBreak/>
              <w:t>EU</w:t>
            </w:r>
          </w:p>
          <w:p w14:paraId="4C6650BD" w14:textId="77777777" w:rsidR="00966810" w:rsidRDefault="00466BB9" w:rsidP="00966810">
            <w:pPr>
              <w:pStyle w:val="ab"/>
              <w:keepLines w:val="0"/>
              <w:numPr>
                <w:ilvl w:val="0"/>
                <w:numId w:val="22"/>
              </w:numPr>
              <w:spacing w:before="0" w:after="0" w:line="240" w:lineRule="auto"/>
              <w:ind w:left="439" w:hanging="333"/>
              <w:rPr>
                <w:lang w:val="en-IE"/>
              </w:rPr>
            </w:pPr>
            <w:r w:rsidRPr="5BCF38F9">
              <w:rPr>
                <w:lang w:val="en-IE"/>
              </w:rPr>
              <w:t>Singapore​</w:t>
            </w:r>
          </w:p>
          <w:p w14:paraId="512ED024" w14:textId="7D33EF0A" w:rsidR="00CF3E53" w:rsidRPr="00CD302E" w:rsidRDefault="78FF4BA3" w:rsidP="00966810">
            <w:pPr>
              <w:pStyle w:val="ab"/>
              <w:keepLines w:val="0"/>
              <w:numPr>
                <w:ilvl w:val="0"/>
                <w:numId w:val="22"/>
              </w:numPr>
              <w:spacing w:before="0" w:after="0" w:line="240" w:lineRule="auto"/>
              <w:ind w:left="439" w:hanging="333"/>
              <w:rPr>
                <w:lang w:val="en-IE"/>
              </w:rPr>
            </w:pPr>
            <w:r w:rsidRPr="5BCF38F9">
              <w:rPr>
                <w:lang w:val="en-IE"/>
              </w:rPr>
              <w:t>Switzerland</w:t>
            </w:r>
          </w:p>
        </w:tc>
        <w:tc>
          <w:tcPr>
            <w:tcW w:w="2771" w:type="dxa"/>
          </w:tcPr>
          <w:p w14:paraId="7A93B14D" w14:textId="77777777" w:rsidR="0075231E" w:rsidRPr="00CD302E" w:rsidRDefault="0075231E" w:rsidP="003B0469">
            <w:pPr>
              <w:pStyle w:val="ab"/>
              <w:keepLines w:val="0"/>
              <w:numPr>
                <w:ilvl w:val="0"/>
                <w:numId w:val="22"/>
              </w:numPr>
              <w:spacing w:before="0" w:after="0" w:line="240" w:lineRule="auto"/>
              <w:ind w:left="439" w:hanging="333"/>
              <w:rPr>
                <w:lang w:val="en-IE"/>
              </w:rPr>
            </w:pPr>
            <w:r w:rsidRPr="00CD302E">
              <w:rPr>
                <w:lang w:val="en-IE"/>
              </w:rPr>
              <w:t>Australia</w:t>
            </w:r>
          </w:p>
          <w:p w14:paraId="450B43D5" w14:textId="77777777" w:rsidR="0075231E" w:rsidRPr="00CD302E" w:rsidRDefault="0075231E" w:rsidP="003B0469">
            <w:pPr>
              <w:pStyle w:val="ab"/>
              <w:keepLines w:val="0"/>
              <w:numPr>
                <w:ilvl w:val="0"/>
                <w:numId w:val="22"/>
              </w:numPr>
              <w:spacing w:before="0" w:after="0" w:line="240" w:lineRule="auto"/>
              <w:ind w:left="439" w:hanging="333"/>
              <w:rPr>
                <w:lang w:val="en-IE"/>
              </w:rPr>
            </w:pPr>
            <w:r w:rsidRPr="00CD302E">
              <w:rPr>
                <w:lang w:val="en-IE"/>
              </w:rPr>
              <w:t>China</w:t>
            </w:r>
          </w:p>
          <w:p w14:paraId="4135132E" w14:textId="43DB0644"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Japan</w:t>
            </w:r>
          </w:p>
          <w:p w14:paraId="65ACAC20" w14:textId="1543514A"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lastRenderedPageBreak/>
              <w:t>R</w:t>
            </w:r>
            <w:r>
              <w:rPr>
                <w:lang w:val="en-IE"/>
              </w:rPr>
              <w:t>ussia</w:t>
            </w:r>
          </w:p>
          <w:p w14:paraId="13E47260" w14:textId="44DDCB7D"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04FAC089" w14:textId="56332DD3" w:rsidR="0075231E" w:rsidRPr="00CD302E" w:rsidRDefault="0075231E" w:rsidP="5BCF38F9">
            <w:pPr>
              <w:pStyle w:val="ab"/>
              <w:keepLines w:val="0"/>
              <w:numPr>
                <w:ilvl w:val="0"/>
                <w:numId w:val="22"/>
              </w:numPr>
              <w:spacing w:before="0" w:after="0" w:line="240" w:lineRule="auto"/>
              <w:ind w:left="439" w:hanging="333"/>
              <w:rPr>
                <w:szCs w:val="20"/>
                <w:lang w:val="en-IE"/>
              </w:rPr>
            </w:pPr>
            <w:r w:rsidRPr="5BCF38F9">
              <w:rPr>
                <w:lang w:val="en-IE"/>
              </w:rPr>
              <w:t>UK</w:t>
            </w:r>
          </w:p>
          <w:p w14:paraId="09702411" w14:textId="77777777" w:rsidR="00E70EF2" w:rsidRDefault="0075231E" w:rsidP="003B0469">
            <w:pPr>
              <w:pStyle w:val="ab"/>
              <w:keepLines w:val="0"/>
              <w:numPr>
                <w:ilvl w:val="0"/>
                <w:numId w:val="22"/>
              </w:numPr>
              <w:spacing w:before="0" w:after="0" w:line="240" w:lineRule="auto"/>
              <w:ind w:left="439" w:hanging="333"/>
              <w:rPr>
                <w:lang w:val="en-IE"/>
              </w:rPr>
            </w:pPr>
            <w:r w:rsidRPr="00CD302E">
              <w:rPr>
                <w:lang w:val="en-IE"/>
              </w:rPr>
              <w:t>USA</w:t>
            </w:r>
          </w:p>
          <w:p w14:paraId="0B01073F"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Argentina</w:t>
            </w:r>
          </w:p>
          <w:p w14:paraId="0C8E9885"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p w14:paraId="0BF3DDE9" w14:textId="1075A6D9" w:rsidR="000878D9" w:rsidRPr="00CF3E53" w:rsidRDefault="000878D9" w:rsidP="003B0469">
            <w:pPr>
              <w:pStyle w:val="ab"/>
              <w:keepLines w:val="0"/>
              <w:spacing w:before="0" w:after="0" w:line="240" w:lineRule="auto"/>
              <w:ind w:left="439"/>
              <w:rPr>
                <w:lang w:val="en-IE"/>
              </w:rPr>
            </w:pPr>
          </w:p>
        </w:tc>
        <w:tc>
          <w:tcPr>
            <w:tcW w:w="2771" w:type="dxa"/>
          </w:tcPr>
          <w:p w14:paraId="0958694A" w14:textId="77777777" w:rsidR="00B62807" w:rsidRPr="003B0469" w:rsidRDefault="00B62807" w:rsidP="003B0469">
            <w:pPr>
              <w:pStyle w:val="ab"/>
              <w:keepLines w:val="0"/>
              <w:numPr>
                <w:ilvl w:val="0"/>
                <w:numId w:val="22"/>
              </w:numPr>
              <w:spacing w:before="0" w:after="0" w:line="240" w:lineRule="auto"/>
              <w:ind w:left="439" w:hanging="333"/>
              <w:rPr>
                <w:lang w:val="en-IE"/>
              </w:rPr>
            </w:pPr>
            <w:r w:rsidRPr="00CD302E">
              <w:rPr>
                <w:lang w:val="en-IE"/>
              </w:rPr>
              <w:lastRenderedPageBreak/>
              <w:t>Brazil</w:t>
            </w:r>
          </w:p>
          <w:p w14:paraId="6C1CD913" w14:textId="77777777" w:rsidR="00B62807"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Canada​</w:t>
            </w:r>
          </w:p>
          <w:p w14:paraId="2594DC2F" w14:textId="0BD450A8" w:rsidR="00466BB9" w:rsidRPr="003B0469" w:rsidRDefault="00466BB9" w:rsidP="007F5FA6">
            <w:pPr>
              <w:pStyle w:val="ab"/>
              <w:keepLines w:val="0"/>
              <w:spacing w:before="0" w:after="0" w:line="240" w:lineRule="auto"/>
              <w:ind w:left="439"/>
              <w:rPr>
                <w:lang w:val="en-IE"/>
              </w:rPr>
            </w:pPr>
          </w:p>
        </w:tc>
      </w:tr>
      <w:tr w:rsidR="00466BB9" w14:paraId="2F89EDE0" w14:textId="77777777" w:rsidTr="5BCF38F9">
        <w:trPr>
          <w:trHeight w:val="2078"/>
        </w:trPr>
        <w:tc>
          <w:tcPr>
            <w:tcW w:w="2770" w:type="dxa"/>
            <w:vMerge/>
          </w:tcPr>
          <w:p w14:paraId="3035B838" w14:textId="77777777" w:rsidR="00466BB9" w:rsidRDefault="00466BB9" w:rsidP="00466BB9">
            <w:pPr>
              <w:keepLines w:val="0"/>
              <w:spacing w:before="0" w:after="0" w:line="240" w:lineRule="auto"/>
              <w:rPr>
                <w:b/>
                <w:bCs/>
                <w:lang w:val="en-IE"/>
              </w:rPr>
            </w:pPr>
          </w:p>
        </w:tc>
        <w:tc>
          <w:tcPr>
            <w:tcW w:w="2770" w:type="dxa"/>
          </w:tcPr>
          <w:p w14:paraId="517D3023" w14:textId="50E6E9BE" w:rsidR="00466BB9" w:rsidRPr="008E4C3C" w:rsidRDefault="00466BB9" w:rsidP="00466BB9">
            <w:pPr>
              <w:keepLines w:val="0"/>
              <w:spacing w:before="0" w:after="0" w:line="240" w:lineRule="auto"/>
              <w:rPr>
                <w:lang w:val="en-IE"/>
              </w:rPr>
            </w:pPr>
            <w:r w:rsidRPr="008E4C3C">
              <w:rPr>
                <w:lang w:val="en-IE"/>
              </w:rPr>
              <w:t>IMDRF/GRRP WG/N47 FINAL:20</w:t>
            </w:r>
            <w:r w:rsidR="00B44D4B">
              <w:rPr>
                <w:lang w:val="en-IE"/>
              </w:rPr>
              <w:t>24 (Edition 2)</w:t>
            </w:r>
            <w:r w:rsidRPr="008E4C3C">
              <w:rPr>
                <w:lang w:val="en-IE"/>
              </w:rPr>
              <w:t>​</w:t>
            </w:r>
          </w:p>
          <w:p w14:paraId="4AAC8016" w14:textId="77777777" w:rsidR="00466BB9" w:rsidRPr="008E4C3C" w:rsidRDefault="00466BB9" w:rsidP="00466BB9">
            <w:pPr>
              <w:keepLines w:val="0"/>
              <w:spacing w:before="0" w:after="0" w:line="240" w:lineRule="auto"/>
              <w:rPr>
                <w:lang w:val="en-IE"/>
              </w:rPr>
            </w:pPr>
          </w:p>
          <w:p w14:paraId="17E90A92" w14:textId="6946C6C8" w:rsidR="00466BB9" w:rsidRPr="008E4C3C" w:rsidRDefault="00466BB9" w:rsidP="00466BB9">
            <w:pPr>
              <w:keepLines w:val="0"/>
              <w:spacing w:before="0" w:after="0" w:line="240" w:lineRule="auto"/>
              <w:rPr>
                <w:lang w:val="en-IE"/>
              </w:rPr>
            </w:pPr>
            <w:r w:rsidRPr="008E4C3C">
              <w:rPr>
                <w:lang w:val="en-IE"/>
              </w:rPr>
              <w:t>Essential Principles of Safety and Performance ​of Medical Devices and IVD Medical Devices</w:t>
            </w:r>
          </w:p>
        </w:tc>
        <w:tc>
          <w:tcPr>
            <w:tcW w:w="2770" w:type="dxa"/>
          </w:tcPr>
          <w:p w14:paraId="0128343F"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Australia</w:t>
            </w:r>
          </w:p>
          <w:p w14:paraId="4371A77C" w14:textId="77777777" w:rsidR="006369FC" w:rsidRPr="00CD302E" w:rsidRDefault="006369FC" w:rsidP="003B0469">
            <w:pPr>
              <w:pStyle w:val="ab"/>
              <w:keepLines w:val="0"/>
              <w:numPr>
                <w:ilvl w:val="0"/>
                <w:numId w:val="22"/>
              </w:numPr>
              <w:spacing w:before="0" w:after="0" w:line="240" w:lineRule="auto"/>
              <w:ind w:left="439" w:hanging="333"/>
              <w:rPr>
                <w:lang w:val="en-IE"/>
              </w:rPr>
            </w:pPr>
            <w:r w:rsidRPr="00CD302E">
              <w:rPr>
                <w:lang w:val="en-IE"/>
              </w:rPr>
              <w:t>Brazil</w:t>
            </w:r>
          </w:p>
          <w:p w14:paraId="1364BDAA" w14:textId="7777777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China</w:t>
            </w:r>
          </w:p>
          <w:p w14:paraId="7D160C67" w14:textId="77777777"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EU</w:t>
            </w:r>
          </w:p>
          <w:p w14:paraId="7BE1FBD4" w14:textId="26654A49" w:rsidR="00B62807" w:rsidRDefault="00B62807" w:rsidP="003B0469">
            <w:pPr>
              <w:pStyle w:val="ab"/>
              <w:keepLines w:val="0"/>
              <w:numPr>
                <w:ilvl w:val="0"/>
                <w:numId w:val="22"/>
              </w:numPr>
              <w:spacing w:before="0" w:after="0" w:line="240" w:lineRule="auto"/>
              <w:ind w:left="439" w:hanging="333"/>
              <w:rPr>
                <w:lang w:val="en-IE"/>
              </w:rPr>
            </w:pPr>
            <w:r w:rsidRPr="00CD302E">
              <w:rPr>
                <w:lang w:val="en-IE"/>
              </w:rPr>
              <w:t>Japan</w:t>
            </w:r>
          </w:p>
          <w:p w14:paraId="16DFA9F7" w14:textId="22D70F33"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2F43D060" w14:textId="6B26F321" w:rsidR="00B62807" w:rsidRPr="00CD302E" w:rsidRDefault="00B62807"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1A9129A5" w14:textId="41416AAE" w:rsidR="000878D9" w:rsidRDefault="00466BB9" w:rsidP="003B0469">
            <w:pPr>
              <w:pStyle w:val="ab"/>
              <w:keepLines w:val="0"/>
              <w:numPr>
                <w:ilvl w:val="0"/>
                <w:numId w:val="22"/>
              </w:numPr>
              <w:spacing w:before="0" w:after="0" w:line="240" w:lineRule="auto"/>
              <w:ind w:left="439" w:hanging="333"/>
              <w:rPr>
                <w:lang w:val="en-IE"/>
              </w:rPr>
            </w:pPr>
            <w:r w:rsidRPr="5BCF38F9">
              <w:rPr>
                <w:lang w:val="en-IE"/>
              </w:rPr>
              <w:t>Singapore​</w:t>
            </w:r>
          </w:p>
          <w:p w14:paraId="208A0692" w14:textId="25311CEB" w:rsidR="000878D9" w:rsidRDefault="6CC36761" w:rsidP="5BCF38F9">
            <w:pPr>
              <w:pStyle w:val="ab"/>
              <w:keepLines w:val="0"/>
              <w:numPr>
                <w:ilvl w:val="0"/>
                <w:numId w:val="22"/>
              </w:numPr>
              <w:spacing w:before="0" w:after="0" w:line="240" w:lineRule="auto"/>
              <w:ind w:left="439" w:hanging="333"/>
              <w:rPr>
                <w:szCs w:val="20"/>
                <w:lang w:val="en-IE"/>
              </w:rPr>
            </w:pPr>
            <w:r w:rsidRPr="5BCF38F9">
              <w:rPr>
                <w:lang w:val="en-IE"/>
              </w:rPr>
              <w:t>Switzerland</w:t>
            </w:r>
            <w:r w:rsidR="00E70EF2" w:rsidRPr="5BCF38F9">
              <w:rPr>
                <w:lang w:val="en-IE"/>
              </w:rPr>
              <w:t xml:space="preserve"> </w:t>
            </w:r>
          </w:p>
          <w:p w14:paraId="75A696FC" w14:textId="73CFDFCC" w:rsidR="00E70EF2" w:rsidRPr="000878D9" w:rsidRDefault="000878D9" w:rsidP="007F5FA6">
            <w:pPr>
              <w:pStyle w:val="ab"/>
              <w:keepLines w:val="0"/>
              <w:numPr>
                <w:ilvl w:val="0"/>
                <w:numId w:val="22"/>
              </w:numPr>
              <w:spacing w:before="0" w:after="0" w:line="240" w:lineRule="auto"/>
              <w:ind w:left="439" w:hanging="333"/>
              <w:rPr>
                <w:lang w:val="en-IE"/>
              </w:rPr>
            </w:pPr>
            <w:r w:rsidRPr="00CD302E">
              <w:rPr>
                <w:lang w:val="en-IE"/>
              </w:rPr>
              <w:t>*Argentina</w:t>
            </w:r>
          </w:p>
          <w:p w14:paraId="62474ECA" w14:textId="504A185F" w:rsidR="00466BB9" w:rsidRPr="00CF3E53" w:rsidRDefault="00466BB9" w:rsidP="007F5FA6">
            <w:pPr>
              <w:pStyle w:val="ab"/>
              <w:keepLines w:val="0"/>
              <w:spacing w:before="0" w:after="0" w:line="240" w:lineRule="auto"/>
              <w:ind w:left="474"/>
              <w:rPr>
                <w:lang w:val="en-IE"/>
              </w:rPr>
            </w:pPr>
          </w:p>
        </w:tc>
        <w:tc>
          <w:tcPr>
            <w:tcW w:w="2771" w:type="dxa"/>
          </w:tcPr>
          <w:p w14:paraId="795CFD28" w14:textId="77777777" w:rsidR="00B62807" w:rsidRPr="00CD302E" w:rsidRDefault="00B62807" w:rsidP="003B0469">
            <w:pPr>
              <w:pStyle w:val="ab"/>
              <w:keepLines w:val="0"/>
              <w:numPr>
                <w:ilvl w:val="0"/>
                <w:numId w:val="22"/>
              </w:numPr>
              <w:spacing w:before="0" w:after="0" w:line="240" w:lineRule="auto"/>
              <w:ind w:left="439" w:hanging="333"/>
              <w:rPr>
                <w:lang w:val="en-IE"/>
              </w:rPr>
            </w:pPr>
            <w:r w:rsidRPr="00CD302E">
              <w:rPr>
                <w:lang w:val="en-IE"/>
              </w:rPr>
              <w:t>Canada</w:t>
            </w:r>
          </w:p>
          <w:p w14:paraId="715619F5" w14:textId="18C8E080" w:rsidR="00F575EB" w:rsidRPr="00CD302E" w:rsidRDefault="00B62807" w:rsidP="5BCF38F9">
            <w:pPr>
              <w:pStyle w:val="ab"/>
              <w:keepLines w:val="0"/>
              <w:numPr>
                <w:ilvl w:val="0"/>
                <w:numId w:val="22"/>
              </w:numPr>
              <w:spacing w:before="0" w:after="0" w:line="240" w:lineRule="auto"/>
              <w:ind w:left="439" w:hanging="333"/>
              <w:rPr>
                <w:szCs w:val="20"/>
                <w:lang w:val="en-IE"/>
              </w:rPr>
            </w:pPr>
            <w:r w:rsidRPr="5BCF38F9">
              <w:rPr>
                <w:lang w:val="en-IE"/>
              </w:rPr>
              <w:t>UK</w:t>
            </w:r>
          </w:p>
          <w:p w14:paraId="0A3CE4DB" w14:textId="77777777" w:rsidR="00F575EB" w:rsidRPr="00CD302E" w:rsidRDefault="00F575EB" w:rsidP="003B0469">
            <w:pPr>
              <w:pStyle w:val="ab"/>
              <w:keepLines w:val="0"/>
              <w:numPr>
                <w:ilvl w:val="0"/>
                <w:numId w:val="22"/>
              </w:numPr>
              <w:spacing w:before="0" w:after="0" w:line="240" w:lineRule="auto"/>
              <w:ind w:left="439" w:hanging="333"/>
              <w:rPr>
                <w:lang w:val="en-IE"/>
              </w:rPr>
            </w:pPr>
            <w:r w:rsidRPr="00CD302E">
              <w:rPr>
                <w:lang w:val="en-IE"/>
              </w:rPr>
              <w:t>USA</w:t>
            </w:r>
          </w:p>
          <w:p w14:paraId="64A68DB9" w14:textId="579F0D83" w:rsidR="00466BB9" w:rsidRPr="00CF3E53" w:rsidRDefault="000878D9" w:rsidP="007F5FA6">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tc>
        <w:tc>
          <w:tcPr>
            <w:tcW w:w="2771" w:type="dxa"/>
          </w:tcPr>
          <w:p w14:paraId="6497D316" w14:textId="71AAC819" w:rsidR="00466BB9" w:rsidRPr="003B0469" w:rsidRDefault="00466BB9" w:rsidP="003B0469">
            <w:pPr>
              <w:keepLines w:val="0"/>
              <w:spacing w:before="0" w:after="0" w:line="240" w:lineRule="auto"/>
              <w:ind w:left="439"/>
              <w:rPr>
                <w:lang w:val="en-IE"/>
              </w:rPr>
            </w:pPr>
          </w:p>
        </w:tc>
      </w:tr>
      <w:tr w:rsidR="00466BB9" w14:paraId="54B87284" w14:textId="77777777" w:rsidTr="5BCF38F9">
        <w:tc>
          <w:tcPr>
            <w:tcW w:w="2770" w:type="dxa"/>
            <w:vMerge/>
          </w:tcPr>
          <w:p w14:paraId="4BA2C5A4" w14:textId="77777777" w:rsidR="00466BB9" w:rsidRDefault="00466BB9" w:rsidP="00466BB9">
            <w:pPr>
              <w:keepLines w:val="0"/>
              <w:spacing w:before="0" w:after="0" w:line="240" w:lineRule="auto"/>
              <w:rPr>
                <w:b/>
                <w:bCs/>
                <w:lang w:val="en-IE"/>
              </w:rPr>
            </w:pPr>
          </w:p>
        </w:tc>
        <w:tc>
          <w:tcPr>
            <w:tcW w:w="2770" w:type="dxa"/>
          </w:tcPr>
          <w:p w14:paraId="5A38002F" w14:textId="3FD6B420" w:rsidR="00466BB9" w:rsidRDefault="00466BB9" w:rsidP="00466BB9">
            <w:pPr>
              <w:keepLines w:val="0"/>
              <w:spacing w:before="0" w:after="0" w:line="240" w:lineRule="auto"/>
              <w:rPr>
                <w:lang w:val="en-IE"/>
              </w:rPr>
            </w:pPr>
            <w:r w:rsidRPr="008E4C3C">
              <w:rPr>
                <w:lang w:val="en-IE"/>
              </w:rPr>
              <w:t>IMDRF/GRRP WG/N52</w:t>
            </w:r>
          </w:p>
          <w:p w14:paraId="2AC905B8" w14:textId="793014BC" w:rsidR="00B44D4B" w:rsidRPr="008E4C3C" w:rsidRDefault="00B44D4B" w:rsidP="00466BB9">
            <w:pPr>
              <w:keepLines w:val="0"/>
              <w:spacing w:before="0" w:after="0" w:line="240" w:lineRule="auto"/>
              <w:rPr>
                <w:lang w:val="en-IE" w:eastAsia="ja-JP"/>
              </w:rPr>
            </w:pPr>
            <w:r>
              <w:rPr>
                <w:rFonts w:hint="eastAsia"/>
                <w:lang w:val="en-IE" w:eastAsia="ja-JP"/>
              </w:rPr>
              <w:t>F</w:t>
            </w:r>
            <w:r>
              <w:rPr>
                <w:lang w:val="en-IE" w:eastAsia="ja-JP"/>
              </w:rPr>
              <w:t>INAL:2024 (Edition 2)</w:t>
            </w:r>
          </w:p>
          <w:p w14:paraId="316BE36A" w14:textId="77777777" w:rsidR="00466BB9" w:rsidRPr="008E4C3C" w:rsidRDefault="00466BB9" w:rsidP="00466BB9">
            <w:pPr>
              <w:keepLines w:val="0"/>
              <w:spacing w:before="0" w:after="0" w:line="240" w:lineRule="auto"/>
              <w:rPr>
                <w:lang w:val="en-IE"/>
              </w:rPr>
            </w:pPr>
          </w:p>
          <w:p w14:paraId="3E84FD4B" w14:textId="6508234A" w:rsidR="00466BB9" w:rsidRPr="008E4C3C" w:rsidRDefault="00466BB9" w:rsidP="00466BB9">
            <w:pPr>
              <w:keepLines w:val="0"/>
              <w:spacing w:before="0" w:after="0" w:line="240" w:lineRule="auto"/>
              <w:rPr>
                <w:lang w:val="en-IE"/>
              </w:rPr>
            </w:pPr>
            <w:r w:rsidRPr="008E4C3C">
              <w:rPr>
                <w:lang w:val="en-IE"/>
              </w:rPr>
              <w:t>Principles of Labelling for Medical Devices and ​IVD Medical Devices</w:t>
            </w:r>
          </w:p>
        </w:tc>
        <w:tc>
          <w:tcPr>
            <w:tcW w:w="2770" w:type="dxa"/>
          </w:tcPr>
          <w:p w14:paraId="1FD5134F" w14:textId="7777777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Brazil​</w:t>
            </w:r>
          </w:p>
          <w:p w14:paraId="4C52839B" w14:textId="7777777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China</w:t>
            </w:r>
          </w:p>
          <w:p w14:paraId="148FBD35" w14:textId="7777777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EU​</w:t>
            </w:r>
          </w:p>
          <w:p w14:paraId="5524A8FD" w14:textId="145130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06D1D7A3" w14:textId="1D66D2A3" w:rsidR="00F575EB" w:rsidRPr="00CD302E" w:rsidRDefault="00F575EB"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647B06C2" w14:textId="77777777" w:rsidR="00F575EB"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Singapore​</w:t>
            </w:r>
          </w:p>
          <w:p w14:paraId="3669940D" w14:textId="0CAB8B4A" w:rsidR="00E70EF2" w:rsidRPr="00CD302E" w:rsidRDefault="00466BB9" w:rsidP="003B0469">
            <w:pPr>
              <w:pStyle w:val="ab"/>
              <w:keepLines w:val="0"/>
              <w:numPr>
                <w:ilvl w:val="0"/>
                <w:numId w:val="22"/>
              </w:numPr>
              <w:spacing w:before="0" w:after="0" w:line="240" w:lineRule="auto"/>
              <w:ind w:left="439" w:hanging="333"/>
              <w:rPr>
                <w:b/>
                <w:bCs/>
                <w:lang w:val="en-IE"/>
              </w:rPr>
            </w:pPr>
            <w:r w:rsidRPr="5BCF38F9">
              <w:rPr>
                <w:lang w:val="en-IE"/>
              </w:rPr>
              <w:t>Switzerland​</w:t>
            </w:r>
            <w:r w:rsidR="00E70EF2" w:rsidRPr="5BCF38F9">
              <w:rPr>
                <w:lang w:val="en-IE"/>
              </w:rPr>
              <w:t xml:space="preserve"> </w:t>
            </w:r>
          </w:p>
          <w:p w14:paraId="0EF6027C" w14:textId="6EB64A7F" w:rsidR="00466BB9" w:rsidRPr="00CD302E" w:rsidRDefault="00466BB9" w:rsidP="00E70EF2">
            <w:pPr>
              <w:pStyle w:val="ab"/>
              <w:keepLines w:val="0"/>
              <w:spacing w:before="0" w:after="0" w:line="240" w:lineRule="auto"/>
              <w:ind w:left="466"/>
              <w:rPr>
                <w:lang w:val="en-IE"/>
              </w:rPr>
            </w:pPr>
          </w:p>
        </w:tc>
        <w:tc>
          <w:tcPr>
            <w:tcW w:w="2771" w:type="dxa"/>
          </w:tcPr>
          <w:p w14:paraId="1B1BB60F" w14:textId="77777777" w:rsidR="00F575EB" w:rsidRPr="003B0469" w:rsidRDefault="00F575EB" w:rsidP="003B0469">
            <w:pPr>
              <w:pStyle w:val="ab"/>
              <w:keepLines w:val="0"/>
              <w:numPr>
                <w:ilvl w:val="0"/>
                <w:numId w:val="22"/>
              </w:numPr>
              <w:spacing w:before="0" w:after="0" w:line="240" w:lineRule="auto"/>
              <w:ind w:left="439" w:hanging="333"/>
              <w:rPr>
                <w:lang w:val="en-IE"/>
              </w:rPr>
            </w:pPr>
            <w:r w:rsidRPr="00CD302E">
              <w:rPr>
                <w:lang w:val="en-IE"/>
              </w:rPr>
              <w:t>Australia</w:t>
            </w:r>
          </w:p>
          <w:p w14:paraId="58E7376F" w14:textId="77777777" w:rsidR="00F575EB" w:rsidRPr="003B0469" w:rsidRDefault="00F575EB" w:rsidP="003B0469">
            <w:pPr>
              <w:pStyle w:val="ab"/>
              <w:keepLines w:val="0"/>
              <w:numPr>
                <w:ilvl w:val="0"/>
                <w:numId w:val="22"/>
              </w:numPr>
              <w:spacing w:before="0" w:after="0" w:line="240" w:lineRule="auto"/>
              <w:ind w:left="439" w:hanging="333"/>
              <w:rPr>
                <w:lang w:val="en-IE"/>
              </w:rPr>
            </w:pPr>
            <w:r w:rsidRPr="00CD302E">
              <w:rPr>
                <w:lang w:val="en-IE"/>
              </w:rPr>
              <w:t>Canada</w:t>
            </w:r>
          </w:p>
          <w:p w14:paraId="3186D574" w14:textId="77777777" w:rsidR="00E70EF2" w:rsidRPr="003B0469" w:rsidRDefault="00E70EF2" w:rsidP="003B0469">
            <w:pPr>
              <w:pStyle w:val="ab"/>
              <w:keepLines w:val="0"/>
              <w:numPr>
                <w:ilvl w:val="0"/>
                <w:numId w:val="22"/>
              </w:numPr>
              <w:spacing w:before="0" w:after="0" w:line="240" w:lineRule="auto"/>
              <w:ind w:left="439" w:hanging="333"/>
              <w:rPr>
                <w:lang w:val="en-IE"/>
              </w:rPr>
            </w:pPr>
            <w:r w:rsidRPr="00CD302E">
              <w:rPr>
                <w:lang w:val="en-IE"/>
              </w:rPr>
              <w:t>Japan</w:t>
            </w:r>
          </w:p>
          <w:p w14:paraId="54017199" w14:textId="0D4535A1" w:rsidR="00F575EB" w:rsidRPr="00CD302E" w:rsidRDefault="00F575EB" w:rsidP="003B0469">
            <w:pPr>
              <w:pStyle w:val="ab"/>
              <w:keepLines w:val="0"/>
              <w:numPr>
                <w:ilvl w:val="0"/>
                <w:numId w:val="22"/>
              </w:numPr>
              <w:spacing w:before="0" w:after="0" w:line="240" w:lineRule="auto"/>
              <w:ind w:left="439" w:hanging="333"/>
              <w:rPr>
                <w:lang w:val="en-IE"/>
              </w:rPr>
            </w:pPr>
            <w:r w:rsidRPr="00CD302E">
              <w:rPr>
                <w:lang w:val="en-IE"/>
              </w:rPr>
              <w:t>UK</w:t>
            </w:r>
          </w:p>
          <w:p w14:paraId="74E6720C" w14:textId="262689E1" w:rsidR="00F575EB" w:rsidRPr="00CD302E" w:rsidRDefault="00F575EB" w:rsidP="003B0469">
            <w:pPr>
              <w:pStyle w:val="ab"/>
              <w:keepLines w:val="0"/>
              <w:numPr>
                <w:ilvl w:val="0"/>
                <w:numId w:val="22"/>
              </w:numPr>
              <w:spacing w:before="0" w:after="0" w:line="240" w:lineRule="auto"/>
              <w:ind w:left="439" w:hanging="333"/>
              <w:rPr>
                <w:lang w:val="en-IE"/>
              </w:rPr>
            </w:pPr>
            <w:r w:rsidRPr="00CD302E">
              <w:rPr>
                <w:lang w:val="en-IE"/>
              </w:rPr>
              <w:t xml:space="preserve">USA </w:t>
            </w:r>
          </w:p>
          <w:p w14:paraId="67A9B65F" w14:textId="72CB6F41" w:rsidR="00E70EF2" w:rsidRPr="003B0469" w:rsidRDefault="00F575EB" w:rsidP="003B0469">
            <w:pPr>
              <w:pStyle w:val="ab"/>
              <w:keepLines w:val="0"/>
              <w:numPr>
                <w:ilvl w:val="0"/>
                <w:numId w:val="22"/>
              </w:numPr>
              <w:spacing w:before="0" w:after="0" w:line="240" w:lineRule="auto"/>
              <w:ind w:left="439" w:hanging="333"/>
              <w:rPr>
                <w:lang w:val="en-IE"/>
              </w:rPr>
            </w:pPr>
            <w:r w:rsidRPr="00CD302E">
              <w:rPr>
                <w:lang w:val="en-IE"/>
              </w:rPr>
              <w:t>*Argentina</w:t>
            </w:r>
            <w:r w:rsidR="00E70EF2" w:rsidRPr="00CD302E">
              <w:rPr>
                <w:lang w:val="en-IE"/>
              </w:rPr>
              <w:t xml:space="preserve"> </w:t>
            </w:r>
          </w:p>
          <w:p w14:paraId="01781850" w14:textId="0C2863A8" w:rsidR="000878D9" w:rsidRPr="003B0469" w:rsidRDefault="000878D9" w:rsidP="003B0469">
            <w:pPr>
              <w:pStyle w:val="ab"/>
              <w:keepLines w:val="0"/>
              <w:numPr>
                <w:ilvl w:val="0"/>
                <w:numId w:val="22"/>
              </w:numPr>
              <w:spacing w:before="0" w:after="0" w:line="240" w:lineRule="auto"/>
              <w:ind w:left="439" w:hanging="333"/>
              <w:rPr>
                <w:lang w:val="en-IE"/>
              </w:rPr>
            </w:pPr>
            <w:r w:rsidRPr="003B0469">
              <w:rPr>
                <w:rFonts w:hint="eastAsia"/>
                <w:lang w:val="en-IE"/>
              </w:rPr>
              <w:t>*</w:t>
            </w:r>
            <w:r>
              <w:rPr>
                <w:lang w:val="en-IE"/>
              </w:rPr>
              <w:t>Saudi Arabia</w:t>
            </w:r>
          </w:p>
          <w:p w14:paraId="0ECA1987" w14:textId="7EC01C16" w:rsidR="00466BB9" w:rsidRPr="003B0469" w:rsidRDefault="00466BB9" w:rsidP="003B0469">
            <w:pPr>
              <w:pStyle w:val="ab"/>
              <w:keepLines w:val="0"/>
              <w:spacing w:before="0" w:after="0" w:line="240" w:lineRule="auto"/>
              <w:ind w:left="439"/>
              <w:rPr>
                <w:lang w:val="en-IE"/>
              </w:rPr>
            </w:pPr>
          </w:p>
        </w:tc>
        <w:tc>
          <w:tcPr>
            <w:tcW w:w="2771" w:type="dxa"/>
          </w:tcPr>
          <w:p w14:paraId="7A4218A5" w14:textId="45D08FF8" w:rsidR="00466BB9" w:rsidRPr="003B0469" w:rsidRDefault="00466BB9" w:rsidP="003B0469">
            <w:pPr>
              <w:keepLines w:val="0"/>
              <w:spacing w:before="0" w:after="0" w:line="240" w:lineRule="auto"/>
              <w:ind w:left="439"/>
              <w:rPr>
                <w:lang w:val="en-IE"/>
              </w:rPr>
            </w:pPr>
          </w:p>
        </w:tc>
      </w:tr>
      <w:tr w:rsidR="00466BB9" w14:paraId="314E78AF" w14:textId="77777777" w:rsidTr="5BCF38F9">
        <w:tc>
          <w:tcPr>
            <w:tcW w:w="2770" w:type="dxa"/>
            <w:vMerge/>
          </w:tcPr>
          <w:p w14:paraId="592E4408" w14:textId="77777777" w:rsidR="00466BB9" w:rsidRDefault="00466BB9" w:rsidP="00466BB9">
            <w:pPr>
              <w:keepLines w:val="0"/>
              <w:spacing w:before="0" w:after="0" w:line="240" w:lineRule="auto"/>
              <w:rPr>
                <w:b/>
                <w:bCs/>
                <w:lang w:val="en-IE"/>
              </w:rPr>
            </w:pPr>
          </w:p>
        </w:tc>
        <w:tc>
          <w:tcPr>
            <w:tcW w:w="2770" w:type="dxa"/>
          </w:tcPr>
          <w:p w14:paraId="138F779D" w14:textId="1CE3E374" w:rsidR="00466BB9" w:rsidRPr="008E4C3C" w:rsidRDefault="00466BB9" w:rsidP="00466BB9">
            <w:pPr>
              <w:keepLines w:val="0"/>
              <w:spacing w:before="0" w:after="0" w:line="240" w:lineRule="auto"/>
              <w:rPr>
                <w:lang w:val="en-IE"/>
              </w:rPr>
            </w:pPr>
            <w:r w:rsidRPr="008E4C3C">
              <w:rPr>
                <w:lang w:val="en-IE"/>
              </w:rPr>
              <w:t>IMDRF/GRRP WG/N59 FINAL:202</w:t>
            </w:r>
            <w:r w:rsidR="00B44D4B">
              <w:rPr>
                <w:lang w:val="en-IE"/>
              </w:rPr>
              <w:t>4 (Edition 2)</w:t>
            </w:r>
          </w:p>
          <w:p w14:paraId="01EC6D0C" w14:textId="77777777" w:rsidR="00466BB9" w:rsidRPr="008E4C3C" w:rsidRDefault="00466BB9" w:rsidP="00466BB9">
            <w:pPr>
              <w:keepLines w:val="0"/>
              <w:spacing w:before="0" w:after="0" w:line="240" w:lineRule="auto"/>
              <w:rPr>
                <w:lang w:val="en-IE"/>
              </w:rPr>
            </w:pPr>
          </w:p>
          <w:p w14:paraId="5EF4D13A" w14:textId="27FCEABE" w:rsidR="00466BB9" w:rsidRPr="008E4C3C" w:rsidRDefault="00466BB9" w:rsidP="00466BB9">
            <w:pPr>
              <w:keepLines w:val="0"/>
              <w:spacing w:before="0" w:after="0" w:line="240" w:lineRule="auto"/>
              <w:rPr>
                <w:lang w:val="en-IE"/>
              </w:rPr>
            </w:pPr>
            <w:r w:rsidRPr="008E4C3C">
              <w:rPr>
                <w:lang w:val="en-IE"/>
              </w:rPr>
              <w:t>Requirements for Regulatory Authority Recognition of Conformity Assessment Bodies Conducting Medical Device Regulatory Reviews</w:t>
            </w:r>
          </w:p>
        </w:tc>
        <w:tc>
          <w:tcPr>
            <w:tcW w:w="2770" w:type="dxa"/>
          </w:tcPr>
          <w:p w14:paraId="375EA9B8" w14:textId="5DC2D208" w:rsidR="00E70EF2" w:rsidRDefault="00E70EF2" w:rsidP="003B0469">
            <w:pPr>
              <w:pStyle w:val="ab"/>
              <w:keepLines w:val="0"/>
              <w:numPr>
                <w:ilvl w:val="0"/>
                <w:numId w:val="22"/>
              </w:numPr>
              <w:spacing w:before="0" w:after="0" w:line="240" w:lineRule="auto"/>
              <w:ind w:left="439" w:hanging="333"/>
              <w:rPr>
                <w:lang w:val="en-IE"/>
              </w:rPr>
            </w:pPr>
            <w:r w:rsidRPr="00CD302E">
              <w:rPr>
                <w:lang w:val="en-IE"/>
              </w:rPr>
              <w:t xml:space="preserve">EU </w:t>
            </w:r>
          </w:p>
          <w:p w14:paraId="160065A9" w14:textId="16D8DD2E" w:rsidR="000878D9" w:rsidRPr="00CD302E" w:rsidRDefault="000878D9" w:rsidP="003B0469">
            <w:pPr>
              <w:pStyle w:val="ab"/>
              <w:keepLines w:val="0"/>
              <w:numPr>
                <w:ilvl w:val="0"/>
                <w:numId w:val="22"/>
              </w:numPr>
              <w:spacing w:before="0" w:after="0" w:line="240" w:lineRule="auto"/>
              <w:ind w:left="439" w:hanging="333"/>
              <w:rPr>
                <w:lang w:val="en-IE"/>
              </w:rPr>
            </w:pPr>
            <w:r w:rsidRPr="5BCF38F9">
              <w:rPr>
                <w:lang w:val="en-IE"/>
              </w:rPr>
              <w:t>Russia</w:t>
            </w:r>
          </w:p>
          <w:p w14:paraId="093A56CD" w14:textId="1873CC18" w:rsidR="3FD2CD5F" w:rsidRDefault="3FD2CD5F" w:rsidP="5BCF38F9">
            <w:pPr>
              <w:pStyle w:val="ab"/>
              <w:keepLines w:val="0"/>
              <w:numPr>
                <w:ilvl w:val="0"/>
                <w:numId w:val="22"/>
              </w:numPr>
              <w:spacing w:before="0" w:after="0" w:line="240" w:lineRule="auto"/>
              <w:ind w:left="439" w:hanging="333"/>
              <w:rPr>
                <w:lang w:val="en-IE"/>
              </w:rPr>
            </w:pPr>
            <w:r w:rsidRPr="5BCF38F9">
              <w:rPr>
                <w:lang w:val="en-IE"/>
              </w:rPr>
              <w:t>Switzerland</w:t>
            </w:r>
          </w:p>
          <w:p w14:paraId="3BB23F9A" w14:textId="77777777" w:rsidR="00CF3E53" w:rsidRDefault="00466BB9" w:rsidP="003B0469">
            <w:pPr>
              <w:pStyle w:val="ab"/>
              <w:keepLines w:val="0"/>
              <w:numPr>
                <w:ilvl w:val="0"/>
                <w:numId w:val="22"/>
              </w:numPr>
              <w:spacing w:before="0" w:after="0" w:line="240" w:lineRule="auto"/>
              <w:ind w:left="439" w:hanging="333"/>
              <w:rPr>
                <w:lang w:val="en-IE"/>
              </w:rPr>
            </w:pPr>
            <w:r w:rsidRPr="00CD302E">
              <w:rPr>
                <w:lang w:val="en-IE"/>
              </w:rPr>
              <w:t>USA​</w:t>
            </w:r>
            <w:r w:rsidR="00E70EF2" w:rsidRPr="00CD302E">
              <w:rPr>
                <w:lang w:val="en-IE"/>
              </w:rPr>
              <w:t xml:space="preserve"> </w:t>
            </w:r>
          </w:p>
          <w:p w14:paraId="710B949B" w14:textId="2C0B41B8" w:rsidR="00466BB9" w:rsidRPr="00CF3E53" w:rsidRDefault="00466BB9" w:rsidP="003B0469">
            <w:pPr>
              <w:pStyle w:val="ab"/>
              <w:keepLines w:val="0"/>
              <w:spacing w:before="0" w:after="0" w:line="240" w:lineRule="auto"/>
              <w:ind w:left="439"/>
              <w:rPr>
                <w:lang w:val="en-IE"/>
              </w:rPr>
            </w:pPr>
          </w:p>
        </w:tc>
        <w:tc>
          <w:tcPr>
            <w:tcW w:w="2771" w:type="dxa"/>
          </w:tcPr>
          <w:p w14:paraId="3936414E" w14:textId="77777777"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Australia​</w:t>
            </w:r>
          </w:p>
          <w:p w14:paraId="747A4DE9" w14:textId="245FDD25" w:rsidR="00F575EB" w:rsidRPr="00CD302E" w:rsidRDefault="00F575EB" w:rsidP="003B0469">
            <w:pPr>
              <w:pStyle w:val="ab"/>
              <w:keepLines w:val="0"/>
              <w:numPr>
                <w:ilvl w:val="0"/>
                <w:numId w:val="22"/>
              </w:numPr>
              <w:spacing w:before="0" w:after="0" w:line="240" w:lineRule="auto"/>
              <w:ind w:left="439" w:hanging="333"/>
              <w:rPr>
                <w:lang w:val="en-IE"/>
              </w:rPr>
            </w:pPr>
            <w:r w:rsidRPr="00CD302E">
              <w:rPr>
                <w:lang w:val="en-IE"/>
              </w:rPr>
              <w:t>China</w:t>
            </w:r>
          </w:p>
          <w:p w14:paraId="706946EE" w14:textId="574EA0E3" w:rsidR="00466BB9" w:rsidRDefault="00466BB9" w:rsidP="003B0469">
            <w:pPr>
              <w:pStyle w:val="ab"/>
              <w:keepLines w:val="0"/>
              <w:numPr>
                <w:ilvl w:val="0"/>
                <w:numId w:val="22"/>
              </w:numPr>
              <w:spacing w:before="0" w:after="0" w:line="240" w:lineRule="auto"/>
              <w:ind w:left="439" w:hanging="333"/>
              <w:rPr>
                <w:lang w:val="en-IE"/>
              </w:rPr>
            </w:pPr>
            <w:r w:rsidRPr="00CD302E">
              <w:rPr>
                <w:lang w:val="en-IE"/>
              </w:rPr>
              <w:t>Japan</w:t>
            </w:r>
          </w:p>
          <w:p w14:paraId="7E7EFAA1" w14:textId="46E4ED49" w:rsidR="00421106" w:rsidRPr="00421106" w:rsidRDefault="00421106"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24533CC2" w14:textId="619D3306" w:rsidR="00DE7B14" w:rsidRPr="00CD302E" w:rsidRDefault="00DE7B14" w:rsidP="5BCF38F9">
            <w:pPr>
              <w:pStyle w:val="ab"/>
              <w:keepLines w:val="0"/>
              <w:numPr>
                <w:ilvl w:val="0"/>
                <w:numId w:val="22"/>
              </w:numPr>
              <w:spacing w:before="0" w:after="0" w:line="240" w:lineRule="auto"/>
              <w:ind w:left="439" w:hanging="333"/>
              <w:rPr>
                <w:szCs w:val="20"/>
                <w:lang w:val="en-IE"/>
              </w:rPr>
            </w:pPr>
            <w:r w:rsidRPr="5BCF38F9">
              <w:rPr>
                <w:lang w:val="en-IE"/>
              </w:rPr>
              <w:t>UK</w:t>
            </w:r>
          </w:p>
          <w:p w14:paraId="6450E5C8" w14:textId="3534F041" w:rsidR="00466BB9" w:rsidRPr="00CF3E53" w:rsidRDefault="00466BB9" w:rsidP="003B0469">
            <w:pPr>
              <w:keepLines w:val="0"/>
              <w:spacing w:before="0" w:after="0" w:line="240" w:lineRule="auto"/>
              <w:ind w:left="439"/>
              <w:rPr>
                <w:lang w:val="en-IE"/>
              </w:rPr>
            </w:pPr>
          </w:p>
        </w:tc>
        <w:tc>
          <w:tcPr>
            <w:tcW w:w="2771" w:type="dxa"/>
          </w:tcPr>
          <w:p w14:paraId="3CB1F08D" w14:textId="2CF9FD8F" w:rsidR="00DE7B14" w:rsidRPr="00CD302E" w:rsidRDefault="00DE7B14" w:rsidP="003B0469">
            <w:pPr>
              <w:pStyle w:val="ab"/>
              <w:keepLines w:val="0"/>
              <w:numPr>
                <w:ilvl w:val="0"/>
                <w:numId w:val="22"/>
              </w:numPr>
              <w:spacing w:before="0" w:after="0" w:line="240" w:lineRule="auto"/>
              <w:ind w:left="439" w:hanging="333"/>
              <w:rPr>
                <w:lang w:val="en-IE"/>
              </w:rPr>
            </w:pPr>
            <w:proofErr w:type="spellStart"/>
            <w:r w:rsidRPr="00CD302E">
              <w:rPr>
                <w:lang w:val="en-IE"/>
              </w:rPr>
              <w:t>Brazil</w:t>
            </w:r>
            <w:r w:rsidRPr="007F5FA6">
              <w:rPr>
                <w:vertAlign w:val="superscript"/>
                <w:lang w:val="en-IE"/>
              </w:rPr>
              <w:t>NA</w:t>
            </w:r>
            <w:proofErr w:type="spellEnd"/>
          </w:p>
          <w:p w14:paraId="10075ED9" w14:textId="725551C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Canada</w:t>
            </w:r>
            <w:r w:rsidRPr="007F5FA6">
              <w:rPr>
                <w:vertAlign w:val="superscript"/>
                <w:lang w:val="en-IE"/>
              </w:rPr>
              <w:t>​</w:t>
            </w:r>
            <w:r w:rsidR="00E70EF2" w:rsidRPr="007F5FA6">
              <w:rPr>
                <w:vertAlign w:val="superscript"/>
                <w:lang w:val="en-IE"/>
              </w:rPr>
              <w:t>NA</w:t>
            </w:r>
          </w:p>
          <w:p w14:paraId="4AB90F4B" w14:textId="6CAB6D80" w:rsidR="00DE7B14" w:rsidRPr="00CD302E" w:rsidRDefault="00DE7B14" w:rsidP="003B0469">
            <w:pPr>
              <w:pStyle w:val="ab"/>
              <w:keepLines w:val="0"/>
              <w:numPr>
                <w:ilvl w:val="0"/>
                <w:numId w:val="22"/>
              </w:numPr>
              <w:spacing w:before="0" w:after="0" w:line="240" w:lineRule="auto"/>
              <w:ind w:left="439" w:hanging="333"/>
              <w:rPr>
                <w:lang w:val="en-IE"/>
              </w:rPr>
            </w:pPr>
            <w:proofErr w:type="spellStart"/>
            <w:r w:rsidRPr="00CD302E">
              <w:rPr>
                <w:lang w:val="en-IE"/>
              </w:rPr>
              <w:t>Singapore</w:t>
            </w:r>
            <w:r w:rsidRPr="007F5FA6">
              <w:rPr>
                <w:vertAlign w:val="superscript"/>
                <w:lang w:val="en-IE"/>
              </w:rPr>
              <w:t>NA</w:t>
            </w:r>
            <w:proofErr w:type="spellEnd"/>
          </w:p>
          <w:p w14:paraId="2D060111" w14:textId="77777777" w:rsidR="00466BB9" w:rsidRPr="007F5FA6" w:rsidRDefault="00466BB9" w:rsidP="003B0469">
            <w:pPr>
              <w:pStyle w:val="ab"/>
              <w:keepLines w:val="0"/>
              <w:numPr>
                <w:ilvl w:val="0"/>
                <w:numId w:val="22"/>
              </w:numPr>
              <w:spacing w:before="0" w:after="0" w:line="240" w:lineRule="auto"/>
              <w:ind w:left="439" w:hanging="333"/>
              <w:rPr>
                <w:lang w:val="en-IE"/>
              </w:rPr>
            </w:pPr>
            <w:r w:rsidRPr="00CD302E">
              <w:rPr>
                <w:lang w:val="en-IE"/>
              </w:rPr>
              <w:t>*</w:t>
            </w:r>
            <w:proofErr w:type="spellStart"/>
            <w:r w:rsidRPr="00CD302E">
              <w:rPr>
                <w:lang w:val="en-IE"/>
              </w:rPr>
              <w:t>Argentina</w:t>
            </w:r>
            <w:r w:rsidR="000878D9" w:rsidRPr="007F5FA6">
              <w:rPr>
                <w:vertAlign w:val="superscript"/>
                <w:lang w:val="en-IE"/>
              </w:rPr>
              <w:t>NA</w:t>
            </w:r>
            <w:proofErr w:type="spellEnd"/>
          </w:p>
          <w:p w14:paraId="0E8C2404" w14:textId="6D3D41F5" w:rsidR="000878D9" w:rsidRPr="003B0469"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 xml:space="preserve">Saudi </w:t>
            </w:r>
            <w:proofErr w:type="spellStart"/>
            <w:r>
              <w:rPr>
                <w:lang w:val="en-IE"/>
              </w:rPr>
              <w:t>Arabia</w:t>
            </w:r>
            <w:r w:rsidRPr="007F5FA6">
              <w:rPr>
                <w:vertAlign w:val="superscript"/>
                <w:lang w:val="en-IE"/>
              </w:rPr>
              <w:t>NA</w:t>
            </w:r>
            <w:proofErr w:type="spellEnd"/>
          </w:p>
        </w:tc>
      </w:tr>
      <w:tr w:rsidR="00466BB9" w14:paraId="1B93339A" w14:textId="77777777" w:rsidTr="5BCF38F9">
        <w:tc>
          <w:tcPr>
            <w:tcW w:w="2770" w:type="dxa"/>
            <w:vMerge/>
          </w:tcPr>
          <w:p w14:paraId="42C16C25" w14:textId="77777777" w:rsidR="00466BB9" w:rsidRDefault="00466BB9" w:rsidP="00466BB9">
            <w:pPr>
              <w:keepLines w:val="0"/>
              <w:spacing w:before="0" w:after="0" w:line="240" w:lineRule="auto"/>
              <w:rPr>
                <w:b/>
                <w:bCs/>
                <w:lang w:val="en-IE"/>
              </w:rPr>
            </w:pPr>
          </w:p>
        </w:tc>
        <w:tc>
          <w:tcPr>
            <w:tcW w:w="2770" w:type="dxa"/>
          </w:tcPr>
          <w:p w14:paraId="16839733" w14:textId="0F25F14A" w:rsidR="00466BB9" w:rsidRPr="008E4C3C" w:rsidRDefault="00466BB9" w:rsidP="00466BB9">
            <w:pPr>
              <w:keepLines w:val="0"/>
              <w:spacing w:before="0" w:after="0" w:line="240" w:lineRule="auto"/>
              <w:rPr>
                <w:lang w:val="en-IE"/>
              </w:rPr>
            </w:pPr>
            <w:r w:rsidRPr="008E4C3C">
              <w:rPr>
                <w:lang w:val="en-IE"/>
              </w:rPr>
              <w:t>IMDRF/GRRP WG/N61 FINAL:202</w:t>
            </w:r>
            <w:r w:rsidR="00B44D4B">
              <w:rPr>
                <w:lang w:val="en-IE"/>
              </w:rPr>
              <w:t>4 (Edition 2)</w:t>
            </w:r>
            <w:r w:rsidRPr="008E4C3C">
              <w:rPr>
                <w:lang w:val="en-IE"/>
              </w:rPr>
              <w:t xml:space="preserve"> ​</w:t>
            </w:r>
          </w:p>
          <w:p w14:paraId="514C43C9" w14:textId="77777777" w:rsidR="00466BB9" w:rsidRPr="008E4C3C" w:rsidRDefault="00466BB9" w:rsidP="00466BB9">
            <w:pPr>
              <w:keepLines w:val="0"/>
              <w:spacing w:before="0" w:after="0" w:line="240" w:lineRule="auto"/>
              <w:rPr>
                <w:lang w:val="en-IE"/>
              </w:rPr>
            </w:pPr>
          </w:p>
          <w:p w14:paraId="115E94C5" w14:textId="75D16210" w:rsidR="00466BB9" w:rsidRDefault="00466BB9" w:rsidP="00466BB9">
            <w:pPr>
              <w:keepLines w:val="0"/>
              <w:spacing w:before="0" w:after="0" w:line="240" w:lineRule="auto"/>
              <w:rPr>
                <w:b/>
                <w:bCs/>
                <w:lang w:val="en-IE"/>
              </w:rPr>
            </w:pPr>
            <w:r w:rsidRPr="008E4C3C">
              <w:rPr>
                <w:lang w:val="en-IE"/>
              </w:rPr>
              <w:t>Regulatory Authority Assessment Method for Recognition and Surveillance of Conformity Assessment Bodies Conducting Medical Device Regulatory Reviews​</w:t>
            </w:r>
          </w:p>
        </w:tc>
        <w:tc>
          <w:tcPr>
            <w:tcW w:w="2770" w:type="dxa"/>
          </w:tcPr>
          <w:p w14:paraId="0415556D" w14:textId="77777777" w:rsidR="00966810" w:rsidRDefault="00E70EF2" w:rsidP="00966810">
            <w:pPr>
              <w:pStyle w:val="ab"/>
              <w:keepLines w:val="0"/>
              <w:numPr>
                <w:ilvl w:val="0"/>
                <w:numId w:val="22"/>
              </w:numPr>
              <w:spacing w:before="0" w:after="0" w:line="240" w:lineRule="auto"/>
              <w:ind w:left="439" w:hanging="333"/>
              <w:rPr>
                <w:lang w:val="en-IE"/>
              </w:rPr>
            </w:pPr>
            <w:r w:rsidRPr="5BCF38F9">
              <w:rPr>
                <w:lang w:val="en-IE"/>
              </w:rPr>
              <w:t>EU</w:t>
            </w:r>
          </w:p>
          <w:p w14:paraId="747E0E6C" w14:textId="190230C3" w:rsidR="00466BB9" w:rsidRPr="00CD302E" w:rsidRDefault="00CF3E53" w:rsidP="00966810">
            <w:pPr>
              <w:pStyle w:val="ab"/>
              <w:keepLines w:val="0"/>
              <w:numPr>
                <w:ilvl w:val="0"/>
                <w:numId w:val="22"/>
              </w:numPr>
              <w:spacing w:before="0" w:after="0" w:line="240" w:lineRule="auto"/>
              <w:ind w:left="439" w:hanging="333"/>
              <w:rPr>
                <w:lang w:val="en-IE"/>
              </w:rPr>
            </w:pPr>
            <w:r w:rsidRPr="5BCF38F9">
              <w:rPr>
                <w:lang w:val="en-IE"/>
              </w:rPr>
              <w:t>Switzerland</w:t>
            </w:r>
          </w:p>
        </w:tc>
        <w:tc>
          <w:tcPr>
            <w:tcW w:w="2771" w:type="dxa"/>
          </w:tcPr>
          <w:p w14:paraId="48A52A43" w14:textId="77777777" w:rsidR="002A158E" w:rsidRPr="003B0469" w:rsidRDefault="002A158E" w:rsidP="003B0469">
            <w:pPr>
              <w:pStyle w:val="ab"/>
              <w:keepLines w:val="0"/>
              <w:numPr>
                <w:ilvl w:val="0"/>
                <w:numId w:val="22"/>
              </w:numPr>
              <w:spacing w:before="0" w:after="0" w:line="240" w:lineRule="auto"/>
              <w:ind w:left="439" w:hanging="333"/>
              <w:rPr>
                <w:lang w:val="en-IE"/>
              </w:rPr>
            </w:pPr>
            <w:r w:rsidRPr="00CD302E">
              <w:rPr>
                <w:lang w:val="en-IE"/>
              </w:rPr>
              <w:t>Australia</w:t>
            </w:r>
          </w:p>
          <w:p w14:paraId="035334DE" w14:textId="6C0F92DA" w:rsidR="002A158E" w:rsidRPr="003B0469" w:rsidRDefault="002A158E" w:rsidP="003B0469">
            <w:pPr>
              <w:pStyle w:val="ab"/>
              <w:keepLines w:val="0"/>
              <w:numPr>
                <w:ilvl w:val="0"/>
                <w:numId w:val="22"/>
              </w:numPr>
              <w:spacing w:before="0" w:after="0" w:line="240" w:lineRule="auto"/>
              <w:ind w:left="439" w:hanging="333"/>
              <w:rPr>
                <w:lang w:val="en-IE"/>
              </w:rPr>
            </w:pPr>
            <w:r w:rsidRPr="00CD302E">
              <w:rPr>
                <w:lang w:val="en-IE"/>
              </w:rPr>
              <w:t>China</w:t>
            </w:r>
          </w:p>
          <w:p w14:paraId="2A1FEB09" w14:textId="77777777" w:rsidR="002A158E" w:rsidRPr="003B0469" w:rsidRDefault="002A158E" w:rsidP="003B0469">
            <w:pPr>
              <w:pStyle w:val="ab"/>
              <w:keepLines w:val="0"/>
              <w:numPr>
                <w:ilvl w:val="0"/>
                <w:numId w:val="22"/>
              </w:numPr>
              <w:spacing w:before="0" w:after="0" w:line="240" w:lineRule="auto"/>
              <w:ind w:left="439" w:hanging="333"/>
              <w:rPr>
                <w:lang w:val="en-IE"/>
              </w:rPr>
            </w:pPr>
            <w:r w:rsidRPr="00CD302E">
              <w:rPr>
                <w:lang w:val="en-IE"/>
              </w:rPr>
              <w:t>Japan</w:t>
            </w:r>
          </w:p>
          <w:p w14:paraId="55BB3C00" w14:textId="77777777" w:rsidR="000878D9" w:rsidRDefault="000878D9" w:rsidP="003B0469">
            <w:pPr>
              <w:pStyle w:val="ab"/>
              <w:keepLines w:val="0"/>
              <w:numPr>
                <w:ilvl w:val="0"/>
                <w:numId w:val="22"/>
              </w:numPr>
              <w:spacing w:before="0" w:after="0" w:line="240" w:lineRule="auto"/>
              <w:ind w:left="439" w:hanging="333"/>
              <w:rPr>
                <w:lang w:val="en-IE"/>
              </w:rPr>
            </w:pPr>
            <w:r>
              <w:rPr>
                <w:lang w:val="en-IE"/>
              </w:rPr>
              <w:t>Russia</w:t>
            </w:r>
          </w:p>
          <w:p w14:paraId="443AE71D" w14:textId="7579672B"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 </w:t>
            </w:r>
          </w:p>
          <w:p w14:paraId="25888F91" w14:textId="4FFEBC98" w:rsidR="002A158E" w:rsidRPr="00CD302E" w:rsidRDefault="002A158E" w:rsidP="5BCF38F9">
            <w:pPr>
              <w:pStyle w:val="ab"/>
              <w:keepLines w:val="0"/>
              <w:numPr>
                <w:ilvl w:val="0"/>
                <w:numId w:val="22"/>
              </w:numPr>
              <w:spacing w:before="0" w:after="0" w:line="240" w:lineRule="auto"/>
              <w:ind w:left="439" w:hanging="333"/>
              <w:rPr>
                <w:szCs w:val="20"/>
                <w:lang w:val="en-IE"/>
              </w:rPr>
            </w:pPr>
            <w:r w:rsidRPr="5BCF38F9">
              <w:rPr>
                <w:lang w:val="en-IE"/>
              </w:rPr>
              <w:t>UK</w:t>
            </w:r>
          </w:p>
          <w:p w14:paraId="48A36C84" w14:textId="77777777" w:rsidR="00FE6C18" w:rsidRPr="003B0469" w:rsidRDefault="002A158E" w:rsidP="003B0469">
            <w:pPr>
              <w:pStyle w:val="ab"/>
              <w:keepLines w:val="0"/>
              <w:numPr>
                <w:ilvl w:val="0"/>
                <w:numId w:val="22"/>
              </w:numPr>
              <w:spacing w:before="0" w:after="0" w:line="240" w:lineRule="auto"/>
              <w:ind w:left="439" w:hanging="333"/>
              <w:rPr>
                <w:lang w:val="en-IE"/>
              </w:rPr>
            </w:pPr>
            <w:r w:rsidRPr="00CD302E">
              <w:rPr>
                <w:lang w:val="en-IE"/>
              </w:rPr>
              <w:t xml:space="preserve">USA </w:t>
            </w:r>
          </w:p>
          <w:p w14:paraId="22FC42AB" w14:textId="6FF1F86A" w:rsidR="00466BB9" w:rsidRPr="00CF3E53" w:rsidRDefault="00466BB9" w:rsidP="003B0469">
            <w:pPr>
              <w:keepLines w:val="0"/>
              <w:spacing w:before="0" w:after="0" w:line="240" w:lineRule="auto"/>
              <w:ind w:left="439"/>
              <w:rPr>
                <w:lang w:val="en-IE"/>
              </w:rPr>
            </w:pPr>
          </w:p>
        </w:tc>
        <w:tc>
          <w:tcPr>
            <w:tcW w:w="2771" w:type="dxa"/>
          </w:tcPr>
          <w:p w14:paraId="2C3EFFE5" w14:textId="77777777" w:rsidR="00993606" w:rsidRPr="00993606" w:rsidRDefault="00FE6C18" w:rsidP="00993606">
            <w:pPr>
              <w:pStyle w:val="ab"/>
              <w:keepLines w:val="0"/>
              <w:numPr>
                <w:ilvl w:val="0"/>
                <w:numId w:val="22"/>
              </w:numPr>
              <w:spacing w:before="0" w:after="0" w:line="240" w:lineRule="auto"/>
              <w:ind w:left="439" w:hanging="333"/>
              <w:rPr>
                <w:lang w:val="en-IE"/>
              </w:rPr>
            </w:pPr>
            <w:proofErr w:type="spellStart"/>
            <w:r w:rsidRPr="00CD302E">
              <w:rPr>
                <w:lang w:val="en-IE"/>
              </w:rPr>
              <w:t>Brazil</w:t>
            </w:r>
            <w:r w:rsidRPr="007F5FA6">
              <w:rPr>
                <w:vertAlign w:val="superscript"/>
                <w:lang w:val="en-IE"/>
              </w:rPr>
              <w:t>NA</w:t>
            </w:r>
            <w:proofErr w:type="spellEnd"/>
          </w:p>
          <w:p w14:paraId="146A0D4D" w14:textId="621DCC99" w:rsidR="00FE6C18" w:rsidRPr="00993606" w:rsidRDefault="00FE6C18" w:rsidP="00993606">
            <w:pPr>
              <w:pStyle w:val="ab"/>
              <w:keepLines w:val="0"/>
              <w:numPr>
                <w:ilvl w:val="0"/>
                <w:numId w:val="22"/>
              </w:numPr>
              <w:spacing w:before="0" w:after="0" w:line="240" w:lineRule="auto"/>
              <w:ind w:left="439" w:hanging="333"/>
              <w:rPr>
                <w:lang w:val="en-IE"/>
              </w:rPr>
            </w:pPr>
            <w:r w:rsidRPr="00993606">
              <w:rPr>
                <w:lang w:val="en-IE"/>
              </w:rPr>
              <w:t>Canada​</w:t>
            </w:r>
            <w:r w:rsidR="00EA4D54" w:rsidRPr="00993606">
              <w:rPr>
                <w:vertAlign w:val="superscript"/>
                <w:lang w:val="en-IE"/>
              </w:rPr>
              <w:t>NA</w:t>
            </w:r>
          </w:p>
          <w:p w14:paraId="5C228A21" w14:textId="77777777" w:rsidR="00FE6C18" w:rsidRPr="00CD302E" w:rsidRDefault="00FE6C18" w:rsidP="003B0469">
            <w:pPr>
              <w:pStyle w:val="ab"/>
              <w:keepLines w:val="0"/>
              <w:numPr>
                <w:ilvl w:val="0"/>
                <w:numId w:val="22"/>
              </w:numPr>
              <w:spacing w:before="0" w:after="0" w:line="240" w:lineRule="auto"/>
              <w:ind w:left="439" w:hanging="333"/>
              <w:rPr>
                <w:lang w:val="en-IE"/>
              </w:rPr>
            </w:pPr>
            <w:proofErr w:type="spellStart"/>
            <w:r w:rsidRPr="00CD302E">
              <w:rPr>
                <w:lang w:val="en-IE"/>
              </w:rPr>
              <w:t>Singapore</w:t>
            </w:r>
            <w:r w:rsidRPr="007F5FA6">
              <w:rPr>
                <w:vertAlign w:val="superscript"/>
                <w:lang w:val="en-IE"/>
              </w:rPr>
              <w:t>NA</w:t>
            </w:r>
            <w:proofErr w:type="spellEnd"/>
          </w:p>
          <w:p w14:paraId="037ED6A9" w14:textId="77777777" w:rsidR="000878D9" w:rsidRPr="007F5FA6" w:rsidRDefault="00FE6C18" w:rsidP="003B0469">
            <w:pPr>
              <w:pStyle w:val="ab"/>
              <w:keepLines w:val="0"/>
              <w:numPr>
                <w:ilvl w:val="0"/>
                <w:numId w:val="22"/>
              </w:numPr>
              <w:spacing w:before="0" w:after="0" w:line="240" w:lineRule="auto"/>
              <w:ind w:left="439" w:hanging="333"/>
              <w:rPr>
                <w:lang w:val="en-IE"/>
              </w:rPr>
            </w:pPr>
            <w:r w:rsidRPr="00CD302E">
              <w:rPr>
                <w:lang w:val="en-IE"/>
              </w:rPr>
              <w:t>*</w:t>
            </w:r>
            <w:proofErr w:type="spellStart"/>
            <w:r w:rsidRPr="00CD302E">
              <w:rPr>
                <w:lang w:val="en-IE"/>
              </w:rPr>
              <w:t>Argentina</w:t>
            </w:r>
            <w:r w:rsidR="00EA4D54" w:rsidRPr="007F5FA6">
              <w:rPr>
                <w:vertAlign w:val="superscript"/>
                <w:lang w:val="en-IE"/>
              </w:rPr>
              <w:t>NA</w:t>
            </w:r>
            <w:proofErr w:type="spellEnd"/>
          </w:p>
          <w:p w14:paraId="4296504B" w14:textId="200BE5E2" w:rsidR="00466BB9" w:rsidRPr="00CD302E" w:rsidRDefault="000878D9" w:rsidP="003B0469">
            <w:pPr>
              <w:pStyle w:val="ab"/>
              <w:keepLines w:val="0"/>
              <w:numPr>
                <w:ilvl w:val="0"/>
                <w:numId w:val="22"/>
              </w:numPr>
              <w:spacing w:before="0" w:after="0" w:line="240" w:lineRule="auto"/>
              <w:ind w:left="439" w:hanging="333"/>
              <w:rPr>
                <w:lang w:val="en-IE"/>
              </w:rPr>
            </w:pPr>
            <w:r w:rsidRPr="00D043D5">
              <w:rPr>
                <w:rFonts w:hint="eastAsia"/>
                <w:lang w:val="en-IE"/>
              </w:rPr>
              <w:t>*</w:t>
            </w:r>
            <w:r w:rsidRPr="00D043D5">
              <w:rPr>
                <w:lang w:val="en-IE"/>
              </w:rPr>
              <w:t xml:space="preserve">Saudi </w:t>
            </w:r>
            <w:proofErr w:type="spellStart"/>
            <w:r w:rsidRPr="00D043D5">
              <w:rPr>
                <w:lang w:val="en-IE"/>
              </w:rPr>
              <w:t>Arabia</w:t>
            </w:r>
            <w:r w:rsidRPr="007F5FA6">
              <w:rPr>
                <w:vertAlign w:val="superscript"/>
                <w:lang w:val="en-IE"/>
              </w:rPr>
              <w:t>NA</w:t>
            </w:r>
            <w:proofErr w:type="spellEnd"/>
          </w:p>
        </w:tc>
      </w:tr>
      <w:tr w:rsidR="00906AFE" w14:paraId="304745F2" w14:textId="77777777" w:rsidTr="5BCF38F9">
        <w:tc>
          <w:tcPr>
            <w:tcW w:w="2770" w:type="dxa"/>
            <w:vMerge/>
          </w:tcPr>
          <w:p w14:paraId="4F150CB0" w14:textId="77777777" w:rsidR="00906AFE" w:rsidRDefault="00906AFE" w:rsidP="00906AFE">
            <w:pPr>
              <w:keepLines w:val="0"/>
              <w:spacing w:before="0" w:after="0" w:line="240" w:lineRule="auto"/>
              <w:rPr>
                <w:b/>
                <w:bCs/>
                <w:lang w:val="en-IE"/>
              </w:rPr>
            </w:pPr>
          </w:p>
        </w:tc>
        <w:tc>
          <w:tcPr>
            <w:tcW w:w="2770" w:type="dxa"/>
          </w:tcPr>
          <w:p w14:paraId="489DA9CF" w14:textId="08A900A4" w:rsidR="00906AFE" w:rsidRPr="006C0F79" w:rsidRDefault="00906AFE" w:rsidP="00906AFE">
            <w:pPr>
              <w:keepLines w:val="0"/>
              <w:spacing w:before="0" w:after="0" w:line="240" w:lineRule="auto"/>
              <w:rPr>
                <w:lang w:val="en-IE"/>
              </w:rPr>
            </w:pPr>
            <w:r w:rsidRPr="006C0F79">
              <w:rPr>
                <w:lang w:val="en-IE"/>
              </w:rPr>
              <w:t xml:space="preserve">IMDRF/GRRP WG/N63 </w:t>
            </w:r>
            <w:r w:rsidR="00B44D4B" w:rsidRPr="008E4C3C">
              <w:rPr>
                <w:lang w:val="en-IE"/>
              </w:rPr>
              <w:t>FINAL:202</w:t>
            </w:r>
            <w:r w:rsidR="00B44D4B">
              <w:rPr>
                <w:lang w:val="en-IE"/>
              </w:rPr>
              <w:t>4 (Edition 2)</w:t>
            </w:r>
            <w:r w:rsidRPr="006C0F79">
              <w:rPr>
                <w:lang w:val="en-IE"/>
              </w:rPr>
              <w:t xml:space="preserve"> ​</w:t>
            </w:r>
          </w:p>
          <w:p w14:paraId="638853EC" w14:textId="77777777" w:rsidR="00906AFE" w:rsidRPr="006C0F79" w:rsidRDefault="00906AFE" w:rsidP="00906AFE">
            <w:pPr>
              <w:keepLines w:val="0"/>
              <w:spacing w:before="0" w:after="0" w:line="240" w:lineRule="auto"/>
              <w:rPr>
                <w:lang w:val="en-IE"/>
              </w:rPr>
            </w:pPr>
          </w:p>
          <w:p w14:paraId="75949B9E" w14:textId="000869E4" w:rsidR="00906AFE" w:rsidRDefault="00906AFE" w:rsidP="00906AFE">
            <w:pPr>
              <w:keepLines w:val="0"/>
              <w:spacing w:before="0" w:after="0" w:line="240" w:lineRule="auto"/>
              <w:rPr>
                <w:b/>
                <w:bCs/>
                <w:lang w:val="en-IE"/>
              </w:rPr>
            </w:pPr>
            <w:r w:rsidRPr="006C0F79">
              <w:rPr>
                <w:lang w:val="en-IE"/>
              </w:rPr>
              <w:t>Competence and Training Requirements for Regulatory Authority Assessors of Conformity Assessment Bodies Conducting Medical Device Regulatory Reviews​</w:t>
            </w:r>
          </w:p>
        </w:tc>
        <w:tc>
          <w:tcPr>
            <w:tcW w:w="2770" w:type="dxa"/>
          </w:tcPr>
          <w:p w14:paraId="4F6B9774" w14:textId="77777777" w:rsidR="00966810" w:rsidRDefault="00E70EF2" w:rsidP="00966810">
            <w:pPr>
              <w:pStyle w:val="ab"/>
              <w:keepLines w:val="0"/>
              <w:numPr>
                <w:ilvl w:val="0"/>
                <w:numId w:val="22"/>
              </w:numPr>
              <w:spacing w:before="0" w:after="0" w:line="240" w:lineRule="auto"/>
              <w:ind w:left="439" w:hanging="333"/>
              <w:rPr>
                <w:lang w:val="en-IE"/>
              </w:rPr>
            </w:pPr>
            <w:r w:rsidRPr="5BCF38F9">
              <w:rPr>
                <w:lang w:val="en-IE"/>
              </w:rPr>
              <w:t>EU</w:t>
            </w:r>
          </w:p>
          <w:p w14:paraId="6122FAE0" w14:textId="15148629" w:rsidR="00906AFE" w:rsidRPr="00CF3E53" w:rsidRDefault="00CF3E53" w:rsidP="00966810">
            <w:pPr>
              <w:pStyle w:val="ab"/>
              <w:keepLines w:val="0"/>
              <w:numPr>
                <w:ilvl w:val="0"/>
                <w:numId w:val="22"/>
              </w:numPr>
              <w:spacing w:before="0" w:after="0" w:line="240" w:lineRule="auto"/>
              <w:ind w:left="439" w:hanging="333"/>
              <w:rPr>
                <w:lang w:val="en-IE"/>
              </w:rPr>
            </w:pPr>
            <w:r w:rsidRPr="5BCF38F9">
              <w:rPr>
                <w:lang w:val="en-IE"/>
              </w:rPr>
              <w:t>Switzerland​</w:t>
            </w:r>
          </w:p>
        </w:tc>
        <w:tc>
          <w:tcPr>
            <w:tcW w:w="2771" w:type="dxa"/>
          </w:tcPr>
          <w:p w14:paraId="35E833BE" w14:textId="6C851F63" w:rsidR="004A105C" w:rsidRPr="00CD302E" w:rsidRDefault="004A105C" w:rsidP="003B0469">
            <w:pPr>
              <w:pStyle w:val="ab"/>
              <w:keepLines w:val="0"/>
              <w:numPr>
                <w:ilvl w:val="0"/>
                <w:numId w:val="22"/>
              </w:numPr>
              <w:spacing w:before="0" w:after="0" w:line="240" w:lineRule="auto"/>
              <w:ind w:left="439" w:hanging="333"/>
              <w:rPr>
                <w:lang w:val="en-IE"/>
              </w:rPr>
            </w:pPr>
            <w:r w:rsidRPr="00CD302E">
              <w:rPr>
                <w:lang w:val="en-IE"/>
              </w:rPr>
              <w:t>Australia​</w:t>
            </w:r>
          </w:p>
          <w:p w14:paraId="69AA0113" w14:textId="18C952FB" w:rsidR="004A105C" w:rsidRPr="00CD302E" w:rsidRDefault="004A105C" w:rsidP="003B0469">
            <w:pPr>
              <w:pStyle w:val="ab"/>
              <w:keepLines w:val="0"/>
              <w:numPr>
                <w:ilvl w:val="0"/>
                <w:numId w:val="22"/>
              </w:numPr>
              <w:spacing w:before="0" w:after="0" w:line="240" w:lineRule="auto"/>
              <w:ind w:left="439" w:hanging="333"/>
              <w:rPr>
                <w:lang w:val="en-IE"/>
              </w:rPr>
            </w:pPr>
            <w:r w:rsidRPr="00CD302E">
              <w:rPr>
                <w:lang w:val="en-IE"/>
              </w:rPr>
              <w:t>China​</w:t>
            </w:r>
          </w:p>
          <w:p w14:paraId="32C6C9CC" w14:textId="6DA01D63" w:rsidR="004A105C" w:rsidRPr="00CD302E" w:rsidRDefault="004A105C" w:rsidP="003B0469">
            <w:pPr>
              <w:pStyle w:val="ab"/>
              <w:keepLines w:val="0"/>
              <w:numPr>
                <w:ilvl w:val="0"/>
                <w:numId w:val="22"/>
              </w:numPr>
              <w:spacing w:before="0" w:after="0" w:line="240" w:lineRule="auto"/>
              <w:ind w:left="439" w:hanging="333"/>
              <w:rPr>
                <w:lang w:val="en-IE"/>
              </w:rPr>
            </w:pPr>
            <w:r w:rsidRPr="00CD302E">
              <w:rPr>
                <w:lang w:val="en-IE"/>
              </w:rPr>
              <w:t>Japan​</w:t>
            </w:r>
          </w:p>
          <w:p w14:paraId="3CEBE59D" w14:textId="3A0C00D1"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03044F72" w14:textId="628AF98E" w:rsidR="004A105C" w:rsidRPr="00CD302E" w:rsidRDefault="004A105C"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5DC1D2DF" w14:textId="7DF38E85" w:rsidR="004A105C" w:rsidRPr="00CD302E" w:rsidRDefault="004A105C" w:rsidP="5BCF38F9">
            <w:pPr>
              <w:pStyle w:val="ab"/>
              <w:keepLines w:val="0"/>
              <w:numPr>
                <w:ilvl w:val="0"/>
                <w:numId w:val="22"/>
              </w:numPr>
              <w:spacing w:before="0" w:after="0" w:line="240" w:lineRule="auto"/>
              <w:ind w:left="439" w:hanging="333"/>
              <w:rPr>
                <w:szCs w:val="20"/>
                <w:lang w:val="en-IE"/>
              </w:rPr>
            </w:pPr>
            <w:r w:rsidRPr="5BCF38F9">
              <w:rPr>
                <w:lang w:val="en-IE"/>
              </w:rPr>
              <w:t>UK​</w:t>
            </w:r>
          </w:p>
          <w:p w14:paraId="406263CB" w14:textId="772083D0" w:rsidR="004A105C" w:rsidRPr="00CD302E" w:rsidRDefault="004A105C" w:rsidP="003B0469">
            <w:pPr>
              <w:pStyle w:val="ab"/>
              <w:keepLines w:val="0"/>
              <w:numPr>
                <w:ilvl w:val="0"/>
                <w:numId w:val="22"/>
              </w:numPr>
              <w:spacing w:before="0" w:after="0" w:line="240" w:lineRule="auto"/>
              <w:ind w:left="439" w:hanging="333"/>
              <w:rPr>
                <w:lang w:val="en-IE"/>
              </w:rPr>
            </w:pPr>
            <w:r w:rsidRPr="00CD302E">
              <w:rPr>
                <w:lang w:val="en-IE"/>
              </w:rPr>
              <w:t>USA​</w:t>
            </w:r>
          </w:p>
          <w:p w14:paraId="15FF5498" w14:textId="57CC2677" w:rsidR="00906AFE" w:rsidRPr="003B0469" w:rsidRDefault="00906AFE" w:rsidP="003B0469">
            <w:pPr>
              <w:keepLines w:val="0"/>
              <w:spacing w:before="0" w:after="0" w:line="240" w:lineRule="auto"/>
              <w:ind w:left="439"/>
              <w:rPr>
                <w:lang w:val="en-IE"/>
              </w:rPr>
            </w:pPr>
          </w:p>
        </w:tc>
        <w:tc>
          <w:tcPr>
            <w:tcW w:w="2771" w:type="dxa"/>
          </w:tcPr>
          <w:p w14:paraId="201C8C81" w14:textId="77777777" w:rsidR="00906AFE" w:rsidRPr="00CD302E" w:rsidRDefault="00906AFE" w:rsidP="003B0469">
            <w:pPr>
              <w:pStyle w:val="ab"/>
              <w:keepLines w:val="0"/>
              <w:numPr>
                <w:ilvl w:val="0"/>
                <w:numId w:val="22"/>
              </w:numPr>
              <w:spacing w:before="0" w:after="0" w:line="240" w:lineRule="auto"/>
              <w:ind w:left="439" w:hanging="333"/>
              <w:rPr>
                <w:lang w:val="en-IE"/>
              </w:rPr>
            </w:pPr>
            <w:proofErr w:type="spellStart"/>
            <w:r w:rsidRPr="00CD302E">
              <w:rPr>
                <w:lang w:val="en-IE"/>
              </w:rPr>
              <w:t>Brazil</w:t>
            </w:r>
            <w:r w:rsidRPr="007F5FA6">
              <w:rPr>
                <w:vertAlign w:val="superscript"/>
                <w:lang w:val="en-IE"/>
              </w:rPr>
              <w:t>NA</w:t>
            </w:r>
            <w:proofErr w:type="spellEnd"/>
          </w:p>
          <w:p w14:paraId="0246F68D" w14:textId="77777777" w:rsidR="00906AFE" w:rsidRPr="00CD302E" w:rsidRDefault="00906AFE" w:rsidP="003B0469">
            <w:pPr>
              <w:pStyle w:val="ab"/>
              <w:keepLines w:val="0"/>
              <w:numPr>
                <w:ilvl w:val="0"/>
                <w:numId w:val="22"/>
              </w:numPr>
              <w:spacing w:before="0" w:after="0" w:line="240" w:lineRule="auto"/>
              <w:ind w:left="439" w:hanging="333"/>
              <w:rPr>
                <w:lang w:val="en-IE"/>
              </w:rPr>
            </w:pPr>
            <w:r w:rsidRPr="00CD302E">
              <w:rPr>
                <w:lang w:val="en-IE"/>
              </w:rPr>
              <w:t>Canada​</w:t>
            </w:r>
            <w:r w:rsidRPr="007F5FA6">
              <w:rPr>
                <w:vertAlign w:val="superscript"/>
                <w:lang w:val="en-IE"/>
              </w:rPr>
              <w:t>NA</w:t>
            </w:r>
          </w:p>
          <w:p w14:paraId="2FE4534B" w14:textId="77777777" w:rsidR="00906AFE" w:rsidRPr="003B0469" w:rsidRDefault="00906AFE" w:rsidP="003B0469">
            <w:pPr>
              <w:pStyle w:val="ab"/>
              <w:keepLines w:val="0"/>
              <w:numPr>
                <w:ilvl w:val="0"/>
                <w:numId w:val="22"/>
              </w:numPr>
              <w:spacing w:before="0" w:after="0" w:line="240" w:lineRule="auto"/>
              <w:ind w:left="439" w:hanging="333"/>
              <w:rPr>
                <w:lang w:val="en-IE"/>
              </w:rPr>
            </w:pPr>
            <w:proofErr w:type="spellStart"/>
            <w:r w:rsidRPr="00CD302E">
              <w:rPr>
                <w:lang w:val="en-IE"/>
              </w:rPr>
              <w:t>Singapore</w:t>
            </w:r>
            <w:r w:rsidRPr="007F5FA6">
              <w:rPr>
                <w:vertAlign w:val="superscript"/>
                <w:lang w:val="en-IE"/>
              </w:rPr>
              <w:t>NA</w:t>
            </w:r>
            <w:proofErr w:type="spellEnd"/>
          </w:p>
          <w:p w14:paraId="0CDE4BC2" w14:textId="77777777" w:rsidR="00906AFE" w:rsidRPr="007F5FA6" w:rsidRDefault="00906AFE" w:rsidP="003B0469">
            <w:pPr>
              <w:pStyle w:val="ab"/>
              <w:keepLines w:val="0"/>
              <w:numPr>
                <w:ilvl w:val="0"/>
                <w:numId w:val="22"/>
              </w:numPr>
              <w:spacing w:before="0" w:after="0" w:line="240" w:lineRule="auto"/>
              <w:ind w:left="439" w:hanging="333"/>
              <w:rPr>
                <w:lang w:val="en-IE"/>
              </w:rPr>
            </w:pPr>
            <w:r w:rsidRPr="00CD302E">
              <w:rPr>
                <w:lang w:val="en-IE"/>
              </w:rPr>
              <w:t>*</w:t>
            </w:r>
            <w:proofErr w:type="spellStart"/>
            <w:r w:rsidRPr="00CD302E">
              <w:rPr>
                <w:lang w:val="en-IE"/>
              </w:rPr>
              <w:t>Argentina</w:t>
            </w:r>
            <w:r w:rsidRPr="007F5FA6">
              <w:rPr>
                <w:vertAlign w:val="superscript"/>
                <w:lang w:val="en-IE"/>
              </w:rPr>
              <w:t>NA</w:t>
            </w:r>
            <w:proofErr w:type="spellEnd"/>
          </w:p>
          <w:p w14:paraId="226ED35A" w14:textId="2FCE6198"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w:t>
            </w:r>
            <w:r>
              <w:rPr>
                <w:lang w:val="en-IE"/>
              </w:rPr>
              <w:t xml:space="preserve">Saudi </w:t>
            </w:r>
            <w:proofErr w:type="spellStart"/>
            <w:r>
              <w:rPr>
                <w:lang w:val="en-IE"/>
              </w:rPr>
              <w:t>Arabia</w:t>
            </w:r>
            <w:r w:rsidRPr="007F5FA6">
              <w:rPr>
                <w:vertAlign w:val="superscript"/>
                <w:lang w:val="en-IE"/>
              </w:rPr>
              <w:t>NA</w:t>
            </w:r>
            <w:proofErr w:type="spellEnd"/>
          </w:p>
          <w:p w14:paraId="7F5D104D" w14:textId="36C9EB26" w:rsidR="000878D9" w:rsidRPr="003B0469" w:rsidRDefault="000878D9" w:rsidP="007F5FA6">
            <w:pPr>
              <w:pStyle w:val="ab"/>
              <w:keepLines w:val="0"/>
              <w:spacing w:before="0" w:after="0" w:line="240" w:lineRule="auto"/>
              <w:ind w:left="439"/>
              <w:rPr>
                <w:lang w:val="en-IE"/>
              </w:rPr>
            </w:pPr>
          </w:p>
        </w:tc>
      </w:tr>
      <w:tr w:rsidR="00906AFE" w14:paraId="6EC03EAA" w14:textId="77777777" w:rsidTr="5BCF38F9">
        <w:tc>
          <w:tcPr>
            <w:tcW w:w="2770" w:type="dxa"/>
            <w:vMerge/>
          </w:tcPr>
          <w:p w14:paraId="35DB3539" w14:textId="77777777" w:rsidR="00906AFE" w:rsidRDefault="00906AFE" w:rsidP="00906AFE">
            <w:pPr>
              <w:keepLines w:val="0"/>
              <w:spacing w:before="0" w:after="0" w:line="240" w:lineRule="auto"/>
              <w:rPr>
                <w:b/>
                <w:bCs/>
                <w:lang w:val="en-IE"/>
              </w:rPr>
            </w:pPr>
          </w:p>
        </w:tc>
        <w:tc>
          <w:tcPr>
            <w:tcW w:w="2770" w:type="dxa"/>
          </w:tcPr>
          <w:p w14:paraId="05694C5E" w14:textId="5434BD34" w:rsidR="00906AFE" w:rsidRPr="006C0F79" w:rsidRDefault="00906AFE" w:rsidP="00906AFE">
            <w:pPr>
              <w:keepLines w:val="0"/>
              <w:spacing w:before="0" w:after="0" w:line="240" w:lineRule="auto"/>
              <w:rPr>
                <w:lang w:val="en-IE"/>
              </w:rPr>
            </w:pPr>
            <w:r w:rsidRPr="006C0F79">
              <w:rPr>
                <w:lang w:val="en-IE"/>
              </w:rPr>
              <w:t xml:space="preserve">IMDRF/GRRP WG/N66 </w:t>
            </w:r>
            <w:r w:rsidR="00B44D4B" w:rsidRPr="008E4C3C">
              <w:rPr>
                <w:lang w:val="en-IE"/>
              </w:rPr>
              <w:t>FINAL:202</w:t>
            </w:r>
            <w:r w:rsidR="00B44D4B">
              <w:rPr>
                <w:lang w:val="en-IE"/>
              </w:rPr>
              <w:t>4 (Edition 2)</w:t>
            </w:r>
            <w:r w:rsidRPr="006C0F79">
              <w:rPr>
                <w:lang w:val="en-IE"/>
              </w:rPr>
              <w:t xml:space="preserve"> ​</w:t>
            </w:r>
          </w:p>
          <w:p w14:paraId="33A3688C" w14:textId="77777777" w:rsidR="00906AFE" w:rsidRPr="00B44D4B" w:rsidRDefault="00906AFE" w:rsidP="00906AFE">
            <w:pPr>
              <w:keepLines w:val="0"/>
              <w:spacing w:before="0" w:after="0" w:line="240" w:lineRule="auto"/>
              <w:rPr>
                <w:lang w:val="en-IE"/>
              </w:rPr>
            </w:pPr>
          </w:p>
          <w:p w14:paraId="35958F25" w14:textId="1EEE97C1" w:rsidR="00906AFE" w:rsidRDefault="00906AFE" w:rsidP="00906AFE">
            <w:pPr>
              <w:keepLines w:val="0"/>
              <w:spacing w:before="0" w:after="0" w:line="240" w:lineRule="auto"/>
              <w:rPr>
                <w:b/>
                <w:bCs/>
                <w:lang w:val="en-IE"/>
              </w:rPr>
            </w:pPr>
            <w:r w:rsidRPr="006C0F79">
              <w:rPr>
                <w:lang w:val="en-IE"/>
              </w:rPr>
              <w:t>Assessment and Decision Process for the Recognition of a Conformity Assessment Body Conducting Medical Device Regulatory Reviews</w:t>
            </w:r>
          </w:p>
        </w:tc>
        <w:tc>
          <w:tcPr>
            <w:tcW w:w="2770" w:type="dxa"/>
          </w:tcPr>
          <w:p w14:paraId="6FB968F1" w14:textId="77777777" w:rsidR="00966810" w:rsidRDefault="00E70EF2" w:rsidP="00FC0411">
            <w:pPr>
              <w:pStyle w:val="ab"/>
              <w:keepLines w:val="0"/>
              <w:numPr>
                <w:ilvl w:val="0"/>
                <w:numId w:val="22"/>
              </w:numPr>
              <w:spacing w:before="0" w:after="0" w:line="240" w:lineRule="auto"/>
              <w:ind w:left="439" w:hanging="333"/>
              <w:rPr>
                <w:lang w:val="en-IE"/>
              </w:rPr>
            </w:pPr>
            <w:r w:rsidRPr="00966810">
              <w:rPr>
                <w:lang w:val="en-IE"/>
              </w:rPr>
              <w:t>EU​</w:t>
            </w:r>
          </w:p>
          <w:p w14:paraId="271214ED" w14:textId="4A7E70C7" w:rsidR="00CF3E53" w:rsidRPr="00966810" w:rsidRDefault="00CF3E53" w:rsidP="00FC0411">
            <w:pPr>
              <w:pStyle w:val="ab"/>
              <w:keepLines w:val="0"/>
              <w:numPr>
                <w:ilvl w:val="0"/>
                <w:numId w:val="22"/>
              </w:numPr>
              <w:spacing w:before="0" w:after="0" w:line="240" w:lineRule="auto"/>
              <w:ind w:left="439" w:hanging="333"/>
              <w:rPr>
                <w:lang w:val="en-IE"/>
              </w:rPr>
            </w:pPr>
            <w:r w:rsidRPr="00966810">
              <w:rPr>
                <w:lang w:val="en-IE"/>
              </w:rPr>
              <w:t xml:space="preserve">Switzerland​ </w:t>
            </w:r>
          </w:p>
          <w:p w14:paraId="45A14433" w14:textId="1371F0C3" w:rsidR="00906AFE" w:rsidRPr="00CD302E" w:rsidRDefault="00906AFE" w:rsidP="00E70EF2">
            <w:pPr>
              <w:pStyle w:val="ab"/>
              <w:keepLines w:val="0"/>
              <w:spacing w:before="0" w:after="0" w:line="240" w:lineRule="auto"/>
              <w:ind w:left="466"/>
              <w:rPr>
                <w:lang w:val="en-IE"/>
              </w:rPr>
            </w:pPr>
          </w:p>
        </w:tc>
        <w:tc>
          <w:tcPr>
            <w:tcW w:w="2771" w:type="dxa"/>
          </w:tcPr>
          <w:p w14:paraId="05F787EE"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Australia​</w:t>
            </w:r>
          </w:p>
          <w:p w14:paraId="3151FF0A" w14:textId="51DF636B" w:rsidR="004A105C" w:rsidRPr="00CD302E" w:rsidRDefault="004A105C" w:rsidP="003B0469">
            <w:pPr>
              <w:pStyle w:val="ab"/>
              <w:keepLines w:val="0"/>
              <w:numPr>
                <w:ilvl w:val="0"/>
                <w:numId w:val="22"/>
              </w:numPr>
              <w:spacing w:before="0" w:after="0" w:line="240" w:lineRule="auto"/>
              <w:ind w:left="439" w:hanging="333"/>
              <w:rPr>
                <w:lang w:val="en-IE"/>
              </w:rPr>
            </w:pPr>
            <w:r w:rsidRPr="00CD302E">
              <w:rPr>
                <w:lang w:val="en-IE"/>
              </w:rPr>
              <w:t>China​</w:t>
            </w:r>
          </w:p>
          <w:p w14:paraId="409BD3FE" w14:textId="1D5AE7CB" w:rsidR="004A105C" w:rsidRPr="00CD302E" w:rsidRDefault="004A105C" w:rsidP="003B0469">
            <w:pPr>
              <w:pStyle w:val="ab"/>
              <w:keepLines w:val="0"/>
              <w:numPr>
                <w:ilvl w:val="0"/>
                <w:numId w:val="22"/>
              </w:numPr>
              <w:spacing w:before="0" w:after="0" w:line="240" w:lineRule="auto"/>
              <w:ind w:left="439" w:hanging="333"/>
              <w:rPr>
                <w:lang w:val="en-IE"/>
              </w:rPr>
            </w:pPr>
            <w:r w:rsidRPr="00CD302E">
              <w:rPr>
                <w:lang w:val="en-IE"/>
              </w:rPr>
              <w:t>Japan​</w:t>
            </w:r>
          </w:p>
          <w:p w14:paraId="2F80A9EF" w14:textId="35A8EF93"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6347F0B4" w14:textId="4B7D75AD"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 </w:t>
            </w:r>
          </w:p>
          <w:p w14:paraId="3BC82A17" w14:textId="668FFBE6" w:rsidR="004A105C" w:rsidRPr="00CD302E" w:rsidRDefault="004A105C" w:rsidP="5BCF38F9">
            <w:pPr>
              <w:pStyle w:val="ab"/>
              <w:keepLines w:val="0"/>
              <w:numPr>
                <w:ilvl w:val="0"/>
                <w:numId w:val="22"/>
              </w:numPr>
              <w:spacing w:before="0" w:after="0" w:line="240" w:lineRule="auto"/>
              <w:ind w:left="439" w:hanging="333"/>
              <w:rPr>
                <w:szCs w:val="20"/>
                <w:lang w:val="en-IE"/>
              </w:rPr>
            </w:pPr>
            <w:r w:rsidRPr="5BCF38F9">
              <w:rPr>
                <w:lang w:val="en-IE"/>
              </w:rPr>
              <w:t>UK​</w:t>
            </w:r>
          </w:p>
          <w:p w14:paraId="668FFB90" w14:textId="271BD62E" w:rsidR="004A105C" w:rsidRPr="00CD302E" w:rsidRDefault="004A105C" w:rsidP="003B0469">
            <w:pPr>
              <w:pStyle w:val="ab"/>
              <w:keepLines w:val="0"/>
              <w:numPr>
                <w:ilvl w:val="0"/>
                <w:numId w:val="22"/>
              </w:numPr>
              <w:spacing w:before="0" w:after="0" w:line="240" w:lineRule="auto"/>
              <w:ind w:left="439" w:hanging="333"/>
              <w:rPr>
                <w:lang w:val="en-IE"/>
              </w:rPr>
            </w:pPr>
            <w:r w:rsidRPr="00CD302E">
              <w:rPr>
                <w:lang w:val="en-IE"/>
              </w:rPr>
              <w:t>USA​</w:t>
            </w:r>
          </w:p>
          <w:p w14:paraId="56C2367D" w14:textId="20B5FEDF" w:rsidR="00906AFE" w:rsidRPr="003B0469" w:rsidRDefault="00906AFE" w:rsidP="003B0469">
            <w:pPr>
              <w:keepLines w:val="0"/>
              <w:spacing w:before="0" w:after="0" w:line="240" w:lineRule="auto"/>
              <w:ind w:left="439"/>
              <w:rPr>
                <w:lang w:val="en-IE"/>
              </w:rPr>
            </w:pPr>
          </w:p>
        </w:tc>
        <w:tc>
          <w:tcPr>
            <w:tcW w:w="2771" w:type="dxa"/>
          </w:tcPr>
          <w:p w14:paraId="38162B7B" w14:textId="77777777" w:rsidR="00906AFE" w:rsidRPr="00CD302E" w:rsidRDefault="00906AFE" w:rsidP="003B0469">
            <w:pPr>
              <w:pStyle w:val="ab"/>
              <w:keepLines w:val="0"/>
              <w:numPr>
                <w:ilvl w:val="0"/>
                <w:numId w:val="22"/>
              </w:numPr>
              <w:spacing w:before="0" w:after="0" w:line="240" w:lineRule="auto"/>
              <w:ind w:left="439" w:hanging="333"/>
              <w:rPr>
                <w:lang w:val="en-IE"/>
              </w:rPr>
            </w:pPr>
            <w:proofErr w:type="spellStart"/>
            <w:r w:rsidRPr="00CD302E">
              <w:rPr>
                <w:lang w:val="en-IE"/>
              </w:rPr>
              <w:t>Brazil</w:t>
            </w:r>
            <w:r w:rsidRPr="007F5FA6">
              <w:rPr>
                <w:vertAlign w:val="superscript"/>
                <w:lang w:val="en-IE"/>
              </w:rPr>
              <w:t>NA</w:t>
            </w:r>
            <w:proofErr w:type="spellEnd"/>
          </w:p>
          <w:p w14:paraId="458ED2FE" w14:textId="77777777" w:rsidR="00906AFE" w:rsidRPr="00CD302E" w:rsidRDefault="00906AFE" w:rsidP="003B0469">
            <w:pPr>
              <w:pStyle w:val="ab"/>
              <w:keepLines w:val="0"/>
              <w:numPr>
                <w:ilvl w:val="0"/>
                <w:numId w:val="22"/>
              </w:numPr>
              <w:spacing w:before="0" w:after="0" w:line="240" w:lineRule="auto"/>
              <w:ind w:left="439" w:hanging="333"/>
              <w:rPr>
                <w:lang w:val="en-IE"/>
              </w:rPr>
            </w:pPr>
            <w:r w:rsidRPr="00CD302E">
              <w:rPr>
                <w:lang w:val="en-IE"/>
              </w:rPr>
              <w:t>Canada​</w:t>
            </w:r>
            <w:r w:rsidRPr="007F5FA6">
              <w:rPr>
                <w:vertAlign w:val="superscript"/>
                <w:lang w:val="en-IE"/>
              </w:rPr>
              <w:t>NA</w:t>
            </w:r>
          </w:p>
          <w:p w14:paraId="74E7E7F2" w14:textId="77777777" w:rsidR="00906AFE" w:rsidRPr="003B0469" w:rsidRDefault="00906AFE" w:rsidP="003B0469">
            <w:pPr>
              <w:pStyle w:val="ab"/>
              <w:keepLines w:val="0"/>
              <w:numPr>
                <w:ilvl w:val="0"/>
                <w:numId w:val="22"/>
              </w:numPr>
              <w:spacing w:before="0" w:after="0" w:line="240" w:lineRule="auto"/>
              <w:ind w:left="439" w:hanging="333"/>
              <w:rPr>
                <w:lang w:val="en-IE"/>
              </w:rPr>
            </w:pPr>
            <w:proofErr w:type="spellStart"/>
            <w:r w:rsidRPr="00CD302E">
              <w:rPr>
                <w:lang w:val="en-IE"/>
              </w:rPr>
              <w:t>Singapore</w:t>
            </w:r>
            <w:r w:rsidRPr="007F5FA6">
              <w:rPr>
                <w:vertAlign w:val="superscript"/>
                <w:lang w:val="en-IE"/>
              </w:rPr>
              <w:t>NA</w:t>
            </w:r>
            <w:proofErr w:type="spellEnd"/>
          </w:p>
          <w:p w14:paraId="2CBFCF69" w14:textId="77777777" w:rsidR="00906AFE" w:rsidRPr="007F5FA6" w:rsidRDefault="00906AFE" w:rsidP="003B0469">
            <w:pPr>
              <w:pStyle w:val="ab"/>
              <w:keepLines w:val="0"/>
              <w:numPr>
                <w:ilvl w:val="0"/>
                <w:numId w:val="22"/>
              </w:numPr>
              <w:spacing w:before="0" w:after="0" w:line="240" w:lineRule="auto"/>
              <w:ind w:left="439" w:hanging="333"/>
              <w:rPr>
                <w:lang w:val="en-IE"/>
              </w:rPr>
            </w:pPr>
            <w:r w:rsidRPr="00CD302E">
              <w:rPr>
                <w:lang w:val="en-IE"/>
              </w:rPr>
              <w:t>*</w:t>
            </w:r>
            <w:proofErr w:type="spellStart"/>
            <w:r w:rsidRPr="00CD302E">
              <w:rPr>
                <w:lang w:val="en-IE"/>
              </w:rPr>
              <w:t>Argentina</w:t>
            </w:r>
            <w:r w:rsidRPr="007F5FA6">
              <w:rPr>
                <w:vertAlign w:val="superscript"/>
                <w:lang w:val="en-IE"/>
              </w:rPr>
              <w:t>NA</w:t>
            </w:r>
            <w:proofErr w:type="spellEnd"/>
          </w:p>
          <w:p w14:paraId="6DBF5509" w14:textId="77777777"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w:t>
            </w:r>
            <w:r>
              <w:rPr>
                <w:lang w:val="en-IE"/>
              </w:rPr>
              <w:t xml:space="preserve">Saudi </w:t>
            </w:r>
            <w:proofErr w:type="spellStart"/>
            <w:r>
              <w:rPr>
                <w:lang w:val="en-IE"/>
              </w:rPr>
              <w:t>Arabia</w:t>
            </w:r>
            <w:r w:rsidRPr="007F5FA6">
              <w:rPr>
                <w:vertAlign w:val="superscript"/>
                <w:lang w:val="en-IE"/>
              </w:rPr>
              <w:t>NA</w:t>
            </w:r>
            <w:proofErr w:type="spellEnd"/>
          </w:p>
          <w:p w14:paraId="73B12AB4" w14:textId="2A94E271" w:rsidR="000878D9" w:rsidRPr="003B0469" w:rsidRDefault="000878D9" w:rsidP="007F5FA6">
            <w:pPr>
              <w:pStyle w:val="ab"/>
              <w:keepLines w:val="0"/>
              <w:spacing w:before="0" w:after="0" w:line="240" w:lineRule="auto"/>
              <w:ind w:left="439"/>
              <w:rPr>
                <w:lang w:val="en-IE"/>
              </w:rPr>
            </w:pPr>
          </w:p>
        </w:tc>
      </w:tr>
      <w:tr w:rsidR="00906AFE" w14:paraId="4B6316D4" w14:textId="77777777" w:rsidTr="5BCF38F9">
        <w:tc>
          <w:tcPr>
            <w:tcW w:w="2770" w:type="dxa"/>
            <w:vMerge/>
          </w:tcPr>
          <w:p w14:paraId="2567F0B4" w14:textId="77777777" w:rsidR="00906AFE" w:rsidRDefault="00906AFE" w:rsidP="00906AFE">
            <w:pPr>
              <w:keepLines w:val="0"/>
              <w:spacing w:before="0" w:after="0" w:line="240" w:lineRule="auto"/>
              <w:rPr>
                <w:b/>
                <w:bCs/>
                <w:lang w:val="en-IE"/>
              </w:rPr>
            </w:pPr>
          </w:p>
        </w:tc>
        <w:tc>
          <w:tcPr>
            <w:tcW w:w="2770" w:type="dxa"/>
          </w:tcPr>
          <w:p w14:paraId="6334CB16" w14:textId="727BB341" w:rsidR="00906AFE" w:rsidRPr="001930F5" w:rsidRDefault="00906AFE" w:rsidP="00906AFE">
            <w:pPr>
              <w:keepLines w:val="0"/>
              <w:spacing w:before="0" w:after="0" w:line="240" w:lineRule="auto"/>
              <w:rPr>
                <w:lang w:val="en-IE"/>
              </w:rPr>
            </w:pPr>
            <w:r w:rsidRPr="001930F5">
              <w:rPr>
                <w:lang w:val="en-IE"/>
              </w:rPr>
              <w:t xml:space="preserve">IMDRF/GRRP WG/N71 </w:t>
            </w:r>
            <w:r w:rsidR="00B44D4B" w:rsidRPr="001930F5">
              <w:rPr>
                <w:lang w:val="en-IE"/>
              </w:rPr>
              <w:t>FIN</w:t>
            </w:r>
            <w:r w:rsidR="00B44D4B" w:rsidRPr="008E4C3C">
              <w:rPr>
                <w:lang w:val="en-IE"/>
              </w:rPr>
              <w:t xml:space="preserve"> FINAL:202</w:t>
            </w:r>
            <w:r w:rsidR="00B44D4B">
              <w:rPr>
                <w:lang w:val="en-IE"/>
              </w:rPr>
              <w:t>4 (Edition 2)</w:t>
            </w:r>
            <w:r w:rsidR="00B44D4B" w:rsidRPr="006C0F79">
              <w:rPr>
                <w:lang w:val="en-IE"/>
              </w:rPr>
              <w:t xml:space="preserve"> ​</w:t>
            </w:r>
            <w:r w:rsidR="00B44D4B" w:rsidRPr="001930F5">
              <w:rPr>
                <w:lang w:val="en-IE"/>
              </w:rPr>
              <w:t xml:space="preserve"> ​</w:t>
            </w:r>
          </w:p>
          <w:p w14:paraId="7B5FE5BA" w14:textId="77777777" w:rsidR="00906AFE" w:rsidRPr="001930F5" w:rsidRDefault="00906AFE" w:rsidP="00906AFE">
            <w:pPr>
              <w:keepLines w:val="0"/>
              <w:spacing w:before="0" w:after="0" w:line="240" w:lineRule="auto"/>
              <w:rPr>
                <w:lang w:val="en-IE"/>
              </w:rPr>
            </w:pPr>
          </w:p>
          <w:p w14:paraId="1F89E2F0" w14:textId="28FD0F80" w:rsidR="00906AFE" w:rsidRDefault="00906AFE" w:rsidP="00906AFE">
            <w:pPr>
              <w:keepLines w:val="0"/>
              <w:spacing w:before="0" w:after="0" w:line="240" w:lineRule="auto"/>
              <w:rPr>
                <w:b/>
                <w:bCs/>
                <w:lang w:val="en-IE"/>
              </w:rPr>
            </w:pPr>
            <w:r w:rsidRPr="001930F5">
              <w:rPr>
                <w:lang w:val="en-IE"/>
              </w:rPr>
              <w:t>Medical Device Regulatory Review Report: Guidance Regarding Information to be Included</w:t>
            </w:r>
          </w:p>
        </w:tc>
        <w:tc>
          <w:tcPr>
            <w:tcW w:w="2770" w:type="dxa"/>
          </w:tcPr>
          <w:p w14:paraId="37C6C901" w14:textId="77777777" w:rsidR="00966810" w:rsidRDefault="00E70EF2" w:rsidP="00AD41E5">
            <w:pPr>
              <w:pStyle w:val="ab"/>
              <w:keepLines w:val="0"/>
              <w:numPr>
                <w:ilvl w:val="0"/>
                <w:numId w:val="22"/>
              </w:numPr>
              <w:spacing w:before="0" w:after="0" w:line="240" w:lineRule="auto"/>
              <w:ind w:left="439" w:hanging="333"/>
              <w:rPr>
                <w:lang w:val="en-IE"/>
              </w:rPr>
            </w:pPr>
            <w:r w:rsidRPr="00966810">
              <w:rPr>
                <w:lang w:val="en-IE"/>
              </w:rPr>
              <w:t>EU​</w:t>
            </w:r>
          </w:p>
          <w:p w14:paraId="6A89322C" w14:textId="613E8D7C" w:rsidR="00CF3E53" w:rsidRPr="00966810" w:rsidRDefault="00CF3E53" w:rsidP="00AD41E5">
            <w:pPr>
              <w:pStyle w:val="ab"/>
              <w:keepLines w:val="0"/>
              <w:numPr>
                <w:ilvl w:val="0"/>
                <w:numId w:val="22"/>
              </w:numPr>
              <w:spacing w:before="0" w:after="0" w:line="240" w:lineRule="auto"/>
              <w:ind w:left="439" w:hanging="333"/>
              <w:rPr>
                <w:lang w:val="en-IE"/>
              </w:rPr>
            </w:pPr>
            <w:r w:rsidRPr="00966810">
              <w:rPr>
                <w:lang w:val="en-IE"/>
              </w:rPr>
              <w:t xml:space="preserve">Switzerland </w:t>
            </w:r>
          </w:p>
          <w:p w14:paraId="07D3D7D9" w14:textId="754CC783" w:rsidR="00906AFE" w:rsidRPr="00CD302E" w:rsidRDefault="00906AFE" w:rsidP="00E70EF2">
            <w:pPr>
              <w:keepLines w:val="0"/>
              <w:spacing w:before="0" w:after="0" w:line="240" w:lineRule="auto"/>
              <w:ind w:left="466"/>
              <w:rPr>
                <w:b/>
                <w:bCs/>
                <w:lang w:val="en-IE"/>
              </w:rPr>
            </w:pPr>
          </w:p>
        </w:tc>
        <w:tc>
          <w:tcPr>
            <w:tcW w:w="2771" w:type="dxa"/>
          </w:tcPr>
          <w:p w14:paraId="4DE914FB"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Australia</w:t>
            </w:r>
          </w:p>
          <w:p w14:paraId="4D3A2279" w14:textId="77777777" w:rsidR="00175B67" w:rsidRPr="00CD302E" w:rsidRDefault="00175B67" w:rsidP="003B0469">
            <w:pPr>
              <w:pStyle w:val="ab"/>
              <w:keepLines w:val="0"/>
              <w:numPr>
                <w:ilvl w:val="0"/>
                <w:numId w:val="22"/>
              </w:numPr>
              <w:spacing w:before="0" w:after="0" w:line="240" w:lineRule="auto"/>
              <w:ind w:left="439" w:hanging="333"/>
              <w:rPr>
                <w:lang w:val="en-IE"/>
              </w:rPr>
            </w:pPr>
            <w:r w:rsidRPr="00CD302E">
              <w:rPr>
                <w:lang w:val="en-IE"/>
              </w:rPr>
              <w:t>China​</w:t>
            </w:r>
          </w:p>
          <w:p w14:paraId="5DF30628" w14:textId="77777777" w:rsidR="000878D9" w:rsidRDefault="000878D9" w:rsidP="003B0469">
            <w:pPr>
              <w:pStyle w:val="ab"/>
              <w:keepLines w:val="0"/>
              <w:numPr>
                <w:ilvl w:val="0"/>
                <w:numId w:val="22"/>
              </w:numPr>
              <w:spacing w:before="0" w:after="0" w:line="240" w:lineRule="auto"/>
              <w:ind w:left="439" w:hanging="333"/>
              <w:rPr>
                <w:lang w:val="en-IE"/>
              </w:rPr>
            </w:pPr>
            <w:r>
              <w:rPr>
                <w:lang w:val="en-IE"/>
              </w:rPr>
              <w:t>Russia</w:t>
            </w:r>
          </w:p>
          <w:p w14:paraId="25FFC8B8" w14:textId="2D7E907A" w:rsidR="00175B67" w:rsidRPr="00CD302E" w:rsidRDefault="00175B67"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3A44B420" w14:textId="745D3BD4" w:rsidR="00175B67" w:rsidRPr="00CD302E" w:rsidRDefault="00175B67" w:rsidP="003B0469">
            <w:pPr>
              <w:pStyle w:val="ab"/>
              <w:keepLines w:val="0"/>
              <w:numPr>
                <w:ilvl w:val="0"/>
                <w:numId w:val="22"/>
              </w:numPr>
              <w:spacing w:before="0" w:after="0" w:line="240" w:lineRule="auto"/>
              <w:ind w:left="439" w:hanging="333"/>
              <w:rPr>
                <w:lang w:val="en-IE"/>
              </w:rPr>
            </w:pPr>
            <w:r w:rsidRPr="00CD302E">
              <w:rPr>
                <w:lang w:val="en-IE"/>
              </w:rPr>
              <w:t>UK​</w:t>
            </w:r>
          </w:p>
          <w:p w14:paraId="650C5E52" w14:textId="78BF0005" w:rsidR="00906AFE" w:rsidRPr="003B0469" w:rsidRDefault="00175B67" w:rsidP="003B0469">
            <w:pPr>
              <w:keepLines w:val="0"/>
              <w:numPr>
                <w:ilvl w:val="0"/>
                <w:numId w:val="22"/>
              </w:numPr>
              <w:spacing w:before="0" w:after="0" w:line="240" w:lineRule="auto"/>
              <w:ind w:left="439" w:hanging="333"/>
              <w:rPr>
                <w:lang w:val="en-IE"/>
              </w:rPr>
            </w:pPr>
            <w:r w:rsidRPr="00CD302E">
              <w:rPr>
                <w:lang w:val="en-IE"/>
              </w:rPr>
              <w:t>USA​</w:t>
            </w:r>
          </w:p>
        </w:tc>
        <w:tc>
          <w:tcPr>
            <w:tcW w:w="2771" w:type="dxa"/>
          </w:tcPr>
          <w:p w14:paraId="24A5100A" w14:textId="6E5AE8EB" w:rsidR="00906AFE" w:rsidRPr="00CD302E" w:rsidRDefault="00906AFE" w:rsidP="003B0469">
            <w:pPr>
              <w:pStyle w:val="ab"/>
              <w:keepLines w:val="0"/>
              <w:numPr>
                <w:ilvl w:val="0"/>
                <w:numId w:val="22"/>
              </w:numPr>
              <w:spacing w:before="0" w:after="0" w:line="240" w:lineRule="auto"/>
              <w:ind w:left="439" w:hanging="333"/>
              <w:rPr>
                <w:lang w:val="en-IE"/>
              </w:rPr>
            </w:pPr>
            <w:proofErr w:type="spellStart"/>
            <w:r w:rsidRPr="00CD302E">
              <w:rPr>
                <w:lang w:val="en-IE"/>
              </w:rPr>
              <w:t>Brazil</w:t>
            </w:r>
            <w:r w:rsidRPr="007F5FA6">
              <w:rPr>
                <w:vertAlign w:val="superscript"/>
                <w:lang w:val="en-IE"/>
              </w:rPr>
              <w:t>NA</w:t>
            </w:r>
            <w:proofErr w:type="spellEnd"/>
          </w:p>
          <w:p w14:paraId="6B651DB5" w14:textId="403E40BF" w:rsidR="00906AFE" w:rsidRPr="00CD302E" w:rsidRDefault="00906AFE" w:rsidP="003B0469">
            <w:pPr>
              <w:pStyle w:val="ab"/>
              <w:keepLines w:val="0"/>
              <w:numPr>
                <w:ilvl w:val="0"/>
                <w:numId w:val="22"/>
              </w:numPr>
              <w:spacing w:before="0" w:after="0" w:line="240" w:lineRule="auto"/>
              <w:ind w:left="439" w:hanging="333"/>
              <w:rPr>
                <w:lang w:val="en-IE"/>
              </w:rPr>
            </w:pPr>
            <w:r w:rsidRPr="00CD302E">
              <w:rPr>
                <w:lang w:val="en-IE"/>
              </w:rPr>
              <w:t>Canada​</w:t>
            </w:r>
          </w:p>
          <w:p w14:paraId="0CDC34EC" w14:textId="425BD171" w:rsidR="00AE3614" w:rsidRPr="00CD302E" w:rsidRDefault="00AE3614" w:rsidP="003B0469">
            <w:pPr>
              <w:pStyle w:val="ab"/>
              <w:keepLines w:val="0"/>
              <w:numPr>
                <w:ilvl w:val="0"/>
                <w:numId w:val="22"/>
              </w:numPr>
              <w:spacing w:before="0" w:after="0" w:line="240" w:lineRule="auto"/>
              <w:ind w:left="439" w:hanging="333"/>
              <w:rPr>
                <w:lang w:val="en-IE"/>
              </w:rPr>
            </w:pPr>
            <w:r w:rsidRPr="00CD302E">
              <w:rPr>
                <w:lang w:val="en-IE"/>
              </w:rPr>
              <w:t>Japan</w:t>
            </w:r>
          </w:p>
          <w:p w14:paraId="7510C24A" w14:textId="77777777"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Singapore​</w:t>
            </w:r>
            <w:r w:rsidRPr="007F5FA6">
              <w:rPr>
                <w:vertAlign w:val="superscript"/>
                <w:lang w:val="en-IE"/>
              </w:rPr>
              <w:t>NA</w:t>
            </w:r>
          </w:p>
          <w:p w14:paraId="17368C58" w14:textId="77777777" w:rsidR="000878D9" w:rsidRPr="003B0469" w:rsidRDefault="00906AFE" w:rsidP="003B0469">
            <w:pPr>
              <w:pStyle w:val="ab"/>
              <w:keepLines w:val="0"/>
              <w:numPr>
                <w:ilvl w:val="0"/>
                <w:numId w:val="22"/>
              </w:numPr>
              <w:spacing w:before="0" w:after="0" w:line="240" w:lineRule="auto"/>
              <w:ind w:left="439" w:hanging="333"/>
              <w:rPr>
                <w:lang w:val="en-IE"/>
              </w:rPr>
            </w:pPr>
            <w:r w:rsidRPr="00CD302E">
              <w:rPr>
                <w:lang w:val="en-IE"/>
              </w:rPr>
              <w:t>*</w:t>
            </w:r>
            <w:proofErr w:type="spellStart"/>
            <w:r w:rsidRPr="00CD302E">
              <w:rPr>
                <w:lang w:val="en-IE"/>
              </w:rPr>
              <w:t>Argentina</w:t>
            </w:r>
            <w:r w:rsidRPr="007F5FA6">
              <w:rPr>
                <w:vertAlign w:val="superscript"/>
                <w:lang w:val="en-IE"/>
              </w:rPr>
              <w:t>NA</w:t>
            </w:r>
            <w:proofErr w:type="spellEnd"/>
          </w:p>
          <w:p w14:paraId="268B5C5D" w14:textId="246A25BD"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w:t>
            </w:r>
            <w:r>
              <w:rPr>
                <w:lang w:val="en-IE"/>
              </w:rPr>
              <w:t xml:space="preserve">Saudi </w:t>
            </w:r>
            <w:proofErr w:type="spellStart"/>
            <w:r>
              <w:rPr>
                <w:lang w:val="en-IE"/>
              </w:rPr>
              <w:t>Arabia</w:t>
            </w:r>
            <w:r w:rsidRPr="007F5FA6">
              <w:rPr>
                <w:vertAlign w:val="superscript"/>
                <w:lang w:val="en-IE"/>
              </w:rPr>
              <w:t>NA</w:t>
            </w:r>
            <w:proofErr w:type="spellEnd"/>
          </w:p>
        </w:tc>
      </w:tr>
      <w:tr w:rsidR="00466BB9" w14:paraId="224FD935" w14:textId="77777777" w:rsidTr="5BCF38F9">
        <w:trPr>
          <w:trHeight w:val="1502"/>
        </w:trPr>
        <w:tc>
          <w:tcPr>
            <w:tcW w:w="2770" w:type="dxa"/>
            <w:vMerge w:val="restart"/>
          </w:tcPr>
          <w:p w14:paraId="1E50F7D5" w14:textId="550F89AB" w:rsidR="00466BB9" w:rsidRDefault="00466BB9" w:rsidP="00466BB9">
            <w:pPr>
              <w:keepLines w:val="0"/>
              <w:spacing w:before="0" w:after="0" w:line="240" w:lineRule="auto"/>
              <w:rPr>
                <w:b/>
                <w:bCs/>
                <w:lang w:val="en-IE"/>
              </w:rPr>
            </w:pPr>
            <w:r>
              <w:rPr>
                <w:b/>
                <w:bCs/>
                <w:lang w:val="en-IE"/>
              </w:rPr>
              <w:lastRenderedPageBreak/>
              <w:t>Personalized Medical Device (PMD)</w:t>
            </w:r>
          </w:p>
        </w:tc>
        <w:tc>
          <w:tcPr>
            <w:tcW w:w="2770" w:type="dxa"/>
          </w:tcPr>
          <w:p w14:paraId="741C53DD" w14:textId="77777777" w:rsidR="00466BB9" w:rsidRPr="0065010A" w:rsidRDefault="00466BB9" w:rsidP="00466BB9">
            <w:pPr>
              <w:keepLines w:val="0"/>
              <w:spacing w:before="0" w:after="0" w:line="240" w:lineRule="auto"/>
              <w:rPr>
                <w:lang w:val="en-IE"/>
              </w:rPr>
            </w:pPr>
            <w:r w:rsidRPr="0065010A">
              <w:rPr>
                <w:lang w:val="en-IE"/>
              </w:rPr>
              <w:t>IMDRF/PMD WG/N49 FINAL:2018 ​</w:t>
            </w:r>
          </w:p>
          <w:p w14:paraId="7DCA2EEE" w14:textId="77777777" w:rsidR="00466BB9" w:rsidRPr="0065010A" w:rsidRDefault="00466BB9" w:rsidP="00466BB9">
            <w:pPr>
              <w:keepLines w:val="0"/>
              <w:spacing w:before="0" w:after="0" w:line="240" w:lineRule="auto"/>
              <w:rPr>
                <w:lang w:val="en-IE"/>
              </w:rPr>
            </w:pPr>
          </w:p>
          <w:p w14:paraId="23406E89" w14:textId="50776529" w:rsidR="00466BB9" w:rsidRDefault="00466BB9" w:rsidP="00466BB9">
            <w:pPr>
              <w:keepLines w:val="0"/>
              <w:spacing w:before="0" w:after="0" w:line="240" w:lineRule="auto"/>
              <w:rPr>
                <w:b/>
                <w:bCs/>
                <w:lang w:val="en-IE"/>
              </w:rPr>
            </w:pPr>
            <w:r w:rsidRPr="0065010A">
              <w:rPr>
                <w:lang w:val="en-IE"/>
              </w:rPr>
              <w:t>Definitions for Personalized Medical Devices</w:t>
            </w:r>
          </w:p>
        </w:tc>
        <w:tc>
          <w:tcPr>
            <w:tcW w:w="2770" w:type="dxa"/>
          </w:tcPr>
          <w:p w14:paraId="15258F0F" w14:textId="77777777"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Australia​</w:t>
            </w:r>
          </w:p>
          <w:p w14:paraId="6302CE6D" w14:textId="7777777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Brazil​</w:t>
            </w:r>
          </w:p>
          <w:p w14:paraId="1B2AD0D4" w14:textId="2DA0A5CB" w:rsidR="00DE1333" w:rsidRPr="00CD302E" w:rsidRDefault="00DE1333" w:rsidP="003B0469">
            <w:pPr>
              <w:pStyle w:val="ab"/>
              <w:keepLines w:val="0"/>
              <w:numPr>
                <w:ilvl w:val="0"/>
                <w:numId w:val="22"/>
              </w:numPr>
              <w:spacing w:before="0" w:after="0" w:line="240" w:lineRule="auto"/>
              <w:ind w:left="439" w:hanging="333"/>
              <w:rPr>
                <w:lang w:val="en-IE"/>
              </w:rPr>
            </w:pPr>
            <w:r w:rsidRPr="00CD302E">
              <w:rPr>
                <w:lang w:val="en-IE"/>
              </w:rPr>
              <w:t>Canada</w:t>
            </w:r>
          </w:p>
          <w:p w14:paraId="7DB606EF" w14:textId="7777777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China</w:t>
            </w:r>
          </w:p>
          <w:p w14:paraId="7A0D5A83" w14:textId="77777777"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EU​</w:t>
            </w:r>
          </w:p>
          <w:p w14:paraId="4B34E8C6" w14:textId="2C7AD21B" w:rsidR="00466BB9" w:rsidRPr="00CD302E" w:rsidRDefault="00DE1333" w:rsidP="003B0469">
            <w:pPr>
              <w:pStyle w:val="ab"/>
              <w:keepLines w:val="0"/>
              <w:numPr>
                <w:ilvl w:val="0"/>
                <w:numId w:val="22"/>
              </w:numPr>
              <w:spacing w:before="0" w:after="0" w:line="240" w:lineRule="auto"/>
              <w:ind w:left="439" w:hanging="333"/>
              <w:rPr>
                <w:lang w:val="en-IE"/>
              </w:rPr>
            </w:pPr>
            <w:r w:rsidRPr="00CD302E">
              <w:rPr>
                <w:lang w:val="en-IE"/>
              </w:rPr>
              <w:t>Japan</w:t>
            </w:r>
          </w:p>
          <w:p w14:paraId="5AD228B1" w14:textId="77777777" w:rsidR="000878D9" w:rsidRDefault="000878D9" w:rsidP="003B0469">
            <w:pPr>
              <w:pStyle w:val="ab"/>
              <w:keepLines w:val="0"/>
              <w:numPr>
                <w:ilvl w:val="0"/>
                <w:numId w:val="22"/>
              </w:numPr>
              <w:spacing w:before="0" w:after="0" w:line="240" w:lineRule="auto"/>
              <w:ind w:left="439" w:hanging="333"/>
              <w:rPr>
                <w:lang w:val="en-IE"/>
              </w:rPr>
            </w:pPr>
            <w:r>
              <w:rPr>
                <w:lang w:val="en-IE"/>
              </w:rPr>
              <w:t>Russia</w:t>
            </w:r>
          </w:p>
          <w:p w14:paraId="53FB42A5" w14:textId="4A652D96" w:rsidR="00CF3E53" w:rsidRPr="000878D9" w:rsidRDefault="00466BB9" w:rsidP="003B0469">
            <w:pPr>
              <w:pStyle w:val="ab"/>
              <w:keepLines w:val="0"/>
              <w:numPr>
                <w:ilvl w:val="0"/>
                <w:numId w:val="22"/>
              </w:numPr>
              <w:spacing w:before="0" w:after="0" w:line="240" w:lineRule="auto"/>
              <w:ind w:left="439" w:hanging="333"/>
              <w:rPr>
                <w:lang w:val="en-IE"/>
              </w:rPr>
            </w:pPr>
            <w:r w:rsidRPr="5BCF38F9">
              <w:rPr>
                <w:lang w:val="en-IE"/>
              </w:rPr>
              <w:t>Singapore​</w:t>
            </w:r>
            <w:r w:rsidR="00E70EF2" w:rsidRPr="5BCF38F9">
              <w:rPr>
                <w:lang w:val="en-IE"/>
              </w:rPr>
              <w:t xml:space="preserve"> </w:t>
            </w:r>
          </w:p>
          <w:p w14:paraId="5D112F75" w14:textId="2D06619A" w:rsidR="00CF3E53" w:rsidRPr="000878D9" w:rsidRDefault="00CF3E53" w:rsidP="003B0469">
            <w:pPr>
              <w:pStyle w:val="ab"/>
              <w:keepLines w:val="0"/>
              <w:numPr>
                <w:ilvl w:val="0"/>
                <w:numId w:val="22"/>
              </w:numPr>
              <w:spacing w:before="0" w:after="0" w:line="240" w:lineRule="auto"/>
              <w:ind w:left="439" w:hanging="333"/>
              <w:rPr>
                <w:lang w:val="en-IE"/>
              </w:rPr>
            </w:pPr>
            <w:r w:rsidRPr="5BCF38F9">
              <w:rPr>
                <w:lang w:val="en-IE"/>
              </w:rPr>
              <w:t>Switzerland​</w:t>
            </w:r>
          </w:p>
          <w:p w14:paraId="79DD5489" w14:textId="1A153012" w:rsidR="00466BB9" w:rsidRPr="00CD302E" w:rsidRDefault="00466BB9" w:rsidP="00E70EF2">
            <w:pPr>
              <w:keepLines w:val="0"/>
              <w:spacing w:before="0" w:after="0" w:line="240" w:lineRule="auto"/>
              <w:rPr>
                <w:lang w:val="en-IE"/>
              </w:rPr>
            </w:pPr>
          </w:p>
        </w:tc>
        <w:tc>
          <w:tcPr>
            <w:tcW w:w="2771" w:type="dxa"/>
          </w:tcPr>
          <w:p w14:paraId="35B3BEA4" w14:textId="68DB2516" w:rsidR="00A52213" w:rsidRPr="00CD302E" w:rsidRDefault="00A52213"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2449CD0E" w14:textId="5C7AB9FF" w:rsidR="00A52213" w:rsidRPr="00CD302E" w:rsidRDefault="00A52213" w:rsidP="5BCF38F9">
            <w:pPr>
              <w:pStyle w:val="ab"/>
              <w:keepLines w:val="0"/>
              <w:numPr>
                <w:ilvl w:val="0"/>
                <w:numId w:val="22"/>
              </w:numPr>
              <w:spacing w:before="0" w:after="0" w:line="240" w:lineRule="auto"/>
              <w:ind w:left="439" w:hanging="333"/>
              <w:rPr>
                <w:szCs w:val="20"/>
                <w:lang w:val="en-IE"/>
              </w:rPr>
            </w:pPr>
            <w:r w:rsidRPr="5BCF38F9">
              <w:rPr>
                <w:lang w:val="en-IE"/>
              </w:rPr>
              <w:t>UK​</w:t>
            </w:r>
          </w:p>
          <w:p w14:paraId="123D32A6" w14:textId="5A49F3D5" w:rsidR="00A52213" w:rsidRPr="00CD302E" w:rsidRDefault="00A52213" w:rsidP="003B0469">
            <w:pPr>
              <w:pStyle w:val="ab"/>
              <w:keepLines w:val="0"/>
              <w:numPr>
                <w:ilvl w:val="0"/>
                <w:numId w:val="22"/>
              </w:numPr>
              <w:spacing w:before="0" w:after="0" w:line="240" w:lineRule="auto"/>
              <w:ind w:left="439" w:hanging="333"/>
              <w:rPr>
                <w:lang w:val="en-IE"/>
              </w:rPr>
            </w:pPr>
            <w:r w:rsidRPr="00CD302E">
              <w:rPr>
                <w:lang w:val="en-IE"/>
              </w:rPr>
              <w:t>USA​</w:t>
            </w:r>
          </w:p>
          <w:p w14:paraId="58772064" w14:textId="3A5D8685" w:rsidR="00A52213" w:rsidRDefault="00A52213" w:rsidP="003B0469">
            <w:pPr>
              <w:pStyle w:val="ab"/>
              <w:keepLines w:val="0"/>
              <w:numPr>
                <w:ilvl w:val="0"/>
                <w:numId w:val="22"/>
              </w:numPr>
              <w:spacing w:before="0" w:after="0" w:line="240" w:lineRule="auto"/>
              <w:ind w:left="439" w:hanging="333"/>
              <w:rPr>
                <w:lang w:val="en-IE"/>
              </w:rPr>
            </w:pPr>
            <w:r w:rsidRPr="00CD302E">
              <w:rPr>
                <w:lang w:val="en-IE"/>
              </w:rPr>
              <w:t>*Argentina​</w:t>
            </w:r>
          </w:p>
          <w:p w14:paraId="30FE5FC1" w14:textId="619B85DF"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w:t>
            </w:r>
            <w:r>
              <w:rPr>
                <w:lang w:val="en-IE"/>
              </w:rPr>
              <w:t>Saudi Arabia</w:t>
            </w:r>
          </w:p>
          <w:p w14:paraId="3B00F2A6" w14:textId="728BDF5C" w:rsidR="00466BB9" w:rsidRPr="003B0469" w:rsidRDefault="00466BB9" w:rsidP="003B0469">
            <w:pPr>
              <w:keepLines w:val="0"/>
              <w:spacing w:before="0" w:after="0" w:line="240" w:lineRule="auto"/>
              <w:ind w:left="439"/>
              <w:rPr>
                <w:lang w:val="en-IE"/>
              </w:rPr>
            </w:pPr>
          </w:p>
        </w:tc>
        <w:tc>
          <w:tcPr>
            <w:tcW w:w="2771" w:type="dxa"/>
          </w:tcPr>
          <w:p w14:paraId="2E698CEB" w14:textId="2E9C83D6" w:rsidR="00466BB9" w:rsidRPr="003B0469" w:rsidRDefault="00466BB9" w:rsidP="003B0469">
            <w:pPr>
              <w:keepLines w:val="0"/>
              <w:spacing w:before="0" w:after="0" w:line="240" w:lineRule="auto"/>
              <w:ind w:left="439"/>
              <w:rPr>
                <w:lang w:val="en-IE"/>
              </w:rPr>
            </w:pPr>
          </w:p>
        </w:tc>
      </w:tr>
      <w:tr w:rsidR="00466BB9" w14:paraId="3823D8E3" w14:textId="77777777" w:rsidTr="5BCF38F9">
        <w:trPr>
          <w:trHeight w:val="1610"/>
        </w:trPr>
        <w:tc>
          <w:tcPr>
            <w:tcW w:w="2770" w:type="dxa"/>
            <w:vMerge/>
          </w:tcPr>
          <w:p w14:paraId="75640ED1" w14:textId="77777777" w:rsidR="00466BB9" w:rsidRDefault="00466BB9" w:rsidP="00466BB9">
            <w:pPr>
              <w:keepLines w:val="0"/>
              <w:spacing w:before="0" w:after="0" w:line="240" w:lineRule="auto"/>
              <w:rPr>
                <w:b/>
                <w:bCs/>
                <w:lang w:val="en-IE"/>
              </w:rPr>
            </w:pPr>
          </w:p>
        </w:tc>
        <w:tc>
          <w:tcPr>
            <w:tcW w:w="2770" w:type="dxa"/>
          </w:tcPr>
          <w:p w14:paraId="18D7D9C4" w14:textId="0B0BC9BF" w:rsidR="00466BB9" w:rsidRPr="00501B96" w:rsidRDefault="00466BB9" w:rsidP="00466BB9">
            <w:pPr>
              <w:keepLines w:val="0"/>
              <w:spacing w:before="0" w:after="0" w:line="240" w:lineRule="auto"/>
              <w:rPr>
                <w:lang w:val="en-IE"/>
              </w:rPr>
            </w:pPr>
            <w:r w:rsidRPr="00501B96">
              <w:rPr>
                <w:lang w:val="en-IE"/>
              </w:rPr>
              <w:t>IMDRF/PMD WG/N58 FINAL:202</w:t>
            </w:r>
            <w:r w:rsidR="00B44D4B">
              <w:rPr>
                <w:lang w:val="en-IE"/>
              </w:rPr>
              <w:t>3 (Edition 2)</w:t>
            </w:r>
          </w:p>
          <w:p w14:paraId="2BC9FB9D" w14:textId="77777777" w:rsidR="00466BB9" w:rsidRPr="00501B96" w:rsidRDefault="00466BB9" w:rsidP="00466BB9">
            <w:pPr>
              <w:keepLines w:val="0"/>
              <w:spacing w:before="0" w:after="0" w:line="240" w:lineRule="auto"/>
              <w:rPr>
                <w:lang w:val="en-IE"/>
              </w:rPr>
            </w:pPr>
          </w:p>
          <w:p w14:paraId="1A996DD3" w14:textId="7EC66D7B" w:rsidR="00466BB9" w:rsidRDefault="00466BB9" w:rsidP="00466BB9">
            <w:pPr>
              <w:keepLines w:val="0"/>
              <w:spacing w:before="0" w:after="0" w:line="240" w:lineRule="auto"/>
              <w:rPr>
                <w:b/>
                <w:bCs/>
                <w:lang w:val="en-IE"/>
              </w:rPr>
            </w:pPr>
            <w:r w:rsidRPr="00501B96">
              <w:rPr>
                <w:lang w:val="en-IE"/>
              </w:rPr>
              <w:t>Personalized Medical Devices - Regulatory Pathways​</w:t>
            </w:r>
          </w:p>
        </w:tc>
        <w:tc>
          <w:tcPr>
            <w:tcW w:w="2770" w:type="dxa"/>
          </w:tcPr>
          <w:p w14:paraId="5E6B014E" w14:textId="77777777" w:rsidR="00A52213" w:rsidRPr="00CD302E" w:rsidRDefault="00A52213" w:rsidP="003B0469">
            <w:pPr>
              <w:pStyle w:val="ab"/>
              <w:keepLines w:val="0"/>
              <w:numPr>
                <w:ilvl w:val="0"/>
                <w:numId w:val="22"/>
              </w:numPr>
              <w:spacing w:before="0" w:after="0" w:line="240" w:lineRule="auto"/>
              <w:ind w:left="439" w:hanging="333"/>
              <w:rPr>
                <w:lang w:val="en-IE"/>
              </w:rPr>
            </w:pPr>
            <w:r w:rsidRPr="00CD302E">
              <w:rPr>
                <w:lang w:val="en-IE"/>
              </w:rPr>
              <w:t>Brazil​</w:t>
            </w:r>
          </w:p>
          <w:p w14:paraId="72884BDD" w14:textId="77777777"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EU</w:t>
            </w:r>
          </w:p>
          <w:p w14:paraId="7CA70810" w14:textId="77777777" w:rsidR="00A52213" w:rsidRPr="00CD302E" w:rsidRDefault="00A52213" w:rsidP="003B0469">
            <w:pPr>
              <w:pStyle w:val="ab"/>
              <w:keepLines w:val="0"/>
              <w:numPr>
                <w:ilvl w:val="0"/>
                <w:numId w:val="22"/>
              </w:numPr>
              <w:spacing w:before="0" w:after="0" w:line="240" w:lineRule="auto"/>
              <w:ind w:left="439" w:hanging="333"/>
              <w:rPr>
                <w:lang w:val="en-IE"/>
              </w:rPr>
            </w:pPr>
            <w:r w:rsidRPr="00CD302E">
              <w:rPr>
                <w:lang w:val="en-IE"/>
              </w:rPr>
              <w:t>Japan​</w:t>
            </w:r>
          </w:p>
          <w:p w14:paraId="1940FB8E" w14:textId="77777777" w:rsidR="00466BB9" w:rsidRDefault="00A52213" w:rsidP="003B0469">
            <w:pPr>
              <w:pStyle w:val="ab"/>
              <w:keepLines w:val="0"/>
              <w:numPr>
                <w:ilvl w:val="0"/>
                <w:numId w:val="22"/>
              </w:numPr>
              <w:spacing w:before="0" w:after="0" w:line="240" w:lineRule="auto"/>
              <w:ind w:left="439" w:hanging="333"/>
              <w:rPr>
                <w:lang w:val="en-IE"/>
              </w:rPr>
            </w:pPr>
            <w:r w:rsidRPr="00CD302E">
              <w:rPr>
                <w:lang w:val="en-IE"/>
              </w:rPr>
              <w:t>Singap</w:t>
            </w:r>
            <w:r w:rsidR="00E70EF2" w:rsidRPr="00CD302E">
              <w:rPr>
                <w:lang w:val="en-IE"/>
              </w:rPr>
              <w:t>o</w:t>
            </w:r>
            <w:r w:rsidRPr="00CD302E">
              <w:rPr>
                <w:lang w:val="en-IE"/>
              </w:rPr>
              <w:t>re​</w:t>
            </w:r>
            <w:r w:rsidR="00E70EF2" w:rsidRPr="00CD302E">
              <w:rPr>
                <w:lang w:val="en-IE"/>
              </w:rPr>
              <w:t xml:space="preserve"> </w:t>
            </w:r>
          </w:p>
          <w:p w14:paraId="65582379" w14:textId="3A2ABC85" w:rsidR="000C613C" w:rsidRPr="00CD302E" w:rsidDel="000878D9" w:rsidRDefault="000C613C" w:rsidP="000C613C">
            <w:pPr>
              <w:pStyle w:val="ab"/>
              <w:keepLines w:val="0"/>
              <w:numPr>
                <w:ilvl w:val="0"/>
                <w:numId w:val="25"/>
              </w:numPr>
              <w:spacing w:before="0" w:after="0" w:line="240" w:lineRule="auto"/>
              <w:ind w:left="466"/>
              <w:rPr>
                <w:lang w:val="en-IE"/>
              </w:rPr>
            </w:pPr>
            <w:r w:rsidRPr="5BCF38F9">
              <w:rPr>
                <w:lang w:val="en-IE"/>
              </w:rPr>
              <w:t>Switzerland</w:t>
            </w:r>
          </w:p>
          <w:p w14:paraId="0B1701E9" w14:textId="676E9B19" w:rsidR="00CF3E53" w:rsidRPr="00CF3E53" w:rsidRDefault="00CF3E53" w:rsidP="000878D9">
            <w:pPr>
              <w:pStyle w:val="ab"/>
              <w:keepLines w:val="0"/>
              <w:spacing w:before="0" w:after="0" w:line="240" w:lineRule="auto"/>
              <w:ind w:left="466"/>
              <w:rPr>
                <w:lang w:val="en-IE"/>
              </w:rPr>
            </w:pPr>
          </w:p>
        </w:tc>
        <w:tc>
          <w:tcPr>
            <w:tcW w:w="2771" w:type="dxa"/>
          </w:tcPr>
          <w:p w14:paraId="264D2A34" w14:textId="77777777"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Australia​</w:t>
            </w:r>
          </w:p>
          <w:p w14:paraId="180BD38C" w14:textId="77777777" w:rsidR="00E70EF2" w:rsidRPr="003B0469" w:rsidRDefault="00E70EF2" w:rsidP="003B0469">
            <w:pPr>
              <w:pStyle w:val="ab"/>
              <w:keepLines w:val="0"/>
              <w:numPr>
                <w:ilvl w:val="0"/>
                <w:numId w:val="22"/>
              </w:numPr>
              <w:spacing w:before="0" w:after="0" w:line="240" w:lineRule="auto"/>
              <w:ind w:left="439" w:hanging="333"/>
              <w:rPr>
                <w:lang w:val="en-IE"/>
              </w:rPr>
            </w:pPr>
            <w:r w:rsidRPr="00CD302E">
              <w:rPr>
                <w:lang w:val="en-IE"/>
              </w:rPr>
              <w:t>Canada​</w:t>
            </w:r>
          </w:p>
          <w:p w14:paraId="1F25894A" w14:textId="164191E7" w:rsidR="00A52213" w:rsidRDefault="00A52213" w:rsidP="003B0469">
            <w:pPr>
              <w:pStyle w:val="ab"/>
              <w:keepLines w:val="0"/>
              <w:numPr>
                <w:ilvl w:val="0"/>
                <w:numId w:val="22"/>
              </w:numPr>
              <w:spacing w:before="0" w:after="0" w:line="240" w:lineRule="auto"/>
              <w:ind w:left="439" w:hanging="333"/>
              <w:rPr>
                <w:lang w:val="en-IE"/>
              </w:rPr>
            </w:pPr>
            <w:r w:rsidRPr="00CD302E">
              <w:rPr>
                <w:lang w:val="en-IE"/>
              </w:rPr>
              <w:t xml:space="preserve">China </w:t>
            </w:r>
          </w:p>
          <w:p w14:paraId="6C870EE0" w14:textId="727B2A95"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24511D79" w14:textId="148F1A01" w:rsidR="00E70EF2" w:rsidRDefault="00E70EF2"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20987104" w14:textId="77777777" w:rsidR="00A52213" w:rsidRPr="00CD302E" w:rsidRDefault="00A52213" w:rsidP="003B0469">
            <w:pPr>
              <w:pStyle w:val="ab"/>
              <w:keepLines w:val="0"/>
              <w:numPr>
                <w:ilvl w:val="0"/>
                <w:numId w:val="22"/>
              </w:numPr>
              <w:spacing w:before="0" w:after="0" w:line="240" w:lineRule="auto"/>
              <w:ind w:left="439" w:hanging="333"/>
              <w:rPr>
                <w:lang w:val="en-IE"/>
              </w:rPr>
            </w:pPr>
            <w:r w:rsidRPr="00CD302E">
              <w:rPr>
                <w:lang w:val="en-IE"/>
              </w:rPr>
              <w:t>UK</w:t>
            </w:r>
          </w:p>
          <w:p w14:paraId="3E260665" w14:textId="77777777" w:rsidR="00A52213" w:rsidRPr="00CD302E" w:rsidRDefault="00A52213" w:rsidP="003B0469">
            <w:pPr>
              <w:pStyle w:val="ab"/>
              <w:keepLines w:val="0"/>
              <w:numPr>
                <w:ilvl w:val="0"/>
                <w:numId w:val="22"/>
              </w:numPr>
              <w:spacing w:before="0" w:after="0" w:line="240" w:lineRule="auto"/>
              <w:ind w:left="439" w:hanging="333"/>
              <w:rPr>
                <w:lang w:val="en-IE"/>
              </w:rPr>
            </w:pPr>
            <w:r w:rsidRPr="00CD302E">
              <w:rPr>
                <w:lang w:val="en-IE"/>
              </w:rPr>
              <w:t>USA</w:t>
            </w:r>
          </w:p>
          <w:p w14:paraId="7233EEFA" w14:textId="1F9C137A" w:rsidR="00E70EF2" w:rsidRPr="003B0469" w:rsidRDefault="00A52213" w:rsidP="003B0469">
            <w:pPr>
              <w:pStyle w:val="ab"/>
              <w:keepLines w:val="0"/>
              <w:numPr>
                <w:ilvl w:val="0"/>
                <w:numId w:val="22"/>
              </w:numPr>
              <w:spacing w:before="0" w:after="0" w:line="240" w:lineRule="auto"/>
              <w:ind w:left="439" w:hanging="333"/>
              <w:rPr>
                <w:lang w:val="en-IE"/>
              </w:rPr>
            </w:pPr>
            <w:r w:rsidRPr="00CD302E">
              <w:rPr>
                <w:lang w:val="en-IE"/>
              </w:rPr>
              <w:t>*Argentina</w:t>
            </w:r>
            <w:r w:rsidR="00E70EF2" w:rsidRPr="00CD302E">
              <w:rPr>
                <w:lang w:val="en-IE"/>
              </w:rPr>
              <w:t xml:space="preserve"> </w:t>
            </w:r>
          </w:p>
          <w:p w14:paraId="41A3E771" w14:textId="416878F4" w:rsidR="000878D9" w:rsidRDefault="000878D9" w:rsidP="003B0469">
            <w:pPr>
              <w:pStyle w:val="ab"/>
              <w:keepLines w:val="0"/>
              <w:numPr>
                <w:ilvl w:val="0"/>
                <w:numId w:val="22"/>
              </w:numPr>
              <w:spacing w:before="0" w:after="0" w:line="240" w:lineRule="auto"/>
              <w:ind w:left="439" w:hanging="333"/>
              <w:rPr>
                <w:lang w:val="en-IE"/>
              </w:rPr>
            </w:pPr>
            <w:r w:rsidRPr="00CD302E">
              <w:rPr>
                <w:lang w:val="en-IE"/>
              </w:rPr>
              <w:t>*</w:t>
            </w:r>
            <w:r>
              <w:rPr>
                <w:lang w:val="en-IE"/>
              </w:rPr>
              <w:t>Saudi Arabia</w:t>
            </w:r>
          </w:p>
          <w:p w14:paraId="0CB0FB59" w14:textId="21BEA35E" w:rsidR="00466BB9" w:rsidRPr="000878D9" w:rsidRDefault="00466BB9" w:rsidP="003B0469">
            <w:pPr>
              <w:pStyle w:val="ab"/>
              <w:keepLines w:val="0"/>
              <w:spacing w:before="0" w:after="0" w:line="240" w:lineRule="auto"/>
              <w:ind w:left="439"/>
              <w:rPr>
                <w:lang w:val="en-IE"/>
              </w:rPr>
            </w:pPr>
          </w:p>
        </w:tc>
        <w:tc>
          <w:tcPr>
            <w:tcW w:w="2771" w:type="dxa"/>
          </w:tcPr>
          <w:p w14:paraId="7CA7458B" w14:textId="1A46DBAF" w:rsidR="00466BB9" w:rsidRPr="003B0469" w:rsidRDefault="00466BB9" w:rsidP="002873FC">
            <w:pPr>
              <w:keepLines w:val="0"/>
              <w:spacing w:before="0" w:after="0" w:line="240" w:lineRule="auto"/>
              <w:rPr>
                <w:lang w:val="en-IE"/>
              </w:rPr>
            </w:pPr>
          </w:p>
        </w:tc>
      </w:tr>
      <w:tr w:rsidR="00466BB9" w14:paraId="3A1DF839" w14:textId="77777777" w:rsidTr="5BCF38F9">
        <w:tc>
          <w:tcPr>
            <w:tcW w:w="2770" w:type="dxa"/>
            <w:vMerge/>
          </w:tcPr>
          <w:p w14:paraId="46FD85DA" w14:textId="77777777" w:rsidR="00466BB9" w:rsidRDefault="00466BB9" w:rsidP="00466BB9">
            <w:pPr>
              <w:keepLines w:val="0"/>
              <w:spacing w:before="0" w:after="0" w:line="240" w:lineRule="auto"/>
              <w:rPr>
                <w:b/>
                <w:bCs/>
                <w:lang w:val="en-IE"/>
              </w:rPr>
            </w:pPr>
          </w:p>
        </w:tc>
        <w:tc>
          <w:tcPr>
            <w:tcW w:w="2770" w:type="dxa"/>
          </w:tcPr>
          <w:p w14:paraId="0EA843C4" w14:textId="3137CAAB" w:rsidR="00466BB9" w:rsidRPr="00501B96" w:rsidRDefault="00466BB9" w:rsidP="00466BB9">
            <w:pPr>
              <w:keepLines w:val="0"/>
              <w:spacing w:before="0" w:after="0" w:line="240" w:lineRule="auto"/>
              <w:rPr>
                <w:lang w:val="en-IE"/>
              </w:rPr>
            </w:pPr>
            <w:r w:rsidRPr="00501B96">
              <w:rPr>
                <w:lang w:val="en-IE"/>
              </w:rPr>
              <w:t>IMDRF/PMD WG/N74 FINAL:202</w:t>
            </w:r>
            <w:r w:rsidR="00B44D4B">
              <w:rPr>
                <w:lang w:val="en-IE"/>
              </w:rPr>
              <w:t>3</w:t>
            </w:r>
            <w:r w:rsidRPr="00501B96">
              <w:rPr>
                <w:lang w:val="en-IE"/>
              </w:rPr>
              <w:t>​</w:t>
            </w:r>
          </w:p>
          <w:p w14:paraId="683C7810" w14:textId="77777777" w:rsidR="00466BB9" w:rsidRPr="00501B96" w:rsidRDefault="00466BB9" w:rsidP="00466BB9">
            <w:pPr>
              <w:keepLines w:val="0"/>
              <w:spacing w:before="0" w:after="0" w:line="240" w:lineRule="auto"/>
              <w:rPr>
                <w:lang w:val="en-IE"/>
              </w:rPr>
            </w:pPr>
          </w:p>
          <w:p w14:paraId="0704D297" w14:textId="28EF751E" w:rsidR="00466BB9" w:rsidRDefault="00466BB9" w:rsidP="00466BB9">
            <w:pPr>
              <w:keepLines w:val="0"/>
              <w:spacing w:before="0" w:after="0" w:line="240" w:lineRule="auto"/>
              <w:rPr>
                <w:b/>
                <w:bCs/>
                <w:lang w:val="en-IE"/>
              </w:rPr>
            </w:pPr>
            <w:r w:rsidRPr="00501B96">
              <w:rPr>
                <w:lang w:val="en-IE"/>
              </w:rPr>
              <w:t>Personalized Medical Devices</w:t>
            </w:r>
            <w:r w:rsidR="00B44D4B">
              <w:rPr>
                <w:lang w:val="en-IE"/>
              </w:rPr>
              <w:t xml:space="preserve"> -</w:t>
            </w:r>
            <w:r w:rsidRPr="00501B96">
              <w:rPr>
                <w:lang w:val="en-IE"/>
              </w:rPr>
              <w:t xml:space="preserve"> Production Verification Validation ​</w:t>
            </w:r>
          </w:p>
        </w:tc>
        <w:tc>
          <w:tcPr>
            <w:tcW w:w="2770" w:type="dxa"/>
          </w:tcPr>
          <w:p w14:paraId="44EE5E4E" w14:textId="77777777" w:rsidR="00466BB9" w:rsidRPr="00CF3E53" w:rsidRDefault="00984248" w:rsidP="003B0469">
            <w:pPr>
              <w:pStyle w:val="ab"/>
              <w:keepLines w:val="0"/>
              <w:numPr>
                <w:ilvl w:val="0"/>
                <w:numId w:val="22"/>
              </w:numPr>
              <w:spacing w:before="0" w:after="0" w:line="240" w:lineRule="auto"/>
              <w:ind w:left="439" w:hanging="333"/>
              <w:rPr>
                <w:b/>
                <w:bCs/>
                <w:lang w:val="en-IE"/>
              </w:rPr>
            </w:pPr>
            <w:r w:rsidRPr="00CD302E">
              <w:rPr>
                <w:lang w:val="en-IE"/>
              </w:rPr>
              <w:t>Singapore</w:t>
            </w:r>
          </w:p>
          <w:p w14:paraId="5F0FAEE4" w14:textId="59658191" w:rsidR="00CF3E53" w:rsidRPr="00D80D1A" w:rsidRDefault="00CF3E53" w:rsidP="00D80D1A">
            <w:pPr>
              <w:keepLines w:val="0"/>
              <w:spacing w:before="0" w:after="0" w:line="240" w:lineRule="auto"/>
              <w:ind w:left="109"/>
              <w:rPr>
                <w:b/>
                <w:bCs/>
                <w:lang w:val="en-IE"/>
              </w:rPr>
            </w:pPr>
          </w:p>
        </w:tc>
        <w:tc>
          <w:tcPr>
            <w:tcW w:w="2771" w:type="dxa"/>
          </w:tcPr>
          <w:p w14:paraId="30D64FF3" w14:textId="667F8C8A" w:rsidR="003A0713" w:rsidRPr="00CD302E" w:rsidRDefault="003A0713" w:rsidP="003B0469">
            <w:pPr>
              <w:pStyle w:val="ab"/>
              <w:keepLines w:val="0"/>
              <w:numPr>
                <w:ilvl w:val="0"/>
                <w:numId w:val="22"/>
              </w:numPr>
              <w:spacing w:before="0" w:after="0" w:line="240" w:lineRule="auto"/>
              <w:ind w:left="439" w:hanging="333"/>
              <w:rPr>
                <w:lang w:val="en-IE"/>
              </w:rPr>
            </w:pPr>
            <w:r w:rsidRPr="00CD302E">
              <w:rPr>
                <w:lang w:val="en-IE"/>
              </w:rPr>
              <w:t>Australia​</w:t>
            </w:r>
          </w:p>
          <w:p w14:paraId="4D38D07C" w14:textId="41A072D5" w:rsidR="003A0713" w:rsidRPr="00CD302E" w:rsidRDefault="003A0713" w:rsidP="003B0469">
            <w:pPr>
              <w:pStyle w:val="ab"/>
              <w:keepLines w:val="0"/>
              <w:numPr>
                <w:ilvl w:val="0"/>
                <w:numId w:val="22"/>
              </w:numPr>
              <w:spacing w:before="0" w:after="0" w:line="240" w:lineRule="auto"/>
              <w:ind w:left="439" w:hanging="333"/>
              <w:rPr>
                <w:lang w:val="en-IE"/>
              </w:rPr>
            </w:pPr>
            <w:r w:rsidRPr="00CD302E">
              <w:rPr>
                <w:lang w:val="en-IE"/>
              </w:rPr>
              <w:t>Brazil​</w:t>
            </w:r>
          </w:p>
          <w:p w14:paraId="7AB7C7B6" w14:textId="77777777" w:rsidR="00E70EF2" w:rsidRPr="003B0469" w:rsidRDefault="00E70EF2" w:rsidP="003B0469">
            <w:pPr>
              <w:pStyle w:val="ab"/>
              <w:keepLines w:val="0"/>
              <w:numPr>
                <w:ilvl w:val="0"/>
                <w:numId w:val="22"/>
              </w:numPr>
              <w:spacing w:before="0" w:after="0" w:line="240" w:lineRule="auto"/>
              <w:ind w:left="439" w:hanging="333"/>
              <w:rPr>
                <w:lang w:val="en-IE"/>
              </w:rPr>
            </w:pPr>
            <w:r w:rsidRPr="00CD302E">
              <w:rPr>
                <w:lang w:val="en-IE"/>
              </w:rPr>
              <w:t>Canada​</w:t>
            </w:r>
          </w:p>
          <w:p w14:paraId="6380977B" w14:textId="495BE32F" w:rsidR="003A0713" w:rsidRPr="00CD302E" w:rsidRDefault="003A0713" w:rsidP="003B0469">
            <w:pPr>
              <w:pStyle w:val="ab"/>
              <w:keepLines w:val="0"/>
              <w:numPr>
                <w:ilvl w:val="0"/>
                <w:numId w:val="22"/>
              </w:numPr>
              <w:spacing w:before="0" w:after="0" w:line="240" w:lineRule="auto"/>
              <w:ind w:left="439" w:hanging="333"/>
              <w:rPr>
                <w:lang w:val="en-IE"/>
              </w:rPr>
            </w:pPr>
            <w:r w:rsidRPr="00CD302E">
              <w:rPr>
                <w:lang w:val="en-IE"/>
              </w:rPr>
              <w:t>China​</w:t>
            </w:r>
          </w:p>
          <w:p w14:paraId="5351D555" w14:textId="3739FF87" w:rsidR="003A0713" w:rsidRPr="00CD302E" w:rsidRDefault="003A0713" w:rsidP="003B0469">
            <w:pPr>
              <w:pStyle w:val="ab"/>
              <w:keepLines w:val="0"/>
              <w:numPr>
                <w:ilvl w:val="0"/>
                <w:numId w:val="22"/>
              </w:numPr>
              <w:spacing w:before="0" w:after="0" w:line="240" w:lineRule="auto"/>
              <w:ind w:left="439" w:hanging="333"/>
              <w:rPr>
                <w:lang w:val="en-IE"/>
              </w:rPr>
            </w:pPr>
            <w:r w:rsidRPr="00CD302E">
              <w:rPr>
                <w:lang w:val="en-IE"/>
              </w:rPr>
              <w:t>EU​</w:t>
            </w:r>
          </w:p>
          <w:p w14:paraId="021C09CB" w14:textId="29160CDA" w:rsidR="003A0713" w:rsidRDefault="003A0713" w:rsidP="003B0469">
            <w:pPr>
              <w:pStyle w:val="ab"/>
              <w:keepLines w:val="0"/>
              <w:numPr>
                <w:ilvl w:val="0"/>
                <w:numId w:val="22"/>
              </w:numPr>
              <w:spacing w:before="0" w:after="0" w:line="240" w:lineRule="auto"/>
              <w:ind w:left="439" w:hanging="333"/>
              <w:rPr>
                <w:lang w:val="en-IE"/>
              </w:rPr>
            </w:pPr>
            <w:r w:rsidRPr="00CD302E">
              <w:rPr>
                <w:lang w:val="en-IE"/>
              </w:rPr>
              <w:t>Japan​</w:t>
            </w:r>
          </w:p>
          <w:p w14:paraId="4DF7D8B7" w14:textId="1ED1163D"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094447D8" w14:textId="50E54A1D" w:rsidR="00D80D1A" w:rsidRPr="003B0469" w:rsidRDefault="003A0713" w:rsidP="003B0469">
            <w:pPr>
              <w:pStyle w:val="ab"/>
              <w:keepLines w:val="0"/>
              <w:numPr>
                <w:ilvl w:val="0"/>
                <w:numId w:val="22"/>
              </w:numPr>
              <w:spacing w:before="0" w:after="0" w:line="240" w:lineRule="auto"/>
              <w:ind w:left="439" w:hanging="333"/>
              <w:rPr>
                <w:lang w:val="en-IE"/>
              </w:rPr>
            </w:pPr>
            <w:r w:rsidRPr="5BCF38F9">
              <w:rPr>
                <w:lang w:val="en-IE"/>
              </w:rPr>
              <w:t>S</w:t>
            </w:r>
            <w:r w:rsidR="00013A3E" w:rsidRPr="5BCF38F9">
              <w:rPr>
                <w:lang w:val="en-IE"/>
              </w:rPr>
              <w:t>outh</w:t>
            </w:r>
            <w:r w:rsidRPr="5BCF38F9">
              <w:rPr>
                <w:lang w:val="en-IE"/>
              </w:rPr>
              <w:t xml:space="preserve"> Korea</w:t>
            </w:r>
          </w:p>
          <w:p w14:paraId="267F61AA" w14:textId="07592BC1" w:rsidR="00D80D1A" w:rsidRPr="003B0469" w:rsidRDefault="003A0713" w:rsidP="003B0469">
            <w:pPr>
              <w:pStyle w:val="ab"/>
              <w:keepLines w:val="0"/>
              <w:numPr>
                <w:ilvl w:val="0"/>
                <w:numId w:val="22"/>
              </w:numPr>
              <w:spacing w:before="0" w:after="0" w:line="240" w:lineRule="auto"/>
              <w:ind w:left="439" w:hanging="333"/>
              <w:rPr>
                <w:lang w:val="en-IE"/>
              </w:rPr>
            </w:pPr>
            <w:r w:rsidRPr="5BCF38F9">
              <w:rPr>
                <w:lang w:val="en-IE"/>
              </w:rPr>
              <w:t>​</w:t>
            </w:r>
            <w:r w:rsidR="00D80D1A" w:rsidRPr="5BCF38F9">
              <w:rPr>
                <w:lang w:val="en-IE"/>
              </w:rPr>
              <w:t xml:space="preserve">Switzerland </w:t>
            </w:r>
          </w:p>
          <w:p w14:paraId="0B210DA2" w14:textId="4062B9D1" w:rsidR="00466BB9" w:rsidRPr="003B0469" w:rsidRDefault="003A0713" w:rsidP="003B0469">
            <w:pPr>
              <w:pStyle w:val="ab"/>
              <w:keepLines w:val="0"/>
              <w:numPr>
                <w:ilvl w:val="0"/>
                <w:numId w:val="22"/>
              </w:numPr>
              <w:spacing w:before="0" w:after="0" w:line="240" w:lineRule="auto"/>
              <w:ind w:left="439" w:hanging="333"/>
              <w:rPr>
                <w:lang w:val="en-IE"/>
              </w:rPr>
            </w:pPr>
            <w:r w:rsidRPr="00CD302E">
              <w:rPr>
                <w:lang w:val="en-IE"/>
              </w:rPr>
              <w:t>USA​</w:t>
            </w:r>
            <w:r w:rsidR="00E70EF2" w:rsidRPr="00CD302E">
              <w:rPr>
                <w:lang w:val="en-IE"/>
              </w:rPr>
              <w:t xml:space="preserve"> </w:t>
            </w:r>
          </w:p>
          <w:p w14:paraId="77B537F7" w14:textId="4D08E913" w:rsidR="00CF3E53" w:rsidRPr="003B0469" w:rsidRDefault="00CF3E53" w:rsidP="003B0469">
            <w:pPr>
              <w:keepLines w:val="0"/>
              <w:spacing w:before="0" w:after="0" w:line="240" w:lineRule="auto"/>
              <w:ind w:left="439"/>
              <w:rPr>
                <w:lang w:val="en-IE"/>
              </w:rPr>
            </w:pPr>
          </w:p>
        </w:tc>
        <w:tc>
          <w:tcPr>
            <w:tcW w:w="2771" w:type="dxa"/>
          </w:tcPr>
          <w:p w14:paraId="0D82E5E9" w14:textId="1060E9DF" w:rsidR="003A0713" w:rsidRPr="003B0469" w:rsidRDefault="00466BB9" w:rsidP="5BCF38F9">
            <w:pPr>
              <w:pStyle w:val="ab"/>
              <w:keepLines w:val="0"/>
              <w:numPr>
                <w:ilvl w:val="0"/>
                <w:numId w:val="22"/>
              </w:numPr>
              <w:spacing w:before="0" w:after="0" w:line="240" w:lineRule="auto"/>
              <w:ind w:left="439" w:hanging="333"/>
              <w:rPr>
                <w:szCs w:val="20"/>
                <w:lang w:val="en-IE"/>
              </w:rPr>
            </w:pPr>
            <w:r w:rsidRPr="5BCF38F9">
              <w:rPr>
                <w:lang w:val="en-IE"/>
              </w:rPr>
              <w:t>UK</w:t>
            </w:r>
          </w:p>
          <w:p w14:paraId="480F44F2" w14:textId="02F05034" w:rsidR="00466BB9" w:rsidRPr="007F5FA6" w:rsidRDefault="00466BB9" w:rsidP="003B0469">
            <w:pPr>
              <w:pStyle w:val="ab"/>
              <w:keepLines w:val="0"/>
              <w:numPr>
                <w:ilvl w:val="0"/>
                <w:numId w:val="22"/>
              </w:numPr>
              <w:spacing w:before="0" w:after="0" w:line="240" w:lineRule="auto"/>
              <w:ind w:left="439" w:hanging="333"/>
              <w:rPr>
                <w:lang w:val="en-IE"/>
              </w:rPr>
            </w:pPr>
            <w:r w:rsidRPr="00CD302E">
              <w:rPr>
                <w:lang w:val="en-IE"/>
              </w:rPr>
              <w:t>*Argentina</w:t>
            </w:r>
          </w:p>
          <w:p w14:paraId="59D13A8A" w14:textId="0681EE94"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w:t>
            </w:r>
            <w:r>
              <w:rPr>
                <w:lang w:val="en-IE"/>
              </w:rPr>
              <w:t>Saudi Arabia</w:t>
            </w:r>
          </w:p>
          <w:p w14:paraId="7E310872" w14:textId="27B95FC5" w:rsidR="003A0713" w:rsidRPr="003B0469" w:rsidRDefault="003A0713" w:rsidP="003B0469">
            <w:pPr>
              <w:keepLines w:val="0"/>
              <w:spacing w:before="0" w:after="0" w:line="240" w:lineRule="auto"/>
              <w:ind w:left="439"/>
              <w:rPr>
                <w:lang w:val="en-IE"/>
              </w:rPr>
            </w:pPr>
          </w:p>
        </w:tc>
      </w:tr>
      <w:tr w:rsidR="000878D9" w14:paraId="61B19ED5" w14:textId="77777777" w:rsidTr="5BCF38F9">
        <w:tc>
          <w:tcPr>
            <w:tcW w:w="2770" w:type="dxa"/>
            <w:vMerge w:val="restart"/>
          </w:tcPr>
          <w:p w14:paraId="0E7FD3E2" w14:textId="6F20A4AC" w:rsidR="000878D9" w:rsidRDefault="000878D9" w:rsidP="00466BB9">
            <w:pPr>
              <w:keepLines w:val="0"/>
              <w:spacing w:before="0" w:after="0" w:line="240" w:lineRule="auto"/>
              <w:rPr>
                <w:b/>
                <w:bCs/>
                <w:lang w:val="en-IE"/>
              </w:rPr>
            </w:pPr>
            <w:r>
              <w:rPr>
                <w:b/>
                <w:bCs/>
                <w:lang w:val="en-IE"/>
              </w:rPr>
              <w:t>Adverse Event Terminology (AET)</w:t>
            </w:r>
          </w:p>
        </w:tc>
        <w:tc>
          <w:tcPr>
            <w:tcW w:w="2770" w:type="dxa"/>
          </w:tcPr>
          <w:p w14:paraId="0170F530" w14:textId="282AC062" w:rsidR="000878D9" w:rsidRPr="00B47EB4" w:rsidRDefault="000878D9" w:rsidP="00466BB9">
            <w:pPr>
              <w:keepLines w:val="0"/>
              <w:spacing w:before="0" w:after="0" w:line="240" w:lineRule="auto"/>
              <w:rPr>
                <w:lang w:val="en-IE"/>
              </w:rPr>
            </w:pPr>
            <w:r w:rsidRPr="00B47EB4">
              <w:rPr>
                <w:lang w:val="en-IE"/>
              </w:rPr>
              <w:t>IMDRF/AE WG/N43 FINAL:202</w:t>
            </w:r>
            <w:r w:rsidR="00B44D4B">
              <w:rPr>
                <w:lang w:val="en-IE"/>
              </w:rPr>
              <w:t>0</w:t>
            </w:r>
            <w:r w:rsidRPr="00B47EB4">
              <w:rPr>
                <w:lang w:val="en-IE"/>
              </w:rPr>
              <w:t xml:space="preserve"> (Edition </w:t>
            </w:r>
            <w:r w:rsidR="00B44D4B">
              <w:rPr>
                <w:lang w:val="en-IE"/>
              </w:rPr>
              <w:t>4</w:t>
            </w:r>
            <w:r w:rsidRPr="00B47EB4">
              <w:rPr>
                <w:lang w:val="en-IE"/>
              </w:rPr>
              <w:t>)​</w:t>
            </w:r>
          </w:p>
          <w:p w14:paraId="657AEDDB" w14:textId="77777777" w:rsidR="000878D9" w:rsidRPr="00B47EB4" w:rsidRDefault="000878D9" w:rsidP="00466BB9">
            <w:pPr>
              <w:keepLines w:val="0"/>
              <w:spacing w:before="0" w:after="0" w:line="240" w:lineRule="auto"/>
              <w:rPr>
                <w:lang w:val="en-IE"/>
              </w:rPr>
            </w:pPr>
          </w:p>
          <w:p w14:paraId="58F04C22" w14:textId="6D51E2F5" w:rsidR="000878D9" w:rsidRDefault="000878D9" w:rsidP="00466BB9">
            <w:pPr>
              <w:keepLines w:val="0"/>
              <w:spacing w:before="0" w:after="0" w:line="240" w:lineRule="auto"/>
              <w:rPr>
                <w:b/>
                <w:bCs/>
                <w:lang w:val="en-IE"/>
              </w:rPr>
            </w:pPr>
            <w:r w:rsidRPr="00B47EB4">
              <w:rPr>
                <w:lang w:val="en-IE"/>
              </w:rPr>
              <w:lastRenderedPageBreak/>
              <w:t>IMDRF terminologies for categorized Adverse Event   Reporting (AER):</w:t>
            </w:r>
            <w:r w:rsidR="00FA23EB">
              <w:rPr>
                <w:lang w:val="en-IE"/>
              </w:rPr>
              <w:t xml:space="preserve"> </w:t>
            </w:r>
            <w:r w:rsidRPr="00B47EB4">
              <w:rPr>
                <w:lang w:val="en-IE"/>
              </w:rPr>
              <w:t>Terms, terminology structure and codes</w:t>
            </w:r>
          </w:p>
        </w:tc>
        <w:tc>
          <w:tcPr>
            <w:tcW w:w="2770" w:type="dxa"/>
          </w:tcPr>
          <w:p w14:paraId="4B282B43"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lastRenderedPageBreak/>
              <w:t>Australia​</w:t>
            </w:r>
          </w:p>
          <w:p w14:paraId="5B3BDFA6"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Canada</w:t>
            </w:r>
          </w:p>
          <w:p w14:paraId="191A9B27"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EU​</w:t>
            </w:r>
          </w:p>
          <w:p w14:paraId="1B6B0356" w14:textId="77777777"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Japan</w:t>
            </w:r>
          </w:p>
          <w:p w14:paraId="2FEDE817" w14:textId="58417A22"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lastRenderedPageBreak/>
              <w:t>S</w:t>
            </w:r>
            <w:r w:rsidR="00013A3E">
              <w:rPr>
                <w:lang w:val="en-IE"/>
              </w:rPr>
              <w:t>outh</w:t>
            </w:r>
            <w:r w:rsidRPr="00CD302E">
              <w:rPr>
                <w:lang w:val="en-IE"/>
              </w:rPr>
              <w:t xml:space="preserve"> Korea​</w:t>
            </w:r>
          </w:p>
          <w:p w14:paraId="37920866"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Singapore​</w:t>
            </w:r>
          </w:p>
          <w:p w14:paraId="23DBE8A3" w14:textId="77777777" w:rsidR="000878D9" w:rsidRDefault="000878D9" w:rsidP="003B0469">
            <w:pPr>
              <w:pStyle w:val="ab"/>
              <w:keepLines w:val="0"/>
              <w:numPr>
                <w:ilvl w:val="0"/>
                <w:numId w:val="22"/>
              </w:numPr>
              <w:spacing w:before="0" w:after="0" w:line="240" w:lineRule="auto"/>
              <w:ind w:left="439" w:hanging="333"/>
              <w:rPr>
                <w:lang w:val="en-IE"/>
              </w:rPr>
            </w:pPr>
            <w:r w:rsidRPr="00CD302E">
              <w:rPr>
                <w:lang w:val="en-IE"/>
              </w:rPr>
              <w:t xml:space="preserve">Switzerland​ </w:t>
            </w:r>
          </w:p>
          <w:p w14:paraId="3E44A5EC" w14:textId="4DA090B2"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UK​</w:t>
            </w:r>
          </w:p>
          <w:p w14:paraId="51CC3276" w14:textId="282F1445"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USA​</w:t>
            </w:r>
          </w:p>
          <w:p w14:paraId="5625F790" w14:textId="62F760BD" w:rsidR="000878D9" w:rsidRPr="000878D9" w:rsidRDefault="000878D9" w:rsidP="003B0469">
            <w:pPr>
              <w:pStyle w:val="ab"/>
              <w:keepLines w:val="0"/>
              <w:numPr>
                <w:ilvl w:val="0"/>
                <w:numId w:val="22"/>
              </w:numPr>
              <w:spacing w:before="0" w:after="0" w:line="240" w:lineRule="auto"/>
              <w:ind w:left="439" w:hanging="333"/>
              <w:rPr>
                <w:lang w:val="en-IE"/>
              </w:rPr>
            </w:pPr>
            <w:r w:rsidRPr="000878D9">
              <w:rPr>
                <w:lang w:val="en-IE"/>
              </w:rPr>
              <w:t xml:space="preserve">*Saudi Arabia </w:t>
            </w:r>
          </w:p>
          <w:p w14:paraId="15A595B0" w14:textId="37195020" w:rsidR="000878D9" w:rsidRPr="00CD302E" w:rsidRDefault="000878D9" w:rsidP="00E70EF2">
            <w:pPr>
              <w:pStyle w:val="ab"/>
              <w:keepLines w:val="0"/>
              <w:spacing w:before="0" w:after="0" w:line="240" w:lineRule="auto"/>
              <w:ind w:left="720"/>
              <w:rPr>
                <w:b/>
                <w:bCs/>
                <w:lang w:val="en-IE"/>
              </w:rPr>
            </w:pPr>
          </w:p>
        </w:tc>
        <w:tc>
          <w:tcPr>
            <w:tcW w:w="2771" w:type="dxa"/>
          </w:tcPr>
          <w:p w14:paraId="3E490ADC"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lastRenderedPageBreak/>
              <w:t>Brazil</w:t>
            </w:r>
          </w:p>
          <w:p w14:paraId="286484AA"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China</w:t>
            </w:r>
          </w:p>
          <w:p w14:paraId="1A01DC4A" w14:textId="5AC12EB8" w:rsidR="000878D9" w:rsidRPr="007F5FA6" w:rsidRDefault="000878D9" w:rsidP="003B0469">
            <w:pPr>
              <w:pStyle w:val="ab"/>
              <w:keepLines w:val="0"/>
              <w:numPr>
                <w:ilvl w:val="0"/>
                <w:numId w:val="22"/>
              </w:numPr>
              <w:spacing w:before="0" w:after="0" w:line="240" w:lineRule="auto"/>
              <w:ind w:left="439" w:hanging="333"/>
              <w:rPr>
                <w:lang w:val="en-IE"/>
              </w:rPr>
            </w:pPr>
            <w:r w:rsidRPr="007F5FA6">
              <w:rPr>
                <w:lang w:val="en-IE"/>
              </w:rPr>
              <w:t>Russia</w:t>
            </w:r>
          </w:p>
          <w:p w14:paraId="0C6C328B" w14:textId="5944FC44"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*Argentina</w:t>
            </w:r>
          </w:p>
        </w:tc>
        <w:tc>
          <w:tcPr>
            <w:tcW w:w="2771" w:type="dxa"/>
          </w:tcPr>
          <w:p w14:paraId="2DDBBB6A" w14:textId="3630571D" w:rsidR="000878D9" w:rsidRPr="003B0469" w:rsidRDefault="000878D9" w:rsidP="003B0469">
            <w:pPr>
              <w:keepLines w:val="0"/>
              <w:spacing w:before="0" w:after="0" w:line="240" w:lineRule="auto"/>
              <w:ind w:left="439"/>
              <w:rPr>
                <w:lang w:val="en-IE"/>
              </w:rPr>
            </w:pPr>
          </w:p>
        </w:tc>
      </w:tr>
      <w:tr w:rsidR="000878D9" w14:paraId="4B92FE96" w14:textId="77777777" w:rsidTr="5BCF38F9">
        <w:tc>
          <w:tcPr>
            <w:tcW w:w="2770" w:type="dxa"/>
            <w:vMerge/>
          </w:tcPr>
          <w:p w14:paraId="3DC35DEF" w14:textId="77777777" w:rsidR="000878D9" w:rsidRDefault="000878D9" w:rsidP="00466BB9">
            <w:pPr>
              <w:keepLines w:val="0"/>
              <w:spacing w:before="0" w:after="0" w:line="240" w:lineRule="auto"/>
              <w:rPr>
                <w:b/>
                <w:bCs/>
                <w:lang w:val="en-IE"/>
              </w:rPr>
            </w:pPr>
          </w:p>
        </w:tc>
        <w:tc>
          <w:tcPr>
            <w:tcW w:w="2770" w:type="dxa"/>
          </w:tcPr>
          <w:p w14:paraId="06746109" w14:textId="77777777" w:rsidR="000878D9" w:rsidRDefault="000878D9" w:rsidP="00466BB9">
            <w:pPr>
              <w:keepLines w:val="0"/>
              <w:spacing w:before="0" w:after="0" w:line="240" w:lineRule="auto"/>
              <w:rPr>
                <w:lang w:val="en-IE" w:eastAsia="ja-JP"/>
              </w:rPr>
            </w:pPr>
            <w:r>
              <w:rPr>
                <w:rFonts w:hint="eastAsia"/>
                <w:lang w:val="en-IE" w:eastAsia="ja-JP"/>
              </w:rPr>
              <w:t>I</w:t>
            </w:r>
            <w:r>
              <w:rPr>
                <w:lang w:val="en-IE" w:eastAsia="ja-JP"/>
              </w:rPr>
              <w:t xml:space="preserve">MDRF AET WG/N85 FINAL:2024 </w:t>
            </w:r>
          </w:p>
          <w:p w14:paraId="054FBCE0" w14:textId="77777777" w:rsidR="000878D9" w:rsidRDefault="000878D9" w:rsidP="00466BB9">
            <w:pPr>
              <w:keepLines w:val="0"/>
              <w:spacing w:before="0" w:after="0" w:line="240" w:lineRule="auto"/>
              <w:rPr>
                <w:lang w:val="en-IE" w:eastAsia="ja-JP"/>
              </w:rPr>
            </w:pPr>
          </w:p>
          <w:p w14:paraId="648495C6" w14:textId="00EAAB44" w:rsidR="000878D9" w:rsidRDefault="000878D9" w:rsidP="00466BB9">
            <w:pPr>
              <w:keepLines w:val="0"/>
              <w:spacing w:before="0" w:after="0" w:line="240" w:lineRule="auto"/>
              <w:rPr>
                <w:lang w:val="en-IE" w:eastAsia="ja-JP"/>
              </w:rPr>
            </w:pPr>
            <w:r>
              <w:rPr>
                <w:rFonts w:hint="eastAsia"/>
                <w:lang w:val="en-IE" w:eastAsia="ja-JP"/>
              </w:rPr>
              <w:t>C</w:t>
            </w:r>
            <w:r>
              <w:rPr>
                <w:lang w:val="en-IE" w:eastAsia="ja-JP"/>
              </w:rPr>
              <w:t xml:space="preserve">ommon Data Set for Adverse Event Data Exchange </w:t>
            </w:r>
            <w:r w:rsidR="00B44D4B">
              <w:rPr>
                <w:lang w:val="en-IE" w:eastAsia="ja-JP"/>
              </w:rPr>
              <w:t>B</w:t>
            </w:r>
            <w:r>
              <w:rPr>
                <w:lang w:val="en-IE" w:eastAsia="ja-JP"/>
              </w:rPr>
              <w:t>etween IMDRF Regulators</w:t>
            </w:r>
          </w:p>
          <w:p w14:paraId="0AF7807B" w14:textId="305FC13A" w:rsidR="000878D9" w:rsidRPr="00B47EB4" w:rsidRDefault="000878D9" w:rsidP="00466BB9">
            <w:pPr>
              <w:keepLines w:val="0"/>
              <w:spacing w:before="0" w:after="0" w:line="240" w:lineRule="auto"/>
              <w:rPr>
                <w:lang w:val="en-IE" w:eastAsia="ja-JP"/>
              </w:rPr>
            </w:pPr>
          </w:p>
        </w:tc>
        <w:tc>
          <w:tcPr>
            <w:tcW w:w="2770" w:type="dxa"/>
          </w:tcPr>
          <w:p w14:paraId="33C73D0E"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eastAsia="ja-JP"/>
              </w:rPr>
              <w:t>B</w:t>
            </w:r>
            <w:r>
              <w:rPr>
                <w:lang w:val="en-IE"/>
              </w:rPr>
              <w:t>razil</w:t>
            </w:r>
          </w:p>
          <w:p w14:paraId="602110CE"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C</w:t>
            </w:r>
            <w:r>
              <w:rPr>
                <w:lang w:val="en-IE"/>
              </w:rPr>
              <w:t>anada</w:t>
            </w:r>
          </w:p>
          <w:p w14:paraId="3AB2AC71"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E</w:t>
            </w:r>
            <w:r>
              <w:rPr>
                <w:lang w:val="en-IE"/>
              </w:rPr>
              <w:t>U</w:t>
            </w:r>
          </w:p>
          <w:p w14:paraId="3F3F3060"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S</w:t>
            </w:r>
            <w:r>
              <w:rPr>
                <w:lang w:val="en-IE"/>
              </w:rPr>
              <w:t>witzerland</w:t>
            </w:r>
          </w:p>
          <w:p w14:paraId="54089C50" w14:textId="0F5F6D7C"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U</w:t>
            </w:r>
            <w:r>
              <w:rPr>
                <w:lang w:val="en-IE" w:eastAsia="ja-JP"/>
              </w:rPr>
              <w:t>SA</w:t>
            </w:r>
          </w:p>
        </w:tc>
        <w:tc>
          <w:tcPr>
            <w:tcW w:w="2771" w:type="dxa"/>
          </w:tcPr>
          <w:p w14:paraId="0679E91B"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A</w:t>
            </w:r>
            <w:r>
              <w:rPr>
                <w:lang w:val="en-IE"/>
              </w:rPr>
              <w:t>ustralia</w:t>
            </w:r>
          </w:p>
          <w:p w14:paraId="2C9FEC9A"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J</w:t>
            </w:r>
            <w:r>
              <w:rPr>
                <w:lang w:val="en-IE"/>
              </w:rPr>
              <w:t>apan</w:t>
            </w:r>
          </w:p>
          <w:p w14:paraId="383234FD" w14:textId="22FD21D6"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S</w:t>
            </w:r>
            <w:r w:rsidR="00013A3E">
              <w:rPr>
                <w:lang w:val="en-IE"/>
              </w:rPr>
              <w:t>outh</w:t>
            </w:r>
            <w:r>
              <w:rPr>
                <w:lang w:val="en-IE"/>
              </w:rPr>
              <w:t xml:space="preserve"> Korea</w:t>
            </w:r>
          </w:p>
          <w:p w14:paraId="29E44AC3"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S</w:t>
            </w:r>
            <w:r>
              <w:rPr>
                <w:lang w:val="en-IE"/>
              </w:rPr>
              <w:t>ingapore</w:t>
            </w:r>
          </w:p>
          <w:p w14:paraId="5E910781"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U</w:t>
            </w:r>
            <w:r>
              <w:rPr>
                <w:lang w:val="en-IE"/>
              </w:rPr>
              <w:t>K</w:t>
            </w:r>
          </w:p>
          <w:p w14:paraId="69619AA7" w14:textId="39AB7C06"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tc>
        <w:tc>
          <w:tcPr>
            <w:tcW w:w="2771" w:type="dxa"/>
          </w:tcPr>
          <w:p w14:paraId="10B2B445" w14:textId="77777777" w:rsidR="000878D9" w:rsidRDefault="000878D9" w:rsidP="003B0469">
            <w:pPr>
              <w:pStyle w:val="ab"/>
              <w:keepLines w:val="0"/>
              <w:numPr>
                <w:ilvl w:val="0"/>
                <w:numId w:val="22"/>
              </w:numPr>
              <w:spacing w:before="0" w:after="0" w:line="240" w:lineRule="auto"/>
              <w:ind w:left="439" w:hanging="333"/>
              <w:rPr>
                <w:lang w:val="en-IE"/>
              </w:rPr>
            </w:pPr>
            <w:r w:rsidRPr="007F5FA6">
              <w:rPr>
                <w:lang w:val="en-IE"/>
              </w:rPr>
              <w:t>Russia</w:t>
            </w:r>
          </w:p>
          <w:p w14:paraId="6076E098" w14:textId="0F1E8BF3" w:rsidR="000878D9" w:rsidRPr="007F5FA6" w:rsidRDefault="000878D9" w:rsidP="007F5FA6">
            <w:pPr>
              <w:pStyle w:val="ab"/>
              <w:keepLines w:val="0"/>
              <w:numPr>
                <w:ilvl w:val="0"/>
                <w:numId w:val="22"/>
              </w:numPr>
              <w:spacing w:before="0" w:after="0" w:line="240" w:lineRule="auto"/>
              <w:ind w:left="439" w:hanging="333"/>
              <w:rPr>
                <w:lang w:val="en-IE"/>
              </w:rPr>
            </w:pPr>
            <w:r>
              <w:rPr>
                <w:rFonts w:hint="eastAsia"/>
                <w:lang w:val="en-IE"/>
              </w:rPr>
              <w:t>*</w:t>
            </w:r>
            <w:r>
              <w:rPr>
                <w:lang w:val="en-IE"/>
              </w:rPr>
              <w:t>Argentina</w:t>
            </w:r>
          </w:p>
        </w:tc>
      </w:tr>
      <w:tr w:rsidR="00466BB9" w14:paraId="733BB2AB" w14:textId="77777777" w:rsidTr="5BCF38F9">
        <w:tc>
          <w:tcPr>
            <w:tcW w:w="2770" w:type="dxa"/>
            <w:vMerge w:val="restart"/>
          </w:tcPr>
          <w:p w14:paraId="3F107090" w14:textId="0F27A8A1" w:rsidR="00466BB9" w:rsidRDefault="00466BB9" w:rsidP="00466BB9">
            <w:pPr>
              <w:keepLines w:val="0"/>
              <w:spacing w:before="0" w:after="0" w:line="240" w:lineRule="auto"/>
              <w:rPr>
                <w:b/>
                <w:bCs/>
                <w:lang w:val="en-IE"/>
              </w:rPr>
            </w:pPr>
            <w:r>
              <w:rPr>
                <w:b/>
                <w:bCs/>
                <w:lang w:val="en-IE"/>
              </w:rPr>
              <w:t>Medical Device Clinical Evaluation (MDCE)</w:t>
            </w:r>
          </w:p>
        </w:tc>
        <w:tc>
          <w:tcPr>
            <w:tcW w:w="2770" w:type="dxa"/>
          </w:tcPr>
          <w:p w14:paraId="32C17FF4" w14:textId="77777777" w:rsidR="00466BB9" w:rsidRPr="001F39D6" w:rsidRDefault="00466BB9" w:rsidP="00466BB9">
            <w:pPr>
              <w:keepLines w:val="0"/>
              <w:spacing w:before="0" w:after="0" w:line="240" w:lineRule="auto"/>
              <w:rPr>
                <w:lang w:val="en-IE"/>
              </w:rPr>
            </w:pPr>
            <w:r w:rsidRPr="001F39D6">
              <w:rPr>
                <w:lang w:val="en-IE"/>
              </w:rPr>
              <w:t>IMDRF MDCE WG/N55 FINAL:2019 ​</w:t>
            </w:r>
          </w:p>
          <w:p w14:paraId="44567F3E" w14:textId="77777777" w:rsidR="00466BB9" w:rsidRPr="001F39D6" w:rsidRDefault="00466BB9" w:rsidP="00466BB9">
            <w:pPr>
              <w:keepLines w:val="0"/>
              <w:spacing w:before="0" w:after="0" w:line="240" w:lineRule="auto"/>
              <w:rPr>
                <w:lang w:val="en-IE"/>
              </w:rPr>
            </w:pPr>
          </w:p>
          <w:p w14:paraId="74BB292A" w14:textId="455C51ED" w:rsidR="00466BB9" w:rsidRPr="001F39D6" w:rsidRDefault="00466BB9" w:rsidP="00466BB9">
            <w:pPr>
              <w:keepLines w:val="0"/>
              <w:spacing w:before="0" w:after="0" w:line="240" w:lineRule="auto"/>
              <w:rPr>
                <w:lang w:val="en-IE"/>
              </w:rPr>
            </w:pPr>
            <w:r w:rsidRPr="001F39D6">
              <w:rPr>
                <w:lang w:val="en-IE"/>
              </w:rPr>
              <w:t>Clinical Evidence - Key Definitions and Concepts (formerly GHTF/SG5/N1R8:2007)​</w:t>
            </w:r>
          </w:p>
        </w:tc>
        <w:tc>
          <w:tcPr>
            <w:tcW w:w="2770" w:type="dxa"/>
          </w:tcPr>
          <w:p w14:paraId="34F31E3C" w14:textId="0CFA9F84" w:rsidR="00B4050B" w:rsidRPr="00CD302E" w:rsidRDefault="00B4050B" w:rsidP="003B0469">
            <w:pPr>
              <w:pStyle w:val="ab"/>
              <w:keepLines w:val="0"/>
              <w:numPr>
                <w:ilvl w:val="0"/>
                <w:numId w:val="22"/>
              </w:numPr>
              <w:spacing w:before="0" w:after="0" w:line="240" w:lineRule="auto"/>
              <w:ind w:left="439" w:hanging="333"/>
              <w:rPr>
                <w:lang w:val="en-IE"/>
              </w:rPr>
            </w:pPr>
            <w:r w:rsidRPr="00CD302E">
              <w:rPr>
                <w:lang w:val="en-IE"/>
              </w:rPr>
              <w:t>Australia​</w:t>
            </w:r>
          </w:p>
          <w:p w14:paraId="215D4F85" w14:textId="7BAD30A0" w:rsidR="00B4050B" w:rsidRPr="00CD302E" w:rsidRDefault="00B4050B" w:rsidP="003B0469">
            <w:pPr>
              <w:pStyle w:val="ab"/>
              <w:keepLines w:val="0"/>
              <w:numPr>
                <w:ilvl w:val="0"/>
                <w:numId w:val="22"/>
              </w:numPr>
              <w:spacing w:before="0" w:after="0" w:line="240" w:lineRule="auto"/>
              <w:ind w:left="439" w:hanging="333"/>
              <w:rPr>
                <w:lang w:val="en-IE"/>
              </w:rPr>
            </w:pPr>
            <w:r w:rsidRPr="00CD302E">
              <w:rPr>
                <w:lang w:val="en-IE"/>
              </w:rPr>
              <w:t>Brazil​</w:t>
            </w:r>
          </w:p>
          <w:p w14:paraId="13C06162" w14:textId="0C20D5E7" w:rsidR="00B4050B" w:rsidRPr="00CD302E" w:rsidRDefault="00B4050B" w:rsidP="003B0469">
            <w:pPr>
              <w:pStyle w:val="ab"/>
              <w:keepLines w:val="0"/>
              <w:numPr>
                <w:ilvl w:val="0"/>
                <w:numId w:val="22"/>
              </w:numPr>
              <w:spacing w:before="0" w:after="0" w:line="240" w:lineRule="auto"/>
              <w:ind w:left="439" w:hanging="333"/>
              <w:rPr>
                <w:lang w:val="en-IE"/>
              </w:rPr>
            </w:pPr>
            <w:r w:rsidRPr="00CD302E">
              <w:rPr>
                <w:lang w:val="en-IE"/>
              </w:rPr>
              <w:t>China</w:t>
            </w:r>
          </w:p>
          <w:p w14:paraId="14F235F5" w14:textId="77777777" w:rsidR="00E70EF2" w:rsidRPr="003B0469" w:rsidRDefault="00E70EF2" w:rsidP="003B0469">
            <w:pPr>
              <w:pStyle w:val="ab"/>
              <w:keepLines w:val="0"/>
              <w:numPr>
                <w:ilvl w:val="0"/>
                <w:numId w:val="22"/>
              </w:numPr>
              <w:spacing w:before="0" w:after="0" w:line="240" w:lineRule="auto"/>
              <w:ind w:left="439" w:hanging="333"/>
              <w:rPr>
                <w:lang w:val="en-IE"/>
              </w:rPr>
            </w:pPr>
            <w:r w:rsidRPr="00CD302E">
              <w:rPr>
                <w:lang w:val="en-IE"/>
              </w:rPr>
              <w:t>EU</w:t>
            </w:r>
          </w:p>
          <w:p w14:paraId="6F1B7CE4" w14:textId="2BC0A3DC" w:rsidR="00B4050B" w:rsidRDefault="00B4050B" w:rsidP="003B0469">
            <w:pPr>
              <w:pStyle w:val="ab"/>
              <w:keepLines w:val="0"/>
              <w:numPr>
                <w:ilvl w:val="0"/>
                <w:numId w:val="22"/>
              </w:numPr>
              <w:spacing w:before="0" w:after="0" w:line="240" w:lineRule="auto"/>
              <w:ind w:left="439" w:hanging="333"/>
              <w:rPr>
                <w:lang w:val="en-IE"/>
              </w:rPr>
            </w:pPr>
            <w:r w:rsidRPr="00CD302E">
              <w:rPr>
                <w:lang w:val="en-IE"/>
              </w:rPr>
              <w:t>Japan​</w:t>
            </w:r>
          </w:p>
          <w:p w14:paraId="185AF881" w14:textId="57863738"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02E48B6C" w14:textId="77777777" w:rsidR="00B4050B" w:rsidRPr="00CD302E" w:rsidRDefault="00B4050B" w:rsidP="003B0469">
            <w:pPr>
              <w:pStyle w:val="ab"/>
              <w:keepLines w:val="0"/>
              <w:numPr>
                <w:ilvl w:val="0"/>
                <w:numId w:val="22"/>
              </w:numPr>
              <w:spacing w:before="0" w:after="0" w:line="240" w:lineRule="auto"/>
              <w:ind w:left="439" w:hanging="333"/>
              <w:rPr>
                <w:lang w:val="en-IE"/>
              </w:rPr>
            </w:pPr>
            <w:r w:rsidRPr="5BCF38F9">
              <w:rPr>
                <w:lang w:val="en-IE"/>
              </w:rPr>
              <w:t>Singapore​</w:t>
            </w:r>
          </w:p>
          <w:p w14:paraId="0A6B83ED" w14:textId="383D9EB8" w:rsidR="5C7D33D1" w:rsidRDefault="5C7D33D1" w:rsidP="5BCF38F9">
            <w:pPr>
              <w:pStyle w:val="ab"/>
              <w:keepLines w:val="0"/>
              <w:numPr>
                <w:ilvl w:val="0"/>
                <w:numId w:val="22"/>
              </w:numPr>
              <w:spacing w:before="0" w:after="0" w:line="240" w:lineRule="auto"/>
              <w:ind w:left="439" w:hanging="333"/>
              <w:rPr>
                <w:b/>
                <w:bCs/>
                <w:lang w:val="en-IE"/>
              </w:rPr>
            </w:pPr>
            <w:r w:rsidRPr="5BCF38F9">
              <w:rPr>
                <w:lang w:val="en-IE"/>
              </w:rPr>
              <w:t>Switzerland</w:t>
            </w:r>
          </w:p>
          <w:p w14:paraId="25C1FC0A" w14:textId="0F1E54FD" w:rsidR="00CF3E53" w:rsidRPr="000878D9" w:rsidRDefault="00B4050B" w:rsidP="003B0469">
            <w:pPr>
              <w:pStyle w:val="ab"/>
              <w:keepLines w:val="0"/>
              <w:numPr>
                <w:ilvl w:val="0"/>
                <w:numId w:val="22"/>
              </w:numPr>
              <w:spacing w:before="0" w:after="0" w:line="240" w:lineRule="auto"/>
              <w:ind w:left="439" w:hanging="333"/>
              <w:rPr>
                <w:b/>
                <w:bCs/>
                <w:lang w:val="en-IE"/>
              </w:rPr>
            </w:pPr>
            <w:r w:rsidRPr="5BCF38F9">
              <w:rPr>
                <w:lang w:val="en-IE"/>
              </w:rPr>
              <w:t>USA​</w:t>
            </w:r>
            <w:r w:rsidR="00E70EF2" w:rsidRPr="5BCF38F9">
              <w:rPr>
                <w:lang w:val="en-IE"/>
              </w:rPr>
              <w:t xml:space="preserve"> </w:t>
            </w:r>
          </w:p>
          <w:p w14:paraId="4B271CD4" w14:textId="03D8A763" w:rsidR="00466BB9" w:rsidRPr="00CD302E" w:rsidRDefault="00466BB9" w:rsidP="00E70EF2">
            <w:pPr>
              <w:keepLines w:val="0"/>
              <w:spacing w:before="0" w:after="0" w:line="240" w:lineRule="auto"/>
              <w:rPr>
                <w:b/>
                <w:bCs/>
                <w:lang w:val="en-IE"/>
              </w:rPr>
            </w:pPr>
          </w:p>
        </w:tc>
        <w:tc>
          <w:tcPr>
            <w:tcW w:w="2771" w:type="dxa"/>
          </w:tcPr>
          <w:p w14:paraId="2E0225A3" w14:textId="77777777" w:rsidR="00B4050B" w:rsidRPr="00CD302E" w:rsidRDefault="00B4050B" w:rsidP="003B0469">
            <w:pPr>
              <w:pStyle w:val="ab"/>
              <w:keepLines w:val="0"/>
              <w:numPr>
                <w:ilvl w:val="0"/>
                <w:numId w:val="22"/>
              </w:numPr>
              <w:spacing w:before="0" w:after="0" w:line="240" w:lineRule="auto"/>
              <w:ind w:left="439" w:hanging="333"/>
              <w:rPr>
                <w:lang w:val="en-IE"/>
              </w:rPr>
            </w:pPr>
            <w:r w:rsidRPr="00CD302E">
              <w:rPr>
                <w:lang w:val="en-IE"/>
              </w:rPr>
              <w:t>Canada</w:t>
            </w:r>
          </w:p>
          <w:p w14:paraId="76DF07A1" w14:textId="19AF323F" w:rsidR="000878D9"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6F93FE7A" w14:textId="2205CDEF" w:rsidR="000878D9" w:rsidRPr="007F5FA6" w:rsidRDefault="000878D9" w:rsidP="00966810">
            <w:pPr>
              <w:keepLines w:val="0"/>
              <w:numPr>
                <w:ilvl w:val="0"/>
                <w:numId w:val="22"/>
              </w:numPr>
              <w:spacing w:before="0" w:after="0" w:line="240" w:lineRule="auto"/>
              <w:ind w:hanging="248"/>
              <w:rPr>
                <w:szCs w:val="20"/>
                <w:lang w:val="en-IE"/>
              </w:rPr>
            </w:pPr>
            <w:r w:rsidRPr="5BCF38F9">
              <w:rPr>
                <w:lang w:val="en-IE"/>
              </w:rPr>
              <w:t>*Saudi Arabia</w:t>
            </w:r>
          </w:p>
          <w:p w14:paraId="3689D280" w14:textId="2EB63E31" w:rsidR="00B4050B" w:rsidRPr="003B0469" w:rsidRDefault="00B4050B" w:rsidP="003B0469">
            <w:pPr>
              <w:pStyle w:val="ab"/>
              <w:keepLines w:val="0"/>
              <w:spacing w:before="0" w:after="0" w:line="240" w:lineRule="auto"/>
              <w:ind w:left="439"/>
              <w:rPr>
                <w:lang w:val="en-IE"/>
              </w:rPr>
            </w:pPr>
          </w:p>
        </w:tc>
        <w:tc>
          <w:tcPr>
            <w:tcW w:w="2771" w:type="dxa"/>
          </w:tcPr>
          <w:p w14:paraId="3071451C" w14:textId="77777777" w:rsidR="008932DE"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UK</w:t>
            </w:r>
          </w:p>
          <w:p w14:paraId="605D380A" w14:textId="2088855F" w:rsidR="00466BB9"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*Argentina</w:t>
            </w:r>
          </w:p>
        </w:tc>
      </w:tr>
      <w:tr w:rsidR="00466BB9" w14:paraId="0C0CE481" w14:textId="77777777" w:rsidTr="5BCF38F9">
        <w:tc>
          <w:tcPr>
            <w:tcW w:w="2770" w:type="dxa"/>
            <w:vMerge/>
          </w:tcPr>
          <w:p w14:paraId="71D8F5E6" w14:textId="77777777" w:rsidR="00466BB9" w:rsidRDefault="00466BB9" w:rsidP="00466BB9">
            <w:pPr>
              <w:keepLines w:val="0"/>
              <w:spacing w:before="0" w:after="0" w:line="240" w:lineRule="auto"/>
              <w:rPr>
                <w:b/>
                <w:bCs/>
                <w:lang w:val="en-IE"/>
              </w:rPr>
            </w:pPr>
          </w:p>
        </w:tc>
        <w:tc>
          <w:tcPr>
            <w:tcW w:w="2770" w:type="dxa"/>
          </w:tcPr>
          <w:p w14:paraId="13F6BDD3" w14:textId="683B9F8F" w:rsidR="00466BB9" w:rsidRPr="001F39D6" w:rsidRDefault="00466BB9" w:rsidP="00466BB9">
            <w:pPr>
              <w:keepLines w:val="0"/>
              <w:spacing w:before="0" w:after="0" w:line="240" w:lineRule="auto"/>
              <w:rPr>
                <w:lang w:val="en-IE"/>
              </w:rPr>
            </w:pPr>
            <w:r w:rsidRPr="001F39D6">
              <w:rPr>
                <w:lang w:val="en-IE"/>
              </w:rPr>
              <w:t>IMDRF MDCE WG/N56</w:t>
            </w:r>
            <w:r w:rsidR="00B44D4B">
              <w:rPr>
                <w:lang w:val="en-IE"/>
              </w:rPr>
              <w:t xml:space="preserve"> </w:t>
            </w:r>
            <w:r w:rsidRPr="001F39D6">
              <w:rPr>
                <w:lang w:val="en-IE"/>
              </w:rPr>
              <w:t>FINAL:2019 ​</w:t>
            </w:r>
          </w:p>
          <w:p w14:paraId="7BDD1174" w14:textId="77777777" w:rsidR="00466BB9" w:rsidRPr="001F39D6" w:rsidRDefault="00466BB9" w:rsidP="00466BB9">
            <w:pPr>
              <w:keepLines w:val="0"/>
              <w:spacing w:before="0" w:after="0" w:line="240" w:lineRule="auto"/>
              <w:rPr>
                <w:lang w:val="en-IE"/>
              </w:rPr>
            </w:pPr>
          </w:p>
          <w:p w14:paraId="2B5E73E3" w14:textId="6AF38C1E" w:rsidR="00466BB9" w:rsidRPr="001F39D6" w:rsidRDefault="00466BB9" w:rsidP="00466BB9">
            <w:pPr>
              <w:keepLines w:val="0"/>
              <w:spacing w:before="0" w:after="0" w:line="240" w:lineRule="auto"/>
              <w:rPr>
                <w:lang w:val="en-IE"/>
              </w:rPr>
            </w:pPr>
            <w:r w:rsidRPr="001F39D6">
              <w:rPr>
                <w:lang w:val="en-IE"/>
              </w:rPr>
              <w:t>Clinical Evaluation (formerly GHTF/SG5/N2R8:2007)​</w:t>
            </w:r>
          </w:p>
        </w:tc>
        <w:tc>
          <w:tcPr>
            <w:tcW w:w="2770" w:type="dxa"/>
          </w:tcPr>
          <w:p w14:paraId="6460D079" w14:textId="77777777" w:rsidR="008932DE" w:rsidRPr="00CD302E" w:rsidRDefault="008932DE" w:rsidP="003B0469">
            <w:pPr>
              <w:pStyle w:val="ab"/>
              <w:keepLines w:val="0"/>
              <w:numPr>
                <w:ilvl w:val="0"/>
                <w:numId w:val="22"/>
              </w:numPr>
              <w:spacing w:before="0" w:after="0" w:line="240" w:lineRule="auto"/>
              <w:ind w:left="439" w:hanging="333"/>
              <w:rPr>
                <w:lang w:val="en-IE"/>
              </w:rPr>
            </w:pPr>
            <w:r w:rsidRPr="00CD302E">
              <w:rPr>
                <w:lang w:val="en-IE"/>
              </w:rPr>
              <w:t>Australia</w:t>
            </w:r>
          </w:p>
          <w:p w14:paraId="0B4628E0" w14:textId="5CC749A3"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Brazil​</w:t>
            </w:r>
          </w:p>
          <w:p w14:paraId="1D9AC1D7" w14:textId="7777777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China</w:t>
            </w:r>
          </w:p>
          <w:p w14:paraId="0397F765" w14:textId="7F8E18F1" w:rsidR="00E70EF2" w:rsidRPr="003B0469" w:rsidRDefault="00E70EF2" w:rsidP="003B0469">
            <w:pPr>
              <w:pStyle w:val="ab"/>
              <w:keepLines w:val="0"/>
              <w:numPr>
                <w:ilvl w:val="0"/>
                <w:numId w:val="22"/>
              </w:numPr>
              <w:spacing w:before="0" w:after="0" w:line="240" w:lineRule="auto"/>
              <w:ind w:left="439" w:hanging="333"/>
              <w:rPr>
                <w:lang w:val="en-IE"/>
              </w:rPr>
            </w:pPr>
            <w:r w:rsidRPr="00CD302E">
              <w:rPr>
                <w:lang w:val="en-IE"/>
              </w:rPr>
              <w:t>EU</w:t>
            </w:r>
          </w:p>
          <w:p w14:paraId="095FCE57" w14:textId="29C132C3" w:rsidR="000878D9" w:rsidRPr="007F5FA6" w:rsidRDefault="000878D9" w:rsidP="003B0469">
            <w:pPr>
              <w:pStyle w:val="ab"/>
              <w:keepLines w:val="0"/>
              <w:numPr>
                <w:ilvl w:val="0"/>
                <w:numId w:val="22"/>
              </w:numPr>
              <w:spacing w:before="0" w:after="0" w:line="240" w:lineRule="auto"/>
              <w:ind w:left="439" w:hanging="333"/>
              <w:rPr>
                <w:lang w:val="en-IE"/>
              </w:rPr>
            </w:pPr>
            <w:r w:rsidRPr="007F5FA6">
              <w:rPr>
                <w:lang w:val="en-IE"/>
              </w:rPr>
              <w:t>Russia</w:t>
            </w:r>
          </w:p>
          <w:p w14:paraId="6F6B58F3" w14:textId="79840D6E" w:rsidR="00E70EF2" w:rsidRPr="003B0469" w:rsidRDefault="00E70EF2" w:rsidP="003B0469">
            <w:pPr>
              <w:pStyle w:val="ab"/>
              <w:keepLines w:val="0"/>
              <w:numPr>
                <w:ilvl w:val="0"/>
                <w:numId w:val="22"/>
              </w:numPr>
              <w:spacing w:before="0" w:after="0" w:line="240" w:lineRule="auto"/>
              <w:ind w:left="439" w:hanging="333"/>
              <w:rPr>
                <w:lang w:val="en-IE"/>
              </w:rPr>
            </w:pPr>
            <w:r w:rsidRPr="5BCF38F9">
              <w:rPr>
                <w:lang w:val="en-IE"/>
              </w:rPr>
              <w:t>Singapore</w:t>
            </w:r>
          </w:p>
          <w:p w14:paraId="2515FAFE" w14:textId="0F59B2F4" w:rsidR="00E70EF2" w:rsidRPr="00FA23EB" w:rsidRDefault="78F492A2" w:rsidP="005A6EC9">
            <w:pPr>
              <w:pStyle w:val="ab"/>
              <w:keepLines w:val="0"/>
              <w:numPr>
                <w:ilvl w:val="0"/>
                <w:numId w:val="22"/>
              </w:numPr>
              <w:spacing w:before="0" w:after="0" w:line="240" w:lineRule="auto"/>
              <w:ind w:left="439" w:hanging="333"/>
              <w:rPr>
                <w:lang w:val="en-IE"/>
              </w:rPr>
            </w:pPr>
            <w:r w:rsidRPr="00FA23EB">
              <w:rPr>
                <w:lang w:val="en-IE"/>
              </w:rPr>
              <w:t>Switzerland</w:t>
            </w:r>
          </w:p>
          <w:p w14:paraId="58F95189" w14:textId="77777777" w:rsidR="00466BB9" w:rsidRPr="00CF3E53" w:rsidRDefault="00466BB9" w:rsidP="003B0469">
            <w:pPr>
              <w:pStyle w:val="ab"/>
              <w:keepLines w:val="0"/>
              <w:numPr>
                <w:ilvl w:val="0"/>
                <w:numId w:val="22"/>
              </w:numPr>
              <w:spacing w:before="0" w:after="0" w:line="240" w:lineRule="auto"/>
              <w:ind w:left="439" w:hanging="333"/>
              <w:rPr>
                <w:b/>
                <w:bCs/>
                <w:lang w:val="en-IE"/>
              </w:rPr>
            </w:pPr>
            <w:r w:rsidRPr="00CD302E">
              <w:rPr>
                <w:lang w:val="en-IE"/>
              </w:rPr>
              <w:t>USA​</w:t>
            </w:r>
            <w:r w:rsidR="00E70EF2" w:rsidRPr="00CD302E">
              <w:rPr>
                <w:lang w:val="en-IE"/>
              </w:rPr>
              <w:t xml:space="preserve"> </w:t>
            </w:r>
          </w:p>
          <w:p w14:paraId="6190A4B4" w14:textId="0FBBEC02" w:rsidR="00CF3E53" w:rsidRPr="00CF3E53" w:rsidRDefault="00CF3E53" w:rsidP="000878D9">
            <w:pPr>
              <w:pStyle w:val="ab"/>
              <w:keepLines w:val="0"/>
              <w:spacing w:before="0" w:after="0" w:line="240" w:lineRule="auto"/>
              <w:ind w:left="466"/>
              <w:rPr>
                <w:b/>
                <w:bCs/>
                <w:lang w:val="en-IE"/>
              </w:rPr>
            </w:pPr>
          </w:p>
        </w:tc>
        <w:tc>
          <w:tcPr>
            <w:tcW w:w="2771" w:type="dxa"/>
          </w:tcPr>
          <w:p w14:paraId="74C6E6A0" w14:textId="77777777" w:rsidR="008932DE" w:rsidRPr="00CD302E" w:rsidRDefault="008932DE" w:rsidP="003B0469">
            <w:pPr>
              <w:pStyle w:val="ab"/>
              <w:keepLines w:val="0"/>
              <w:numPr>
                <w:ilvl w:val="0"/>
                <w:numId w:val="22"/>
              </w:numPr>
              <w:spacing w:before="0" w:after="0" w:line="240" w:lineRule="auto"/>
              <w:ind w:left="439" w:hanging="333"/>
              <w:rPr>
                <w:lang w:val="en-IE"/>
              </w:rPr>
            </w:pPr>
            <w:r w:rsidRPr="00CD302E">
              <w:rPr>
                <w:lang w:val="en-IE"/>
              </w:rPr>
              <w:t>Canada</w:t>
            </w:r>
          </w:p>
          <w:p w14:paraId="783CD7A3" w14:textId="31C788FE" w:rsidR="008932DE" w:rsidRPr="003B0469" w:rsidRDefault="008932DE" w:rsidP="003B0469">
            <w:pPr>
              <w:pStyle w:val="ab"/>
              <w:keepLines w:val="0"/>
              <w:numPr>
                <w:ilvl w:val="0"/>
                <w:numId w:val="22"/>
              </w:numPr>
              <w:spacing w:before="0" w:after="0" w:line="240" w:lineRule="auto"/>
              <w:ind w:left="439" w:hanging="333"/>
              <w:rPr>
                <w:lang w:val="en-IE"/>
              </w:rPr>
            </w:pPr>
            <w:r w:rsidRPr="00CD302E">
              <w:rPr>
                <w:lang w:val="en-IE"/>
              </w:rPr>
              <w:t>Japan</w:t>
            </w:r>
          </w:p>
          <w:p w14:paraId="17A5445E" w14:textId="3759B84F" w:rsidR="008932DE" w:rsidRPr="003B0469" w:rsidRDefault="008932DE"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0E531240" w14:textId="68C121C7" w:rsidR="000878D9" w:rsidRPr="003B0469"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p w14:paraId="050B740C" w14:textId="4509D7A9" w:rsidR="00466BB9" w:rsidRPr="00CD302E" w:rsidRDefault="00466BB9" w:rsidP="003B0469">
            <w:pPr>
              <w:pStyle w:val="ab"/>
              <w:keepLines w:val="0"/>
              <w:spacing w:before="0" w:after="0" w:line="240" w:lineRule="auto"/>
              <w:ind w:left="439"/>
              <w:rPr>
                <w:lang w:val="en-IE"/>
              </w:rPr>
            </w:pPr>
          </w:p>
        </w:tc>
        <w:tc>
          <w:tcPr>
            <w:tcW w:w="2771" w:type="dxa"/>
          </w:tcPr>
          <w:p w14:paraId="6C91C16D" w14:textId="77777777" w:rsidR="008932DE" w:rsidRPr="003B0469" w:rsidRDefault="008932DE" w:rsidP="003B0469">
            <w:pPr>
              <w:pStyle w:val="ab"/>
              <w:keepLines w:val="0"/>
              <w:numPr>
                <w:ilvl w:val="0"/>
                <w:numId w:val="22"/>
              </w:numPr>
              <w:spacing w:before="0" w:after="0" w:line="240" w:lineRule="auto"/>
              <w:ind w:left="439" w:hanging="333"/>
              <w:rPr>
                <w:lang w:val="en-IE"/>
              </w:rPr>
            </w:pPr>
            <w:r w:rsidRPr="00CD302E">
              <w:rPr>
                <w:lang w:val="en-IE"/>
              </w:rPr>
              <w:t>UK</w:t>
            </w:r>
          </w:p>
          <w:p w14:paraId="236F9DFE" w14:textId="03018681" w:rsidR="00466BB9" w:rsidRPr="003B0469" w:rsidRDefault="008932DE" w:rsidP="003B0469">
            <w:pPr>
              <w:pStyle w:val="ab"/>
              <w:keepLines w:val="0"/>
              <w:numPr>
                <w:ilvl w:val="0"/>
                <w:numId w:val="22"/>
              </w:numPr>
              <w:spacing w:before="0" w:after="0" w:line="240" w:lineRule="auto"/>
              <w:ind w:left="439" w:hanging="333"/>
              <w:rPr>
                <w:lang w:val="en-IE"/>
              </w:rPr>
            </w:pPr>
            <w:r w:rsidRPr="00CD302E">
              <w:rPr>
                <w:lang w:val="en-IE"/>
              </w:rPr>
              <w:t>*Argentina</w:t>
            </w:r>
          </w:p>
        </w:tc>
      </w:tr>
      <w:tr w:rsidR="00466BB9" w14:paraId="4E5DFE53" w14:textId="77777777" w:rsidTr="5BCF38F9">
        <w:tc>
          <w:tcPr>
            <w:tcW w:w="2770" w:type="dxa"/>
            <w:vMerge/>
          </w:tcPr>
          <w:p w14:paraId="1FD90938" w14:textId="77777777" w:rsidR="00466BB9" w:rsidRDefault="00466BB9" w:rsidP="00466BB9">
            <w:pPr>
              <w:keepLines w:val="0"/>
              <w:spacing w:before="0" w:after="0" w:line="240" w:lineRule="auto"/>
              <w:rPr>
                <w:b/>
                <w:bCs/>
                <w:lang w:val="en-IE"/>
              </w:rPr>
            </w:pPr>
          </w:p>
        </w:tc>
        <w:tc>
          <w:tcPr>
            <w:tcW w:w="2770" w:type="dxa"/>
          </w:tcPr>
          <w:p w14:paraId="22810699" w14:textId="16381FD5" w:rsidR="00466BB9" w:rsidRPr="001F39D6" w:rsidRDefault="00466BB9" w:rsidP="00466BB9">
            <w:pPr>
              <w:keepLines w:val="0"/>
              <w:spacing w:before="0" w:after="0" w:line="240" w:lineRule="auto"/>
              <w:rPr>
                <w:lang w:val="en-IE"/>
              </w:rPr>
            </w:pPr>
            <w:r w:rsidRPr="001F39D6">
              <w:rPr>
                <w:lang w:val="en-IE"/>
              </w:rPr>
              <w:t>IMDRF MDCE WG/N57</w:t>
            </w:r>
            <w:r w:rsidR="00B44D4B">
              <w:rPr>
                <w:lang w:val="en-IE"/>
              </w:rPr>
              <w:t xml:space="preserve"> </w:t>
            </w:r>
            <w:r w:rsidRPr="001F39D6">
              <w:rPr>
                <w:lang w:val="en-IE"/>
              </w:rPr>
              <w:t>FINAL:2019 ​</w:t>
            </w:r>
          </w:p>
          <w:p w14:paraId="4AE6DCB2" w14:textId="77777777" w:rsidR="00466BB9" w:rsidRPr="001F39D6" w:rsidRDefault="00466BB9" w:rsidP="00466BB9">
            <w:pPr>
              <w:keepLines w:val="0"/>
              <w:spacing w:before="0" w:after="0" w:line="240" w:lineRule="auto"/>
              <w:rPr>
                <w:lang w:val="en-IE"/>
              </w:rPr>
            </w:pPr>
          </w:p>
          <w:p w14:paraId="64436702" w14:textId="15AD6C96" w:rsidR="00466BB9" w:rsidRPr="001F39D6" w:rsidRDefault="00466BB9" w:rsidP="00466BB9">
            <w:pPr>
              <w:keepLines w:val="0"/>
              <w:spacing w:before="0" w:after="0" w:line="240" w:lineRule="auto"/>
              <w:rPr>
                <w:lang w:val="en-IE"/>
              </w:rPr>
            </w:pPr>
            <w:r w:rsidRPr="001F39D6">
              <w:rPr>
                <w:lang w:val="en-IE"/>
              </w:rPr>
              <w:t>Clinical Investigation (formerly GHTF/SG5/N3:2010)​</w:t>
            </w:r>
          </w:p>
        </w:tc>
        <w:tc>
          <w:tcPr>
            <w:tcW w:w="2770" w:type="dxa"/>
          </w:tcPr>
          <w:p w14:paraId="4C8B2197" w14:textId="421D69F4"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Australia</w:t>
            </w:r>
          </w:p>
          <w:p w14:paraId="1CDC39F6" w14:textId="032C10BF"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Brazil​</w:t>
            </w:r>
          </w:p>
          <w:p w14:paraId="47A84FBC" w14:textId="7777777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China</w:t>
            </w:r>
          </w:p>
          <w:p w14:paraId="1F07B012" w14:textId="77777777"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EU​</w:t>
            </w:r>
          </w:p>
          <w:p w14:paraId="41E790D3" w14:textId="7ACD4DBA" w:rsidR="00E70EF2" w:rsidRPr="00CD302E" w:rsidRDefault="00E70EF2" w:rsidP="003B0469">
            <w:pPr>
              <w:pStyle w:val="ab"/>
              <w:keepLines w:val="0"/>
              <w:numPr>
                <w:ilvl w:val="0"/>
                <w:numId w:val="22"/>
              </w:numPr>
              <w:spacing w:before="0" w:after="0" w:line="240" w:lineRule="auto"/>
              <w:ind w:left="439" w:hanging="333"/>
              <w:rPr>
                <w:lang w:val="en-IE"/>
              </w:rPr>
            </w:pPr>
            <w:r w:rsidRPr="5BCF38F9">
              <w:rPr>
                <w:lang w:val="en-IE"/>
              </w:rPr>
              <w:t>Japan</w:t>
            </w:r>
          </w:p>
          <w:p w14:paraId="1BEF93D3" w14:textId="61FDBB4D" w:rsidR="00E70EF2" w:rsidRPr="00CD302E" w:rsidRDefault="42EEA0CB" w:rsidP="5BCF38F9">
            <w:pPr>
              <w:pStyle w:val="ab"/>
              <w:keepLines w:val="0"/>
              <w:numPr>
                <w:ilvl w:val="0"/>
                <w:numId w:val="22"/>
              </w:numPr>
              <w:spacing w:before="0" w:after="0" w:line="240" w:lineRule="auto"/>
              <w:ind w:left="439" w:hanging="333"/>
              <w:rPr>
                <w:szCs w:val="20"/>
                <w:lang w:val="en-IE"/>
              </w:rPr>
            </w:pPr>
            <w:r w:rsidRPr="5BCF38F9">
              <w:rPr>
                <w:lang w:val="en-IE"/>
              </w:rPr>
              <w:t>Switzerland</w:t>
            </w:r>
            <w:r w:rsidR="00E70EF2" w:rsidRPr="5BCF38F9">
              <w:rPr>
                <w:lang w:val="en-IE"/>
              </w:rPr>
              <w:t xml:space="preserve"> </w:t>
            </w:r>
          </w:p>
          <w:p w14:paraId="2B7D1B5F" w14:textId="70C3EA3A" w:rsidR="00466BB9" w:rsidRPr="00CF3E53" w:rsidRDefault="00466BB9" w:rsidP="003B0469">
            <w:pPr>
              <w:pStyle w:val="ab"/>
              <w:keepLines w:val="0"/>
              <w:numPr>
                <w:ilvl w:val="0"/>
                <w:numId w:val="22"/>
              </w:numPr>
              <w:spacing w:before="0" w:after="0" w:line="240" w:lineRule="auto"/>
              <w:ind w:left="439" w:hanging="333"/>
              <w:rPr>
                <w:b/>
                <w:bCs/>
                <w:lang w:val="en-IE"/>
              </w:rPr>
            </w:pPr>
            <w:r w:rsidRPr="00CD302E">
              <w:rPr>
                <w:lang w:val="en-IE"/>
              </w:rPr>
              <w:t>USA​​</w:t>
            </w:r>
          </w:p>
          <w:p w14:paraId="08D3A460" w14:textId="3049FE8E" w:rsidR="00E70EF2" w:rsidRPr="00CD302E" w:rsidRDefault="00E70EF2" w:rsidP="00E70EF2">
            <w:pPr>
              <w:keepLines w:val="0"/>
              <w:spacing w:before="0" w:after="0" w:line="240" w:lineRule="auto"/>
              <w:ind w:left="106"/>
              <w:rPr>
                <w:lang w:val="en-IE"/>
              </w:rPr>
            </w:pPr>
          </w:p>
        </w:tc>
        <w:tc>
          <w:tcPr>
            <w:tcW w:w="2771" w:type="dxa"/>
          </w:tcPr>
          <w:p w14:paraId="4039B632" w14:textId="5ABDB06E" w:rsidR="000878D9" w:rsidRPr="000878D9" w:rsidRDefault="0083713B" w:rsidP="003B0469">
            <w:pPr>
              <w:pStyle w:val="ab"/>
              <w:keepLines w:val="0"/>
              <w:numPr>
                <w:ilvl w:val="0"/>
                <w:numId w:val="22"/>
              </w:numPr>
              <w:spacing w:before="0" w:after="0" w:line="240" w:lineRule="auto"/>
              <w:ind w:left="439" w:hanging="333"/>
              <w:rPr>
                <w:lang w:val="en-IE"/>
              </w:rPr>
            </w:pPr>
            <w:r w:rsidRPr="00CD302E">
              <w:rPr>
                <w:lang w:val="en-IE"/>
              </w:rPr>
              <w:t xml:space="preserve">Canada </w:t>
            </w:r>
          </w:p>
          <w:p w14:paraId="26DB4BDC" w14:textId="77777777" w:rsidR="000878D9" w:rsidRDefault="000878D9" w:rsidP="003B0469">
            <w:pPr>
              <w:pStyle w:val="ab"/>
              <w:keepLines w:val="0"/>
              <w:numPr>
                <w:ilvl w:val="0"/>
                <w:numId w:val="22"/>
              </w:numPr>
              <w:spacing w:before="0" w:after="0" w:line="240" w:lineRule="auto"/>
              <w:ind w:left="439" w:hanging="333"/>
              <w:rPr>
                <w:lang w:val="en-IE"/>
              </w:rPr>
            </w:pPr>
            <w:r>
              <w:rPr>
                <w:lang w:val="en-IE"/>
              </w:rPr>
              <w:t>Russia</w:t>
            </w:r>
          </w:p>
          <w:p w14:paraId="666B8DF4" w14:textId="13BA3364" w:rsidR="0083713B" w:rsidRPr="00CD302E" w:rsidRDefault="0083713B"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1BF6403A" w14:textId="4C031FAF" w:rsidR="000878D9" w:rsidRPr="00966810" w:rsidRDefault="0083713B" w:rsidP="00263A2B">
            <w:pPr>
              <w:pStyle w:val="ab"/>
              <w:keepLines w:val="0"/>
              <w:numPr>
                <w:ilvl w:val="0"/>
                <w:numId w:val="22"/>
              </w:numPr>
              <w:spacing w:before="0" w:after="0" w:line="240" w:lineRule="auto"/>
              <w:ind w:left="439" w:hanging="333"/>
              <w:rPr>
                <w:lang w:val="en-IE"/>
              </w:rPr>
            </w:pPr>
            <w:r w:rsidRPr="00966810">
              <w:rPr>
                <w:lang w:val="en-IE"/>
              </w:rPr>
              <w:t>Singapore</w:t>
            </w:r>
          </w:p>
          <w:p w14:paraId="1CA316B3" w14:textId="3245BA42" w:rsidR="000878D9" w:rsidRPr="003B0469"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p w14:paraId="3A55B8E3" w14:textId="65A710E0" w:rsidR="00466BB9" w:rsidRPr="00CD302E" w:rsidRDefault="00466BB9" w:rsidP="003B0469">
            <w:pPr>
              <w:pStyle w:val="ab"/>
              <w:keepLines w:val="0"/>
              <w:spacing w:before="0" w:after="0" w:line="240" w:lineRule="auto"/>
              <w:ind w:left="439"/>
              <w:rPr>
                <w:lang w:val="en-IE"/>
              </w:rPr>
            </w:pPr>
          </w:p>
        </w:tc>
        <w:tc>
          <w:tcPr>
            <w:tcW w:w="2771" w:type="dxa"/>
          </w:tcPr>
          <w:p w14:paraId="7BB66177" w14:textId="77777777" w:rsidR="008932DE"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UK</w:t>
            </w:r>
          </w:p>
          <w:p w14:paraId="05A2B748" w14:textId="602161EB" w:rsidR="00466BB9"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*Argentina</w:t>
            </w:r>
          </w:p>
        </w:tc>
      </w:tr>
      <w:tr w:rsidR="00466BB9" w14:paraId="0E24B04B" w14:textId="77777777" w:rsidTr="5BCF38F9">
        <w:trPr>
          <w:trHeight w:val="1786"/>
        </w:trPr>
        <w:tc>
          <w:tcPr>
            <w:tcW w:w="2770" w:type="dxa"/>
            <w:vMerge/>
          </w:tcPr>
          <w:p w14:paraId="544A8B0A" w14:textId="77777777" w:rsidR="00466BB9" w:rsidRDefault="00466BB9" w:rsidP="00466BB9">
            <w:pPr>
              <w:keepLines w:val="0"/>
              <w:spacing w:before="0" w:after="0" w:line="240" w:lineRule="auto"/>
              <w:rPr>
                <w:b/>
                <w:bCs/>
                <w:lang w:val="en-IE"/>
              </w:rPr>
            </w:pPr>
          </w:p>
        </w:tc>
        <w:tc>
          <w:tcPr>
            <w:tcW w:w="2770" w:type="dxa"/>
          </w:tcPr>
          <w:p w14:paraId="209465D5" w14:textId="578683EB" w:rsidR="00466BB9" w:rsidRPr="001F39D6" w:rsidRDefault="00466BB9" w:rsidP="00466BB9">
            <w:pPr>
              <w:keepLines w:val="0"/>
              <w:spacing w:before="0" w:after="0" w:line="240" w:lineRule="auto"/>
              <w:rPr>
                <w:lang w:val="en-IE"/>
              </w:rPr>
            </w:pPr>
            <w:r w:rsidRPr="001F39D6">
              <w:rPr>
                <w:lang w:val="en-IE"/>
              </w:rPr>
              <w:t>IMDRF MDCE WG/N65</w:t>
            </w:r>
            <w:r w:rsidR="00B44D4B">
              <w:rPr>
                <w:lang w:val="en-IE"/>
              </w:rPr>
              <w:t xml:space="preserve"> </w:t>
            </w:r>
            <w:r w:rsidRPr="001F39D6">
              <w:rPr>
                <w:lang w:val="en-IE"/>
              </w:rPr>
              <w:t>FINAL:2021 ​</w:t>
            </w:r>
          </w:p>
          <w:p w14:paraId="78135313" w14:textId="77777777" w:rsidR="00466BB9" w:rsidRPr="001F39D6" w:rsidRDefault="00466BB9" w:rsidP="00466BB9">
            <w:pPr>
              <w:keepLines w:val="0"/>
              <w:spacing w:before="0" w:after="0" w:line="240" w:lineRule="auto"/>
              <w:rPr>
                <w:lang w:val="en-IE"/>
              </w:rPr>
            </w:pPr>
          </w:p>
          <w:p w14:paraId="4AC4CFEE" w14:textId="60DD4F62" w:rsidR="00466BB9" w:rsidRPr="001F39D6" w:rsidRDefault="00466BB9" w:rsidP="00B44D4B">
            <w:pPr>
              <w:keepLines w:val="0"/>
              <w:spacing w:before="0" w:after="0" w:line="240" w:lineRule="auto"/>
              <w:rPr>
                <w:b/>
                <w:bCs/>
                <w:lang w:val="en-IE"/>
              </w:rPr>
            </w:pPr>
            <w:r w:rsidRPr="001F39D6">
              <w:rPr>
                <w:lang w:val="en-IE"/>
              </w:rPr>
              <w:t>Post-Market Clinical Follow-Up Studies ​(formerly GHTF/SG5/N4:2010)</w:t>
            </w:r>
          </w:p>
        </w:tc>
        <w:tc>
          <w:tcPr>
            <w:tcW w:w="2770" w:type="dxa"/>
          </w:tcPr>
          <w:p w14:paraId="110FDBB1" w14:textId="55026293" w:rsidR="00466BB9" w:rsidRPr="00CD302E" w:rsidRDefault="008932DE" w:rsidP="003B0469">
            <w:pPr>
              <w:pStyle w:val="ab"/>
              <w:keepLines w:val="0"/>
              <w:numPr>
                <w:ilvl w:val="0"/>
                <w:numId w:val="22"/>
              </w:numPr>
              <w:spacing w:before="0" w:after="0" w:line="240" w:lineRule="auto"/>
              <w:ind w:left="439" w:hanging="333"/>
              <w:rPr>
                <w:lang w:val="en-IE"/>
              </w:rPr>
            </w:pPr>
            <w:r w:rsidRPr="00CD302E">
              <w:rPr>
                <w:lang w:val="en-IE"/>
              </w:rPr>
              <w:t>Australia</w:t>
            </w:r>
          </w:p>
          <w:p w14:paraId="6D2C9474" w14:textId="77777777" w:rsidR="008932DE"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EU​</w:t>
            </w:r>
          </w:p>
          <w:p w14:paraId="7B69BA5E" w14:textId="132421F7" w:rsidR="00466BB9" w:rsidRPr="000878D9" w:rsidRDefault="00466BB9" w:rsidP="003B0469">
            <w:pPr>
              <w:pStyle w:val="ab"/>
              <w:keepLines w:val="0"/>
              <w:numPr>
                <w:ilvl w:val="0"/>
                <w:numId w:val="22"/>
              </w:numPr>
              <w:spacing w:before="0" w:after="0" w:line="240" w:lineRule="auto"/>
              <w:ind w:left="439" w:hanging="333"/>
              <w:rPr>
                <w:lang w:val="en-IE"/>
              </w:rPr>
            </w:pPr>
            <w:r w:rsidRPr="000878D9">
              <w:rPr>
                <w:lang w:val="en-IE"/>
              </w:rPr>
              <w:t>Switzerland​</w:t>
            </w:r>
          </w:p>
        </w:tc>
        <w:tc>
          <w:tcPr>
            <w:tcW w:w="2771" w:type="dxa"/>
          </w:tcPr>
          <w:p w14:paraId="29DA3553" w14:textId="77777777" w:rsidR="0083713B" w:rsidRPr="00CD302E" w:rsidRDefault="0083713B" w:rsidP="003B0469">
            <w:pPr>
              <w:pStyle w:val="ab"/>
              <w:keepLines w:val="0"/>
              <w:numPr>
                <w:ilvl w:val="0"/>
                <w:numId w:val="22"/>
              </w:numPr>
              <w:spacing w:before="0" w:after="0" w:line="240" w:lineRule="auto"/>
              <w:ind w:left="439" w:hanging="333"/>
              <w:rPr>
                <w:lang w:val="en-IE"/>
              </w:rPr>
            </w:pPr>
            <w:r w:rsidRPr="00CD302E">
              <w:rPr>
                <w:lang w:val="en-IE"/>
              </w:rPr>
              <w:t>Canada</w:t>
            </w:r>
          </w:p>
          <w:p w14:paraId="1A3DDC5A" w14:textId="77777777" w:rsidR="0083713B" w:rsidRPr="00CD302E" w:rsidRDefault="0083713B" w:rsidP="003B0469">
            <w:pPr>
              <w:pStyle w:val="ab"/>
              <w:keepLines w:val="0"/>
              <w:numPr>
                <w:ilvl w:val="0"/>
                <w:numId w:val="22"/>
              </w:numPr>
              <w:spacing w:before="0" w:after="0" w:line="240" w:lineRule="auto"/>
              <w:ind w:left="439" w:hanging="333"/>
              <w:rPr>
                <w:lang w:val="en-IE"/>
              </w:rPr>
            </w:pPr>
            <w:r w:rsidRPr="00CD302E">
              <w:rPr>
                <w:lang w:val="en-IE"/>
              </w:rPr>
              <w:t>China</w:t>
            </w:r>
          </w:p>
          <w:p w14:paraId="755FD501" w14:textId="77777777" w:rsidR="0083713B"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Japan</w:t>
            </w:r>
          </w:p>
          <w:p w14:paraId="49437060" w14:textId="4938C3ED" w:rsidR="000878D9" w:rsidRPr="000878D9" w:rsidRDefault="000878D9" w:rsidP="003B0469">
            <w:pPr>
              <w:pStyle w:val="ab"/>
              <w:keepLines w:val="0"/>
              <w:numPr>
                <w:ilvl w:val="0"/>
                <w:numId w:val="22"/>
              </w:numPr>
              <w:spacing w:before="0" w:after="0" w:line="240" w:lineRule="auto"/>
              <w:ind w:left="439" w:hanging="333"/>
              <w:rPr>
                <w:lang w:val="en-IE"/>
              </w:rPr>
            </w:pPr>
            <w:r w:rsidRPr="007F5FA6">
              <w:rPr>
                <w:lang w:val="en-IE"/>
              </w:rPr>
              <w:t>Russia</w:t>
            </w:r>
          </w:p>
          <w:p w14:paraId="35B4EA47" w14:textId="6C37CA02" w:rsidR="00466BB9"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01390D63" w14:textId="77777777" w:rsidR="0083713B" w:rsidRPr="00CD302E" w:rsidRDefault="0083713B" w:rsidP="003B0469">
            <w:pPr>
              <w:pStyle w:val="ab"/>
              <w:keepLines w:val="0"/>
              <w:numPr>
                <w:ilvl w:val="0"/>
                <w:numId w:val="22"/>
              </w:numPr>
              <w:spacing w:before="0" w:after="0" w:line="240" w:lineRule="auto"/>
              <w:ind w:left="439" w:hanging="333"/>
              <w:rPr>
                <w:lang w:val="en-IE"/>
              </w:rPr>
            </w:pPr>
            <w:r w:rsidRPr="00CD302E">
              <w:rPr>
                <w:lang w:val="en-IE"/>
              </w:rPr>
              <w:t>Singapore</w:t>
            </w:r>
          </w:p>
          <w:p w14:paraId="1684E455" w14:textId="77777777" w:rsidR="0083713B" w:rsidRPr="003B0469" w:rsidRDefault="0083713B" w:rsidP="003B0469">
            <w:pPr>
              <w:pStyle w:val="ab"/>
              <w:keepLines w:val="0"/>
              <w:numPr>
                <w:ilvl w:val="0"/>
                <w:numId w:val="22"/>
              </w:numPr>
              <w:spacing w:before="0" w:after="0" w:line="240" w:lineRule="auto"/>
              <w:ind w:left="439" w:hanging="333"/>
              <w:rPr>
                <w:lang w:val="en-IE"/>
              </w:rPr>
            </w:pPr>
            <w:r w:rsidRPr="00CD302E">
              <w:rPr>
                <w:lang w:val="en-IE"/>
              </w:rPr>
              <w:t>USA</w:t>
            </w:r>
          </w:p>
          <w:p w14:paraId="40FD7A09" w14:textId="77777777"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*Argentina</w:t>
            </w:r>
          </w:p>
          <w:p w14:paraId="41786634" w14:textId="77777777" w:rsidR="000878D9" w:rsidRPr="003B0469"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p w14:paraId="221FB158" w14:textId="04A820C3" w:rsidR="000878D9" w:rsidRPr="003B0469" w:rsidRDefault="000878D9" w:rsidP="007F5FA6">
            <w:pPr>
              <w:pStyle w:val="ab"/>
              <w:keepLines w:val="0"/>
              <w:spacing w:before="0" w:after="0" w:line="240" w:lineRule="auto"/>
              <w:ind w:left="439"/>
              <w:rPr>
                <w:lang w:val="en-IE"/>
              </w:rPr>
            </w:pPr>
          </w:p>
        </w:tc>
        <w:tc>
          <w:tcPr>
            <w:tcW w:w="2771" w:type="dxa"/>
          </w:tcPr>
          <w:p w14:paraId="1ED9CFF7" w14:textId="2C2D0276" w:rsidR="00466BB9" w:rsidRPr="003B0469" w:rsidRDefault="008932DE" w:rsidP="003B0469">
            <w:pPr>
              <w:pStyle w:val="ab"/>
              <w:keepLines w:val="0"/>
              <w:numPr>
                <w:ilvl w:val="0"/>
                <w:numId w:val="22"/>
              </w:numPr>
              <w:spacing w:before="0" w:after="0" w:line="240" w:lineRule="auto"/>
              <w:ind w:left="439" w:hanging="333"/>
              <w:rPr>
                <w:lang w:val="en-IE"/>
              </w:rPr>
            </w:pPr>
            <w:r w:rsidRPr="00CD302E">
              <w:rPr>
                <w:lang w:val="en-IE"/>
              </w:rPr>
              <w:t>Brazil</w:t>
            </w:r>
          </w:p>
          <w:p w14:paraId="4A70FE69" w14:textId="77777777" w:rsidR="008932DE"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UK</w:t>
            </w:r>
          </w:p>
          <w:p w14:paraId="34E346ED" w14:textId="334DA14B" w:rsidR="00466BB9" w:rsidRPr="003B0469" w:rsidRDefault="00466BB9" w:rsidP="007F5FA6">
            <w:pPr>
              <w:pStyle w:val="ab"/>
              <w:keepLines w:val="0"/>
              <w:spacing w:before="0" w:after="0" w:line="240" w:lineRule="auto"/>
              <w:ind w:left="439"/>
              <w:rPr>
                <w:lang w:val="en-IE"/>
              </w:rPr>
            </w:pPr>
          </w:p>
        </w:tc>
      </w:tr>
      <w:tr w:rsidR="00466BB9" w14:paraId="4A2C4DDA" w14:textId="77777777" w:rsidTr="5BCF38F9">
        <w:tc>
          <w:tcPr>
            <w:tcW w:w="2770" w:type="dxa"/>
            <w:vMerge w:val="restart"/>
          </w:tcPr>
          <w:p w14:paraId="07691902" w14:textId="302A2122" w:rsidR="00466BB9" w:rsidRDefault="00466BB9" w:rsidP="00466BB9">
            <w:pPr>
              <w:keepLines w:val="0"/>
              <w:spacing w:before="0" w:after="0" w:line="240" w:lineRule="auto"/>
              <w:rPr>
                <w:b/>
                <w:bCs/>
                <w:lang w:val="en-IE"/>
              </w:rPr>
            </w:pPr>
            <w:r>
              <w:rPr>
                <w:b/>
                <w:bCs/>
                <w:lang w:val="en-IE"/>
              </w:rPr>
              <w:t>Medical Device Cybersecurity (Cyber)</w:t>
            </w:r>
          </w:p>
        </w:tc>
        <w:tc>
          <w:tcPr>
            <w:tcW w:w="2770" w:type="dxa"/>
          </w:tcPr>
          <w:p w14:paraId="03DC948F" w14:textId="77777777" w:rsidR="00466BB9" w:rsidRPr="00C84858" w:rsidRDefault="00466BB9" w:rsidP="00466BB9">
            <w:pPr>
              <w:keepLines w:val="0"/>
              <w:spacing w:before="0" w:after="0" w:line="240" w:lineRule="auto"/>
              <w:rPr>
                <w:lang w:val="en-IE"/>
              </w:rPr>
            </w:pPr>
            <w:r w:rsidRPr="00C84858">
              <w:rPr>
                <w:lang w:val="en-IE"/>
              </w:rPr>
              <w:t>IMDRF/CYBER WG/N60 FINAL:2020 ​</w:t>
            </w:r>
          </w:p>
          <w:p w14:paraId="403BD757" w14:textId="77777777" w:rsidR="00466BB9" w:rsidRPr="00C84858" w:rsidRDefault="00466BB9" w:rsidP="00466BB9">
            <w:pPr>
              <w:keepLines w:val="0"/>
              <w:spacing w:before="0" w:after="0" w:line="240" w:lineRule="auto"/>
              <w:rPr>
                <w:lang w:val="en-IE"/>
              </w:rPr>
            </w:pPr>
          </w:p>
          <w:p w14:paraId="65F11A72" w14:textId="52C0F095" w:rsidR="00466BB9" w:rsidRPr="00C84858" w:rsidRDefault="00466BB9" w:rsidP="00466BB9">
            <w:pPr>
              <w:keepLines w:val="0"/>
              <w:spacing w:before="0" w:after="0" w:line="240" w:lineRule="auto"/>
              <w:rPr>
                <w:lang w:val="en-IE"/>
              </w:rPr>
            </w:pPr>
            <w:r w:rsidRPr="00C84858">
              <w:rPr>
                <w:lang w:val="en-IE"/>
              </w:rPr>
              <w:t>Principles and Practices for Medical Device Cybersecurity​</w:t>
            </w:r>
          </w:p>
        </w:tc>
        <w:tc>
          <w:tcPr>
            <w:tcW w:w="2770" w:type="dxa"/>
          </w:tcPr>
          <w:p w14:paraId="32C920C9" w14:textId="77777777" w:rsidR="00F96712" w:rsidRPr="00CD302E" w:rsidRDefault="00F96712" w:rsidP="003B0469">
            <w:pPr>
              <w:pStyle w:val="ab"/>
              <w:keepLines w:val="0"/>
              <w:numPr>
                <w:ilvl w:val="0"/>
                <w:numId w:val="22"/>
              </w:numPr>
              <w:spacing w:before="0" w:after="0" w:line="240" w:lineRule="auto"/>
              <w:ind w:left="439" w:hanging="333"/>
              <w:rPr>
                <w:lang w:val="en-IE"/>
              </w:rPr>
            </w:pPr>
            <w:r w:rsidRPr="00CD302E">
              <w:rPr>
                <w:lang w:val="en-IE"/>
              </w:rPr>
              <w:t>Australia​</w:t>
            </w:r>
          </w:p>
          <w:p w14:paraId="446D5C62" w14:textId="77777777" w:rsidR="00F96712" w:rsidRPr="00CD302E" w:rsidRDefault="00F96712" w:rsidP="003B0469">
            <w:pPr>
              <w:pStyle w:val="ab"/>
              <w:keepLines w:val="0"/>
              <w:numPr>
                <w:ilvl w:val="0"/>
                <w:numId w:val="22"/>
              </w:numPr>
              <w:spacing w:before="0" w:after="0" w:line="240" w:lineRule="auto"/>
              <w:ind w:left="439" w:hanging="333"/>
              <w:rPr>
                <w:lang w:val="en-IE"/>
              </w:rPr>
            </w:pPr>
            <w:r w:rsidRPr="00CD302E">
              <w:rPr>
                <w:lang w:val="en-IE"/>
              </w:rPr>
              <w:t>Brazil​</w:t>
            </w:r>
          </w:p>
          <w:p w14:paraId="1A02F49F" w14:textId="77777777"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Canada</w:t>
            </w:r>
          </w:p>
          <w:p w14:paraId="5E0BD0B7" w14:textId="77777777" w:rsidR="00F96712" w:rsidRPr="00CD302E" w:rsidRDefault="00F96712" w:rsidP="003B0469">
            <w:pPr>
              <w:pStyle w:val="ab"/>
              <w:keepLines w:val="0"/>
              <w:numPr>
                <w:ilvl w:val="0"/>
                <w:numId w:val="22"/>
              </w:numPr>
              <w:spacing w:before="0" w:after="0" w:line="240" w:lineRule="auto"/>
              <w:ind w:left="439" w:hanging="333"/>
              <w:rPr>
                <w:lang w:val="en-IE"/>
              </w:rPr>
            </w:pPr>
            <w:r w:rsidRPr="00CD302E">
              <w:rPr>
                <w:lang w:val="en-IE"/>
              </w:rPr>
              <w:t>EU​</w:t>
            </w:r>
          </w:p>
          <w:p w14:paraId="3A2A4968" w14:textId="4D35BBA2" w:rsidR="000878D9" w:rsidRDefault="000878D9"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3545262D" w14:textId="38413F68" w:rsidR="00F96712" w:rsidRPr="00CD302E" w:rsidRDefault="00F96712" w:rsidP="003B0469">
            <w:pPr>
              <w:pStyle w:val="ab"/>
              <w:keepLines w:val="0"/>
              <w:numPr>
                <w:ilvl w:val="0"/>
                <w:numId w:val="22"/>
              </w:numPr>
              <w:spacing w:before="0" w:after="0" w:line="240" w:lineRule="auto"/>
              <w:ind w:left="439" w:hanging="333"/>
              <w:rPr>
                <w:lang w:val="en-IE"/>
              </w:rPr>
            </w:pPr>
            <w:r w:rsidRPr="00CD302E">
              <w:rPr>
                <w:lang w:val="en-IE"/>
              </w:rPr>
              <w:t>Singapore​</w:t>
            </w:r>
          </w:p>
          <w:p w14:paraId="5B54DF0C" w14:textId="77777777" w:rsidR="000878D9" w:rsidRDefault="000878D9" w:rsidP="003B0469">
            <w:pPr>
              <w:pStyle w:val="ab"/>
              <w:keepLines w:val="0"/>
              <w:numPr>
                <w:ilvl w:val="0"/>
                <w:numId w:val="22"/>
              </w:numPr>
              <w:spacing w:before="0" w:after="0" w:line="240" w:lineRule="auto"/>
              <w:ind w:left="439" w:hanging="333"/>
              <w:rPr>
                <w:lang w:val="en-IE"/>
              </w:rPr>
            </w:pPr>
            <w:r w:rsidRPr="00CD302E">
              <w:rPr>
                <w:lang w:val="en-IE"/>
              </w:rPr>
              <w:t xml:space="preserve">Switzerland </w:t>
            </w:r>
          </w:p>
          <w:p w14:paraId="2C330E48" w14:textId="3B7E3383" w:rsidR="00E70EF2" w:rsidRPr="000878D9" w:rsidRDefault="00F96712" w:rsidP="003B0469">
            <w:pPr>
              <w:pStyle w:val="ab"/>
              <w:keepLines w:val="0"/>
              <w:numPr>
                <w:ilvl w:val="0"/>
                <w:numId w:val="22"/>
              </w:numPr>
              <w:spacing w:before="0" w:after="0" w:line="240" w:lineRule="auto"/>
              <w:ind w:left="439" w:hanging="333"/>
              <w:rPr>
                <w:lang w:val="en-IE"/>
              </w:rPr>
            </w:pPr>
            <w:r w:rsidRPr="000878D9">
              <w:rPr>
                <w:lang w:val="en-IE"/>
              </w:rPr>
              <w:t>USA​</w:t>
            </w:r>
            <w:r w:rsidR="000878D9" w:rsidRPr="000878D9" w:rsidDel="000878D9">
              <w:rPr>
                <w:lang w:val="en-IE"/>
              </w:rPr>
              <w:t xml:space="preserve"> </w:t>
            </w:r>
            <w:r w:rsidRPr="000878D9">
              <w:rPr>
                <w:lang w:val="en-IE"/>
              </w:rPr>
              <w:t>​</w:t>
            </w:r>
            <w:r w:rsidR="00E70EF2" w:rsidRPr="000878D9">
              <w:rPr>
                <w:lang w:val="en-IE"/>
              </w:rPr>
              <w:t xml:space="preserve"> </w:t>
            </w:r>
          </w:p>
          <w:p w14:paraId="6D907482" w14:textId="1D433290" w:rsidR="00F96712" w:rsidRPr="00CD302E" w:rsidRDefault="00F96712" w:rsidP="00E70EF2">
            <w:pPr>
              <w:keepLines w:val="0"/>
              <w:spacing w:before="0" w:after="0" w:line="240" w:lineRule="auto"/>
              <w:rPr>
                <w:lang w:val="en-IE"/>
              </w:rPr>
            </w:pPr>
          </w:p>
        </w:tc>
        <w:tc>
          <w:tcPr>
            <w:tcW w:w="2771" w:type="dxa"/>
          </w:tcPr>
          <w:p w14:paraId="1D14AA35" w14:textId="77777777" w:rsidR="00F96712" w:rsidRPr="00CD302E" w:rsidRDefault="00F96712" w:rsidP="003B0469">
            <w:pPr>
              <w:pStyle w:val="ab"/>
              <w:keepLines w:val="0"/>
              <w:numPr>
                <w:ilvl w:val="0"/>
                <w:numId w:val="22"/>
              </w:numPr>
              <w:spacing w:before="0" w:after="0" w:line="240" w:lineRule="auto"/>
              <w:ind w:left="439" w:hanging="333"/>
              <w:rPr>
                <w:lang w:val="en-IE"/>
              </w:rPr>
            </w:pPr>
            <w:r w:rsidRPr="00CD302E">
              <w:rPr>
                <w:lang w:val="en-IE"/>
              </w:rPr>
              <w:t xml:space="preserve">China </w:t>
            </w:r>
          </w:p>
          <w:p w14:paraId="755515D8" w14:textId="77777777" w:rsidR="00F96712"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Japan</w:t>
            </w:r>
          </w:p>
          <w:p w14:paraId="28F872E9" w14:textId="77777777" w:rsidR="000878D9" w:rsidRPr="003B0469" w:rsidRDefault="000878D9" w:rsidP="003B0469">
            <w:pPr>
              <w:pStyle w:val="ab"/>
              <w:keepLines w:val="0"/>
              <w:numPr>
                <w:ilvl w:val="0"/>
                <w:numId w:val="22"/>
              </w:numPr>
              <w:spacing w:before="0" w:after="0" w:line="240" w:lineRule="auto"/>
              <w:ind w:left="439" w:hanging="333"/>
              <w:rPr>
                <w:lang w:val="en-IE"/>
              </w:rPr>
            </w:pPr>
            <w:r>
              <w:rPr>
                <w:lang w:val="en-IE"/>
              </w:rPr>
              <w:t>Russia</w:t>
            </w:r>
          </w:p>
          <w:p w14:paraId="59A41B4B" w14:textId="77777777" w:rsidR="000878D9" w:rsidRPr="003B0469"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p w14:paraId="59D28B0C" w14:textId="738AFB3C" w:rsidR="00466BB9" w:rsidRPr="003B0469" w:rsidRDefault="00466BB9" w:rsidP="007F5FA6">
            <w:pPr>
              <w:pStyle w:val="ab"/>
              <w:keepLines w:val="0"/>
              <w:spacing w:before="0" w:after="0" w:line="240" w:lineRule="auto"/>
              <w:ind w:left="439"/>
              <w:rPr>
                <w:lang w:val="en-IE"/>
              </w:rPr>
            </w:pPr>
          </w:p>
        </w:tc>
        <w:tc>
          <w:tcPr>
            <w:tcW w:w="2771" w:type="dxa"/>
          </w:tcPr>
          <w:p w14:paraId="68A99072" w14:textId="77777777" w:rsidR="00F96712"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UK</w:t>
            </w:r>
          </w:p>
          <w:p w14:paraId="7D2D33E2" w14:textId="7B257FED" w:rsidR="00466BB9" w:rsidRPr="003B0469" w:rsidRDefault="00466BB9" w:rsidP="003B0469">
            <w:pPr>
              <w:pStyle w:val="ab"/>
              <w:keepLines w:val="0"/>
              <w:numPr>
                <w:ilvl w:val="0"/>
                <w:numId w:val="22"/>
              </w:numPr>
              <w:spacing w:before="0" w:after="0" w:line="240" w:lineRule="auto"/>
              <w:ind w:left="439" w:hanging="333"/>
              <w:rPr>
                <w:lang w:val="en-IE"/>
              </w:rPr>
            </w:pPr>
            <w:r w:rsidRPr="00CD302E">
              <w:rPr>
                <w:lang w:val="en-IE"/>
              </w:rPr>
              <w:t>*Argentina</w:t>
            </w:r>
          </w:p>
        </w:tc>
      </w:tr>
      <w:tr w:rsidR="00466BB9" w14:paraId="4910889A" w14:textId="77777777" w:rsidTr="5BCF38F9">
        <w:tc>
          <w:tcPr>
            <w:tcW w:w="2770" w:type="dxa"/>
            <w:vMerge/>
          </w:tcPr>
          <w:p w14:paraId="0A738A63" w14:textId="77777777" w:rsidR="00466BB9" w:rsidRDefault="00466BB9" w:rsidP="00466BB9">
            <w:pPr>
              <w:keepLines w:val="0"/>
              <w:spacing w:before="0" w:after="0" w:line="240" w:lineRule="auto"/>
              <w:rPr>
                <w:b/>
                <w:bCs/>
                <w:lang w:val="en-IE"/>
              </w:rPr>
            </w:pPr>
          </w:p>
        </w:tc>
        <w:tc>
          <w:tcPr>
            <w:tcW w:w="2770" w:type="dxa"/>
          </w:tcPr>
          <w:p w14:paraId="009FE537" w14:textId="108C26F7" w:rsidR="00466BB9" w:rsidRPr="00C84858" w:rsidRDefault="00466BB9" w:rsidP="00466BB9">
            <w:pPr>
              <w:keepLines w:val="0"/>
              <w:spacing w:before="0" w:after="0" w:line="240" w:lineRule="auto"/>
              <w:rPr>
                <w:lang w:val="en-IE"/>
              </w:rPr>
            </w:pPr>
            <w:r w:rsidRPr="00C84858">
              <w:rPr>
                <w:lang w:val="en-IE"/>
              </w:rPr>
              <w:t>IMDRF/CYBER WG/N70 FINAL:202</w:t>
            </w:r>
            <w:r w:rsidR="00B44D4B">
              <w:rPr>
                <w:lang w:val="en-IE"/>
              </w:rPr>
              <w:t>3</w:t>
            </w:r>
            <w:r w:rsidRPr="00C84858">
              <w:rPr>
                <w:lang w:val="en-IE"/>
              </w:rPr>
              <w:t>​</w:t>
            </w:r>
          </w:p>
          <w:p w14:paraId="11291DF7" w14:textId="77777777" w:rsidR="00466BB9" w:rsidRPr="00C84858" w:rsidRDefault="00466BB9" w:rsidP="00466BB9">
            <w:pPr>
              <w:keepLines w:val="0"/>
              <w:spacing w:before="0" w:after="0" w:line="240" w:lineRule="auto"/>
              <w:rPr>
                <w:lang w:val="en-IE"/>
              </w:rPr>
            </w:pPr>
          </w:p>
          <w:p w14:paraId="716F3BEF" w14:textId="77777777" w:rsidR="00466BB9" w:rsidRPr="00C84858" w:rsidRDefault="00466BB9" w:rsidP="00466BB9">
            <w:pPr>
              <w:keepLines w:val="0"/>
              <w:spacing w:before="0" w:after="0" w:line="240" w:lineRule="auto"/>
              <w:rPr>
                <w:lang w:val="en-IE"/>
              </w:rPr>
            </w:pPr>
            <w:r w:rsidRPr="00C84858">
              <w:rPr>
                <w:lang w:val="en-IE"/>
              </w:rPr>
              <w:t>Principles and Practices for the Cybersecurity ​</w:t>
            </w:r>
          </w:p>
          <w:p w14:paraId="0D90B483" w14:textId="535B35CC" w:rsidR="00466BB9" w:rsidRPr="00C84858" w:rsidRDefault="00466BB9" w:rsidP="00466BB9">
            <w:pPr>
              <w:keepLines w:val="0"/>
              <w:spacing w:before="0" w:after="0" w:line="240" w:lineRule="auto"/>
              <w:rPr>
                <w:lang w:val="en-IE"/>
              </w:rPr>
            </w:pPr>
            <w:r w:rsidRPr="00C84858">
              <w:rPr>
                <w:lang w:val="en-IE"/>
              </w:rPr>
              <w:t>of Legacy Medical Devices​</w:t>
            </w:r>
          </w:p>
        </w:tc>
        <w:tc>
          <w:tcPr>
            <w:tcW w:w="2770" w:type="dxa"/>
          </w:tcPr>
          <w:p w14:paraId="44420390" w14:textId="77777777"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EU</w:t>
            </w:r>
          </w:p>
          <w:p w14:paraId="5C27F9BB" w14:textId="6F3F29E5"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5FB655C1" w14:textId="4A6EF5E3" w:rsidR="00CF3E53" w:rsidRPr="00CD302E" w:rsidDel="000878D9" w:rsidRDefault="00CF3E53" w:rsidP="003B0469">
            <w:pPr>
              <w:pStyle w:val="ab"/>
              <w:keepLines w:val="0"/>
              <w:numPr>
                <w:ilvl w:val="0"/>
                <w:numId w:val="22"/>
              </w:numPr>
              <w:spacing w:before="0" w:after="0" w:line="240" w:lineRule="auto"/>
              <w:ind w:left="439" w:hanging="333"/>
              <w:rPr>
                <w:lang w:val="en-IE"/>
              </w:rPr>
            </w:pPr>
            <w:r w:rsidRPr="5BCF38F9">
              <w:rPr>
                <w:lang w:val="en-IE"/>
              </w:rPr>
              <w:t xml:space="preserve">Switzerland​ </w:t>
            </w:r>
          </w:p>
          <w:p w14:paraId="12EB0348"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USA​</w:t>
            </w:r>
          </w:p>
          <w:p w14:paraId="0369B014" w14:textId="718EBE4A" w:rsidR="00466BB9" w:rsidRPr="00CD302E" w:rsidRDefault="00466BB9" w:rsidP="00E70EF2">
            <w:pPr>
              <w:keepLines w:val="0"/>
              <w:spacing w:before="0" w:after="0" w:line="240" w:lineRule="auto"/>
              <w:ind w:left="466"/>
              <w:rPr>
                <w:b/>
                <w:bCs/>
                <w:lang w:val="en-IE"/>
              </w:rPr>
            </w:pPr>
          </w:p>
        </w:tc>
        <w:tc>
          <w:tcPr>
            <w:tcW w:w="2771" w:type="dxa"/>
          </w:tcPr>
          <w:p w14:paraId="25963AD4" w14:textId="77777777" w:rsidR="00970EC6" w:rsidRPr="00CD302E" w:rsidRDefault="00970EC6" w:rsidP="003B0469">
            <w:pPr>
              <w:pStyle w:val="ab"/>
              <w:keepLines w:val="0"/>
              <w:numPr>
                <w:ilvl w:val="0"/>
                <w:numId w:val="22"/>
              </w:numPr>
              <w:spacing w:before="0" w:after="0" w:line="240" w:lineRule="auto"/>
              <w:ind w:left="439" w:hanging="333"/>
              <w:rPr>
                <w:lang w:val="en-IE"/>
              </w:rPr>
            </w:pPr>
            <w:r w:rsidRPr="00CD302E">
              <w:rPr>
                <w:lang w:val="en-IE"/>
              </w:rPr>
              <w:t>China</w:t>
            </w:r>
          </w:p>
          <w:p w14:paraId="2C99DB3B" w14:textId="77777777" w:rsidR="00E70EF2"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Japan​</w:t>
            </w:r>
            <w:r w:rsidR="00E70EF2" w:rsidRPr="00CD302E">
              <w:rPr>
                <w:lang w:val="en-IE"/>
              </w:rPr>
              <w:t xml:space="preserve"> </w:t>
            </w:r>
          </w:p>
          <w:p w14:paraId="399EAF6B" w14:textId="0541139B"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Singapore​</w:t>
            </w:r>
          </w:p>
          <w:p w14:paraId="0894A25F" w14:textId="17BC7DE1" w:rsidR="00466BB9" w:rsidRPr="003B0469" w:rsidRDefault="00466BB9" w:rsidP="003B0469">
            <w:pPr>
              <w:pStyle w:val="ab"/>
              <w:keepLines w:val="0"/>
              <w:spacing w:before="0" w:after="0" w:line="240" w:lineRule="auto"/>
              <w:ind w:left="439"/>
              <w:rPr>
                <w:lang w:val="en-IE"/>
              </w:rPr>
            </w:pPr>
          </w:p>
        </w:tc>
        <w:tc>
          <w:tcPr>
            <w:tcW w:w="2771" w:type="dxa"/>
          </w:tcPr>
          <w:p w14:paraId="7B09F284" w14:textId="77777777" w:rsidR="005B4A59" w:rsidRPr="00CD302E" w:rsidRDefault="005B4A59" w:rsidP="003B0469">
            <w:pPr>
              <w:pStyle w:val="ab"/>
              <w:keepLines w:val="0"/>
              <w:numPr>
                <w:ilvl w:val="0"/>
                <w:numId w:val="22"/>
              </w:numPr>
              <w:spacing w:before="0" w:after="0" w:line="240" w:lineRule="auto"/>
              <w:ind w:left="439" w:hanging="333"/>
              <w:rPr>
                <w:lang w:val="en-IE"/>
              </w:rPr>
            </w:pPr>
            <w:r w:rsidRPr="00CD302E">
              <w:rPr>
                <w:lang w:val="en-IE"/>
              </w:rPr>
              <w:t>Australia​</w:t>
            </w:r>
          </w:p>
          <w:p w14:paraId="527B0D6B" w14:textId="77777777" w:rsidR="005B4A59" w:rsidRPr="00CD302E" w:rsidRDefault="005B4A59" w:rsidP="003B0469">
            <w:pPr>
              <w:pStyle w:val="ab"/>
              <w:keepLines w:val="0"/>
              <w:numPr>
                <w:ilvl w:val="0"/>
                <w:numId w:val="22"/>
              </w:numPr>
              <w:spacing w:before="0" w:after="0" w:line="240" w:lineRule="auto"/>
              <w:ind w:left="439" w:hanging="333"/>
              <w:rPr>
                <w:lang w:val="en-IE"/>
              </w:rPr>
            </w:pPr>
            <w:r w:rsidRPr="00CD302E">
              <w:rPr>
                <w:lang w:val="en-IE"/>
              </w:rPr>
              <w:t>Brazil​</w:t>
            </w:r>
          </w:p>
          <w:p w14:paraId="034A687C" w14:textId="497CA3DE" w:rsidR="00E70EF2" w:rsidRDefault="00E70EF2" w:rsidP="003B0469">
            <w:pPr>
              <w:pStyle w:val="ab"/>
              <w:keepLines w:val="0"/>
              <w:numPr>
                <w:ilvl w:val="0"/>
                <w:numId w:val="22"/>
              </w:numPr>
              <w:spacing w:before="0" w:after="0" w:line="240" w:lineRule="auto"/>
              <w:ind w:left="439" w:hanging="333"/>
              <w:rPr>
                <w:lang w:val="en-IE"/>
              </w:rPr>
            </w:pPr>
            <w:r w:rsidRPr="00CD302E">
              <w:rPr>
                <w:lang w:val="en-IE"/>
              </w:rPr>
              <w:t>Canada</w:t>
            </w:r>
          </w:p>
          <w:p w14:paraId="4DA7588F" w14:textId="2C8C34EC"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R</w:t>
            </w:r>
            <w:r>
              <w:rPr>
                <w:lang w:val="en-IE"/>
              </w:rPr>
              <w:t>ussia</w:t>
            </w:r>
          </w:p>
          <w:p w14:paraId="1F036156" w14:textId="5DEE2A68" w:rsidR="005B4A59" w:rsidRPr="00CD302E" w:rsidRDefault="005B4A59" w:rsidP="5BCF38F9">
            <w:pPr>
              <w:pStyle w:val="ab"/>
              <w:keepLines w:val="0"/>
              <w:numPr>
                <w:ilvl w:val="0"/>
                <w:numId w:val="22"/>
              </w:numPr>
              <w:spacing w:before="0" w:after="0" w:line="240" w:lineRule="auto"/>
              <w:ind w:left="439" w:hanging="333"/>
              <w:rPr>
                <w:szCs w:val="20"/>
                <w:lang w:val="en-IE"/>
              </w:rPr>
            </w:pPr>
            <w:r w:rsidRPr="5BCF38F9">
              <w:rPr>
                <w:lang w:val="en-IE"/>
              </w:rPr>
              <w:t>UK​</w:t>
            </w:r>
          </w:p>
          <w:p w14:paraId="25D4E078" w14:textId="77777777" w:rsidR="000878D9" w:rsidRPr="007F5FA6" w:rsidRDefault="005B4A59" w:rsidP="003B0469">
            <w:pPr>
              <w:pStyle w:val="ab"/>
              <w:keepLines w:val="0"/>
              <w:numPr>
                <w:ilvl w:val="0"/>
                <w:numId w:val="22"/>
              </w:numPr>
              <w:spacing w:before="0" w:after="0" w:line="240" w:lineRule="auto"/>
              <w:ind w:left="439" w:hanging="333"/>
              <w:rPr>
                <w:lang w:val="en-IE"/>
              </w:rPr>
            </w:pPr>
            <w:r w:rsidRPr="00CD302E">
              <w:rPr>
                <w:lang w:val="en-IE"/>
              </w:rPr>
              <w:t>*Argentina</w:t>
            </w:r>
          </w:p>
          <w:p w14:paraId="773E288A" w14:textId="17C79CDD" w:rsidR="005B4A59" w:rsidRPr="000878D9" w:rsidRDefault="000878D9" w:rsidP="007F5FA6">
            <w:pPr>
              <w:pStyle w:val="ab"/>
              <w:keepLines w:val="0"/>
              <w:numPr>
                <w:ilvl w:val="0"/>
                <w:numId w:val="22"/>
              </w:numPr>
              <w:spacing w:before="0" w:after="0" w:line="240" w:lineRule="auto"/>
              <w:ind w:left="439" w:hanging="333"/>
              <w:rPr>
                <w:lang w:val="en-IE"/>
              </w:rPr>
            </w:pPr>
            <w:r w:rsidRPr="000878D9">
              <w:rPr>
                <w:rFonts w:hint="eastAsia"/>
                <w:lang w:val="en-IE"/>
              </w:rPr>
              <w:t>*</w:t>
            </w:r>
            <w:r w:rsidRPr="000878D9">
              <w:rPr>
                <w:lang w:val="en-IE"/>
              </w:rPr>
              <w:t>Saudi Arabia</w:t>
            </w:r>
          </w:p>
          <w:p w14:paraId="4925C557" w14:textId="4A57C57C" w:rsidR="00466BB9" w:rsidRPr="003B0469" w:rsidRDefault="00466BB9" w:rsidP="00966810">
            <w:pPr>
              <w:pStyle w:val="ab"/>
              <w:keepLines w:val="0"/>
              <w:spacing w:before="0" w:after="0" w:line="240" w:lineRule="auto"/>
              <w:ind w:left="439"/>
              <w:rPr>
                <w:lang w:val="en-IE"/>
              </w:rPr>
            </w:pPr>
          </w:p>
        </w:tc>
      </w:tr>
      <w:tr w:rsidR="00466BB9" w14:paraId="493153FD" w14:textId="77777777" w:rsidTr="5BCF38F9">
        <w:tc>
          <w:tcPr>
            <w:tcW w:w="2770" w:type="dxa"/>
            <w:vMerge/>
          </w:tcPr>
          <w:p w14:paraId="46E05F2E" w14:textId="77777777" w:rsidR="00466BB9" w:rsidRDefault="00466BB9" w:rsidP="00466BB9">
            <w:pPr>
              <w:keepLines w:val="0"/>
              <w:spacing w:before="0" w:after="0" w:line="240" w:lineRule="auto"/>
              <w:rPr>
                <w:b/>
                <w:bCs/>
                <w:lang w:val="en-IE"/>
              </w:rPr>
            </w:pPr>
          </w:p>
        </w:tc>
        <w:tc>
          <w:tcPr>
            <w:tcW w:w="2770" w:type="dxa"/>
          </w:tcPr>
          <w:p w14:paraId="4B4F446D" w14:textId="3347E869" w:rsidR="00466BB9" w:rsidRPr="00C84858" w:rsidRDefault="00466BB9" w:rsidP="00466BB9">
            <w:pPr>
              <w:keepLines w:val="0"/>
              <w:spacing w:before="0" w:after="0" w:line="240" w:lineRule="auto"/>
              <w:rPr>
                <w:lang w:val="en-IE"/>
              </w:rPr>
            </w:pPr>
            <w:r w:rsidRPr="00C84858">
              <w:rPr>
                <w:lang w:val="en-IE"/>
              </w:rPr>
              <w:t>IMDRF/CYBER WG/N73 FINAL:202</w:t>
            </w:r>
            <w:r w:rsidR="00B44D4B">
              <w:rPr>
                <w:lang w:val="en-IE"/>
              </w:rPr>
              <w:t>3</w:t>
            </w:r>
            <w:r w:rsidRPr="00C84858">
              <w:rPr>
                <w:lang w:val="en-IE"/>
              </w:rPr>
              <w:t>​</w:t>
            </w:r>
          </w:p>
          <w:p w14:paraId="3B00E17D" w14:textId="77777777" w:rsidR="00466BB9" w:rsidRPr="00C84858" w:rsidRDefault="00466BB9" w:rsidP="00466BB9">
            <w:pPr>
              <w:keepLines w:val="0"/>
              <w:spacing w:before="0" w:after="0" w:line="240" w:lineRule="auto"/>
              <w:rPr>
                <w:lang w:val="en-IE"/>
              </w:rPr>
            </w:pPr>
          </w:p>
          <w:p w14:paraId="2BD754B9" w14:textId="77777777" w:rsidR="00466BB9" w:rsidRPr="00C84858" w:rsidRDefault="00466BB9" w:rsidP="00466BB9">
            <w:pPr>
              <w:keepLines w:val="0"/>
              <w:spacing w:before="0" w:after="0" w:line="240" w:lineRule="auto"/>
              <w:rPr>
                <w:lang w:val="en-IE"/>
              </w:rPr>
            </w:pPr>
            <w:r w:rsidRPr="00C84858">
              <w:rPr>
                <w:lang w:val="en-IE"/>
              </w:rPr>
              <w:t>Principles and Practices for Software Bill of Materials ​</w:t>
            </w:r>
          </w:p>
          <w:p w14:paraId="28B02FB8" w14:textId="7EDA0EA7" w:rsidR="00466BB9" w:rsidRPr="00C84858" w:rsidRDefault="00466BB9" w:rsidP="00466BB9">
            <w:pPr>
              <w:keepLines w:val="0"/>
              <w:spacing w:before="0" w:after="0" w:line="240" w:lineRule="auto"/>
              <w:rPr>
                <w:lang w:val="en-IE"/>
              </w:rPr>
            </w:pPr>
            <w:r w:rsidRPr="00C84858">
              <w:rPr>
                <w:lang w:val="en-IE"/>
              </w:rPr>
              <w:t>for Medical Device Cybersecurity​</w:t>
            </w:r>
          </w:p>
        </w:tc>
        <w:tc>
          <w:tcPr>
            <w:tcW w:w="2770" w:type="dxa"/>
          </w:tcPr>
          <w:p w14:paraId="0350C6B2" w14:textId="3FD9190D" w:rsidR="00466BB9" w:rsidRPr="00CD302E" w:rsidRDefault="00970EC6" w:rsidP="003B0469">
            <w:pPr>
              <w:pStyle w:val="ab"/>
              <w:keepLines w:val="0"/>
              <w:numPr>
                <w:ilvl w:val="0"/>
                <w:numId w:val="22"/>
              </w:numPr>
              <w:spacing w:before="0" w:after="0" w:line="240" w:lineRule="auto"/>
              <w:ind w:left="439" w:hanging="333"/>
              <w:rPr>
                <w:lang w:val="en-IE"/>
              </w:rPr>
            </w:pPr>
            <w:r w:rsidRPr="00CD302E">
              <w:rPr>
                <w:lang w:val="en-IE"/>
              </w:rPr>
              <w:t>Canada</w:t>
            </w:r>
          </w:p>
          <w:p w14:paraId="6D6F7EB1" w14:textId="42F636D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0A236EAD" w14:textId="2EB3DFCA"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USA​</w:t>
            </w:r>
          </w:p>
        </w:tc>
        <w:tc>
          <w:tcPr>
            <w:tcW w:w="2771" w:type="dxa"/>
          </w:tcPr>
          <w:p w14:paraId="48F7A5B5" w14:textId="77777777" w:rsidR="00970EC6" w:rsidRPr="00CD302E" w:rsidRDefault="00970EC6" w:rsidP="003B0469">
            <w:pPr>
              <w:pStyle w:val="ab"/>
              <w:keepLines w:val="0"/>
              <w:numPr>
                <w:ilvl w:val="0"/>
                <w:numId w:val="22"/>
              </w:numPr>
              <w:spacing w:before="0" w:after="0" w:line="240" w:lineRule="auto"/>
              <w:ind w:left="439" w:hanging="333"/>
              <w:rPr>
                <w:lang w:val="en-IE"/>
              </w:rPr>
            </w:pPr>
            <w:r w:rsidRPr="00CD302E">
              <w:rPr>
                <w:lang w:val="en-IE"/>
              </w:rPr>
              <w:t>Australia</w:t>
            </w:r>
          </w:p>
          <w:p w14:paraId="7DAB2175" w14:textId="77777777" w:rsidR="00970EC6" w:rsidRPr="00CD302E" w:rsidRDefault="00970EC6" w:rsidP="003B0469">
            <w:pPr>
              <w:pStyle w:val="ab"/>
              <w:keepLines w:val="0"/>
              <w:numPr>
                <w:ilvl w:val="0"/>
                <w:numId w:val="22"/>
              </w:numPr>
              <w:spacing w:before="0" w:after="0" w:line="240" w:lineRule="auto"/>
              <w:ind w:left="439" w:hanging="333"/>
              <w:rPr>
                <w:lang w:val="en-IE"/>
              </w:rPr>
            </w:pPr>
            <w:r w:rsidRPr="00CD302E">
              <w:rPr>
                <w:lang w:val="en-IE"/>
              </w:rPr>
              <w:t>China</w:t>
            </w:r>
          </w:p>
          <w:p w14:paraId="20607CDC"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EU​</w:t>
            </w:r>
          </w:p>
          <w:p w14:paraId="1271107F" w14:textId="77777777" w:rsidR="00E70EF2"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Japan​</w:t>
            </w:r>
            <w:r w:rsidR="00E70EF2" w:rsidRPr="00CD302E">
              <w:rPr>
                <w:lang w:val="en-IE"/>
              </w:rPr>
              <w:t xml:space="preserve"> </w:t>
            </w:r>
          </w:p>
          <w:p w14:paraId="2312AE40" w14:textId="77777777" w:rsidR="00B44D4B" w:rsidRDefault="00E70EF2" w:rsidP="003B0469">
            <w:pPr>
              <w:pStyle w:val="ab"/>
              <w:keepLines w:val="0"/>
              <w:numPr>
                <w:ilvl w:val="0"/>
                <w:numId w:val="22"/>
              </w:numPr>
              <w:spacing w:before="0" w:after="0" w:line="240" w:lineRule="auto"/>
              <w:ind w:left="439" w:hanging="333"/>
              <w:rPr>
                <w:lang w:val="en-IE"/>
              </w:rPr>
            </w:pPr>
            <w:r w:rsidRPr="00CD302E">
              <w:rPr>
                <w:lang w:val="en-IE"/>
              </w:rPr>
              <w:t>Singapore​</w:t>
            </w:r>
          </w:p>
          <w:p w14:paraId="3503EB61" w14:textId="25AAC34A" w:rsidR="00CF3E53" w:rsidRPr="00CD302E" w:rsidDel="000878D9" w:rsidRDefault="00CF3E53" w:rsidP="003B0469">
            <w:pPr>
              <w:pStyle w:val="ab"/>
              <w:keepLines w:val="0"/>
              <w:numPr>
                <w:ilvl w:val="0"/>
                <w:numId w:val="22"/>
              </w:numPr>
              <w:spacing w:before="0" w:after="0" w:line="240" w:lineRule="auto"/>
              <w:ind w:left="439" w:hanging="333"/>
              <w:rPr>
                <w:lang w:val="en-IE"/>
              </w:rPr>
            </w:pPr>
            <w:r w:rsidRPr="5BCF38F9">
              <w:rPr>
                <w:lang w:val="en-IE"/>
              </w:rPr>
              <w:t>Switzerland​</w:t>
            </w:r>
          </w:p>
          <w:p w14:paraId="0C59AB9B" w14:textId="5F730933" w:rsidR="00466BB9" w:rsidRPr="003B0469" w:rsidRDefault="00466BB9" w:rsidP="002873FC">
            <w:pPr>
              <w:pStyle w:val="ab"/>
              <w:keepLines w:val="0"/>
              <w:spacing w:before="0" w:after="0" w:line="240" w:lineRule="auto"/>
              <w:ind w:left="439" w:hanging="333"/>
              <w:rPr>
                <w:lang w:val="en-IE"/>
              </w:rPr>
            </w:pPr>
          </w:p>
        </w:tc>
        <w:tc>
          <w:tcPr>
            <w:tcW w:w="2771" w:type="dxa"/>
          </w:tcPr>
          <w:p w14:paraId="7BAD4AA2" w14:textId="77777777" w:rsidR="00966810" w:rsidRDefault="004309E5" w:rsidP="00FC13E9">
            <w:pPr>
              <w:pStyle w:val="ab"/>
              <w:keepLines w:val="0"/>
              <w:numPr>
                <w:ilvl w:val="0"/>
                <w:numId w:val="22"/>
              </w:numPr>
              <w:spacing w:before="0" w:after="0" w:line="240" w:lineRule="auto"/>
              <w:ind w:left="439" w:hanging="333"/>
              <w:rPr>
                <w:lang w:val="en-IE"/>
              </w:rPr>
            </w:pPr>
            <w:r w:rsidRPr="00966810">
              <w:rPr>
                <w:lang w:val="en-IE"/>
              </w:rPr>
              <w:t>Brazil​</w:t>
            </w:r>
          </w:p>
          <w:p w14:paraId="0AD5DB22" w14:textId="651BEF04" w:rsidR="000878D9" w:rsidRPr="00966810" w:rsidRDefault="000878D9" w:rsidP="00FC13E9">
            <w:pPr>
              <w:pStyle w:val="ab"/>
              <w:keepLines w:val="0"/>
              <w:numPr>
                <w:ilvl w:val="0"/>
                <w:numId w:val="22"/>
              </w:numPr>
              <w:spacing w:before="0" w:after="0" w:line="240" w:lineRule="auto"/>
              <w:ind w:left="439" w:hanging="333"/>
              <w:rPr>
                <w:lang w:val="en-IE"/>
              </w:rPr>
            </w:pPr>
            <w:r w:rsidRPr="00966810">
              <w:rPr>
                <w:lang w:val="en-IE"/>
              </w:rPr>
              <w:t>Russia</w:t>
            </w:r>
          </w:p>
          <w:p w14:paraId="0D156DE2" w14:textId="77777777" w:rsidR="004309E5" w:rsidRPr="00CD302E" w:rsidRDefault="004309E5" w:rsidP="003B0469">
            <w:pPr>
              <w:pStyle w:val="ab"/>
              <w:keepLines w:val="0"/>
              <w:numPr>
                <w:ilvl w:val="0"/>
                <w:numId w:val="22"/>
              </w:numPr>
              <w:spacing w:before="0" w:after="0" w:line="240" w:lineRule="auto"/>
              <w:ind w:left="439" w:hanging="333"/>
              <w:rPr>
                <w:lang w:val="en-IE"/>
              </w:rPr>
            </w:pPr>
            <w:r w:rsidRPr="00CD302E">
              <w:rPr>
                <w:lang w:val="en-IE"/>
              </w:rPr>
              <w:t>UK​</w:t>
            </w:r>
          </w:p>
          <w:p w14:paraId="61624278" w14:textId="77777777" w:rsidR="000878D9" w:rsidRDefault="004309E5" w:rsidP="003B0469">
            <w:pPr>
              <w:pStyle w:val="ab"/>
              <w:keepLines w:val="0"/>
              <w:numPr>
                <w:ilvl w:val="0"/>
                <w:numId w:val="22"/>
              </w:numPr>
              <w:spacing w:before="0" w:after="0" w:line="240" w:lineRule="auto"/>
              <w:ind w:left="439" w:hanging="333"/>
              <w:rPr>
                <w:lang w:val="en-IE"/>
              </w:rPr>
            </w:pPr>
            <w:r w:rsidRPr="00CD302E">
              <w:rPr>
                <w:lang w:val="en-IE"/>
              </w:rPr>
              <w:t>*Argentina</w:t>
            </w:r>
          </w:p>
          <w:p w14:paraId="4DCE2DB9" w14:textId="3AFCFBA2" w:rsidR="004309E5"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p w14:paraId="67191B18" w14:textId="04565472" w:rsidR="00466BB9" w:rsidRPr="003B0469" w:rsidRDefault="00466BB9" w:rsidP="003B0469">
            <w:pPr>
              <w:keepLines w:val="0"/>
              <w:spacing w:before="0" w:after="0" w:line="240" w:lineRule="auto"/>
              <w:ind w:left="439"/>
              <w:rPr>
                <w:lang w:val="en-IE"/>
              </w:rPr>
            </w:pPr>
          </w:p>
        </w:tc>
      </w:tr>
      <w:tr w:rsidR="00466BB9" w14:paraId="0698001F" w14:textId="77777777" w:rsidTr="5BCF38F9">
        <w:tc>
          <w:tcPr>
            <w:tcW w:w="2770" w:type="dxa"/>
          </w:tcPr>
          <w:p w14:paraId="581ADD26" w14:textId="57023176" w:rsidR="00466BB9" w:rsidRDefault="00466BB9" w:rsidP="00466BB9">
            <w:pPr>
              <w:keepLines w:val="0"/>
              <w:spacing w:before="0" w:after="0" w:line="240" w:lineRule="auto"/>
              <w:rPr>
                <w:b/>
                <w:bCs/>
                <w:lang w:val="en-IE"/>
              </w:rPr>
            </w:pPr>
            <w:r>
              <w:rPr>
                <w:b/>
                <w:bCs/>
                <w:lang w:val="en-IE"/>
              </w:rPr>
              <w:t>Principles of In Vitro Diagnostic (IVD) Medical Devices Classification (IVD)</w:t>
            </w:r>
          </w:p>
        </w:tc>
        <w:tc>
          <w:tcPr>
            <w:tcW w:w="2770" w:type="dxa"/>
          </w:tcPr>
          <w:p w14:paraId="3298DAB3" w14:textId="77777777" w:rsidR="00466BB9" w:rsidRPr="00C1069A" w:rsidRDefault="00466BB9" w:rsidP="00466BB9">
            <w:pPr>
              <w:keepLines w:val="0"/>
              <w:spacing w:before="0" w:after="0" w:line="240" w:lineRule="auto"/>
              <w:rPr>
                <w:lang w:val="en-IE"/>
              </w:rPr>
            </w:pPr>
            <w:r w:rsidRPr="00C1069A">
              <w:rPr>
                <w:lang w:val="en-IE"/>
              </w:rPr>
              <w:t>IMDRF/IVD WG/N64 FINAL:2021 ​</w:t>
            </w:r>
          </w:p>
          <w:p w14:paraId="2D0ADC78" w14:textId="77777777" w:rsidR="00466BB9" w:rsidRPr="00C1069A" w:rsidRDefault="00466BB9" w:rsidP="00466BB9">
            <w:pPr>
              <w:keepLines w:val="0"/>
              <w:spacing w:before="0" w:after="0" w:line="240" w:lineRule="auto"/>
              <w:rPr>
                <w:lang w:val="en-IE"/>
              </w:rPr>
            </w:pPr>
          </w:p>
          <w:p w14:paraId="19A2E641" w14:textId="10A56E19" w:rsidR="00466BB9" w:rsidRPr="001F39D6" w:rsidRDefault="00466BB9" w:rsidP="00466BB9">
            <w:pPr>
              <w:keepLines w:val="0"/>
              <w:spacing w:before="0" w:after="0" w:line="240" w:lineRule="auto"/>
              <w:rPr>
                <w:b/>
                <w:bCs/>
                <w:lang w:val="en-IE"/>
              </w:rPr>
            </w:pPr>
            <w:r w:rsidRPr="00C1069A">
              <w:rPr>
                <w:lang w:val="en-IE"/>
              </w:rPr>
              <w:t>Principles of In Vitro Diagnostic (IVD) Medical Devices Classification​</w:t>
            </w:r>
            <w:r w:rsidR="00B44D4B">
              <w:rPr>
                <w:lang w:val="en-IE"/>
              </w:rPr>
              <w:t xml:space="preserve"> (formerly GHTF/SG1/N045:2008)</w:t>
            </w:r>
          </w:p>
        </w:tc>
        <w:tc>
          <w:tcPr>
            <w:tcW w:w="2770" w:type="dxa"/>
          </w:tcPr>
          <w:p w14:paraId="56B58EE0"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Australia​</w:t>
            </w:r>
          </w:p>
          <w:p w14:paraId="1A11B280" w14:textId="77777777" w:rsidR="006369FC" w:rsidRPr="00CD302E" w:rsidRDefault="006369FC" w:rsidP="003B0469">
            <w:pPr>
              <w:pStyle w:val="ab"/>
              <w:keepLines w:val="0"/>
              <w:numPr>
                <w:ilvl w:val="0"/>
                <w:numId w:val="22"/>
              </w:numPr>
              <w:spacing w:before="0" w:after="0" w:line="240" w:lineRule="auto"/>
              <w:ind w:left="439" w:hanging="333"/>
              <w:rPr>
                <w:lang w:val="en-IE"/>
              </w:rPr>
            </w:pPr>
            <w:r w:rsidRPr="00CD302E">
              <w:rPr>
                <w:lang w:val="en-IE"/>
              </w:rPr>
              <w:t>Brazil</w:t>
            </w:r>
          </w:p>
          <w:p w14:paraId="2CB71FA8" w14:textId="6FA3742C" w:rsidR="000D3C2C" w:rsidRPr="00CD302E" w:rsidRDefault="000D3C2C" w:rsidP="003B0469">
            <w:pPr>
              <w:pStyle w:val="ab"/>
              <w:keepLines w:val="0"/>
              <w:numPr>
                <w:ilvl w:val="0"/>
                <w:numId w:val="22"/>
              </w:numPr>
              <w:spacing w:before="0" w:after="0" w:line="240" w:lineRule="auto"/>
              <w:ind w:left="439" w:hanging="333"/>
              <w:rPr>
                <w:lang w:val="en-IE"/>
              </w:rPr>
            </w:pPr>
            <w:r w:rsidRPr="00CD302E">
              <w:rPr>
                <w:lang w:val="en-IE"/>
              </w:rPr>
              <w:t>Canada​</w:t>
            </w:r>
          </w:p>
          <w:p w14:paraId="06B5D96D" w14:textId="1EDC55B6" w:rsidR="000D3C2C" w:rsidRPr="00CD302E" w:rsidRDefault="000D3C2C" w:rsidP="003B0469">
            <w:pPr>
              <w:pStyle w:val="ab"/>
              <w:keepLines w:val="0"/>
              <w:numPr>
                <w:ilvl w:val="0"/>
                <w:numId w:val="22"/>
              </w:numPr>
              <w:spacing w:before="0" w:after="0" w:line="240" w:lineRule="auto"/>
              <w:ind w:left="439" w:hanging="333"/>
              <w:rPr>
                <w:lang w:val="en-IE"/>
              </w:rPr>
            </w:pPr>
            <w:r w:rsidRPr="00CD302E">
              <w:rPr>
                <w:lang w:val="en-IE"/>
              </w:rPr>
              <w:t>EU​</w:t>
            </w:r>
          </w:p>
          <w:p w14:paraId="4979D886" w14:textId="77777777" w:rsidR="003B0469" w:rsidRDefault="003B0469" w:rsidP="003B0469">
            <w:pPr>
              <w:pStyle w:val="ab"/>
              <w:keepLines w:val="0"/>
              <w:numPr>
                <w:ilvl w:val="0"/>
                <w:numId w:val="22"/>
              </w:numPr>
              <w:spacing w:before="0" w:after="0" w:line="240" w:lineRule="auto"/>
              <w:ind w:left="439" w:hanging="333"/>
              <w:rPr>
                <w:lang w:val="en-IE"/>
              </w:rPr>
            </w:pPr>
            <w:r>
              <w:rPr>
                <w:lang w:val="en-IE"/>
              </w:rPr>
              <w:t>Russia</w:t>
            </w:r>
          </w:p>
          <w:p w14:paraId="0962E917" w14:textId="164E4FEB" w:rsidR="000D3C2C" w:rsidRPr="00CD302E" w:rsidRDefault="000D3C2C"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009C4B66" w14:textId="77777777" w:rsidR="003B0469" w:rsidRDefault="003B0469" w:rsidP="003B0469">
            <w:pPr>
              <w:pStyle w:val="ab"/>
              <w:keepLines w:val="0"/>
              <w:numPr>
                <w:ilvl w:val="0"/>
                <w:numId w:val="22"/>
              </w:numPr>
              <w:spacing w:before="0" w:after="0" w:line="240" w:lineRule="auto"/>
              <w:ind w:left="439" w:hanging="333"/>
              <w:rPr>
                <w:lang w:val="en-IE"/>
              </w:rPr>
            </w:pPr>
            <w:r w:rsidRPr="00CD302E">
              <w:rPr>
                <w:lang w:val="en-IE"/>
              </w:rPr>
              <w:t xml:space="preserve">Switzerland </w:t>
            </w:r>
          </w:p>
          <w:p w14:paraId="3174B274" w14:textId="555CAA95" w:rsidR="003B0469" w:rsidRPr="003B0469" w:rsidRDefault="003B0469" w:rsidP="003B0469">
            <w:pPr>
              <w:pStyle w:val="ab"/>
              <w:keepLines w:val="0"/>
              <w:numPr>
                <w:ilvl w:val="0"/>
                <w:numId w:val="22"/>
              </w:numPr>
              <w:spacing w:before="0" w:after="0" w:line="240" w:lineRule="auto"/>
              <w:ind w:left="439" w:hanging="333"/>
              <w:rPr>
                <w:lang w:val="en-IE"/>
              </w:rPr>
            </w:pPr>
            <w:r w:rsidRPr="00CD302E">
              <w:rPr>
                <w:lang w:val="en-IE"/>
              </w:rPr>
              <w:t>*Argentina</w:t>
            </w:r>
            <w:r w:rsidRPr="00CD302E" w:rsidDel="000878D9">
              <w:rPr>
                <w:lang w:val="en-IE"/>
              </w:rPr>
              <w:t xml:space="preserve"> </w:t>
            </w:r>
            <w:r w:rsidR="000878D9" w:rsidRPr="00CD302E" w:rsidDel="000878D9">
              <w:rPr>
                <w:lang w:val="en-IE"/>
              </w:rPr>
              <w:t xml:space="preserve"> </w:t>
            </w:r>
          </w:p>
          <w:p w14:paraId="793AE5B7" w14:textId="5F090984" w:rsidR="00466BB9" w:rsidRPr="003B0469" w:rsidRDefault="000D3C2C" w:rsidP="003B0469">
            <w:pPr>
              <w:pStyle w:val="ab"/>
              <w:keepLines w:val="0"/>
              <w:numPr>
                <w:ilvl w:val="0"/>
                <w:numId w:val="22"/>
              </w:numPr>
              <w:spacing w:before="0" w:after="0" w:line="240" w:lineRule="auto"/>
              <w:ind w:left="439" w:hanging="333"/>
              <w:rPr>
                <w:lang w:val="en-IE"/>
              </w:rPr>
            </w:pPr>
            <w:r w:rsidRPr="00CD302E">
              <w:rPr>
                <w:lang w:val="en-IE"/>
              </w:rPr>
              <w:t>​</w:t>
            </w:r>
            <w:r w:rsidR="000878D9">
              <w:rPr>
                <w:rFonts w:hint="eastAsia"/>
                <w:lang w:val="en-IE"/>
              </w:rPr>
              <w:t>*</w:t>
            </w:r>
            <w:r w:rsidR="000878D9">
              <w:rPr>
                <w:lang w:val="en-IE"/>
              </w:rPr>
              <w:t>Saudi Arabia</w:t>
            </w:r>
          </w:p>
          <w:p w14:paraId="19681139" w14:textId="64CF213C" w:rsidR="000878D9" w:rsidRPr="00CD302E" w:rsidRDefault="000878D9" w:rsidP="000878D9">
            <w:pPr>
              <w:keepLines w:val="0"/>
              <w:spacing w:before="0" w:after="0" w:line="240" w:lineRule="auto"/>
              <w:ind w:left="446"/>
              <w:rPr>
                <w:b/>
                <w:bCs/>
                <w:lang w:val="en-IE"/>
              </w:rPr>
            </w:pPr>
          </w:p>
        </w:tc>
        <w:tc>
          <w:tcPr>
            <w:tcW w:w="2771" w:type="dxa"/>
          </w:tcPr>
          <w:p w14:paraId="240A06BA" w14:textId="77777777" w:rsidR="000D3C2C" w:rsidRPr="00CD302E" w:rsidRDefault="000D3C2C" w:rsidP="003B0469">
            <w:pPr>
              <w:pStyle w:val="ab"/>
              <w:keepLines w:val="0"/>
              <w:numPr>
                <w:ilvl w:val="0"/>
                <w:numId w:val="22"/>
              </w:numPr>
              <w:spacing w:before="0" w:after="0" w:line="240" w:lineRule="auto"/>
              <w:ind w:left="439" w:hanging="333"/>
              <w:rPr>
                <w:lang w:val="en-IE"/>
              </w:rPr>
            </w:pPr>
            <w:r w:rsidRPr="00CD302E">
              <w:rPr>
                <w:lang w:val="en-IE"/>
              </w:rPr>
              <w:t>China</w:t>
            </w:r>
          </w:p>
          <w:p w14:paraId="0EEE7C0F" w14:textId="21ADCFCF"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Japan</w:t>
            </w:r>
          </w:p>
          <w:p w14:paraId="35033226" w14:textId="77777777" w:rsidR="00E70EF2" w:rsidRPr="00CD302E" w:rsidRDefault="00E70EF2" w:rsidP="003B0469">
            <w:pPr>
              <w:pStyle w:val="ab"/>
              <w:keepLines w:val="0"/>
              <w:numPr>
                <w:ilvl w:val="0"/>
                <w:numId w:val="22"/>
              </w:numPr>
              <w:spacing w:before="0" w:after="0" w:line="240" w:lineRule="auto"/>
              <w:ind w:left="439" w:hanging="333"/>
              <w:rPr>
                <w:lang w:val="en-IE"/>
              </w:rPr>
            </w:pPr>
            <w:r w:rsidRPr="00CD302E">
              <w:rPr>
                <w:lang w:val="en-IE"/>
              </w:rPr>
              <w:t>Singapore​</w:t>
            </w:r>
          </w:p>
          <w:p w14:paraId="373D04F7" w14:textId="77777777" w:rsidR="003B0469" w:rsidRPr="000878D9" w:rsidRDefault="003B0469" w:rsidP="003B0469">
            <w:pPr>
              <w:pStyle w:val="ab"/>
              <w:keepLines w:val="0"/>
              <w:numPr>
                <w:ilvl w:val="0"/>
                <w:numId w:val="22"/>
              </w:numPr>
              <w:spacing w:before="0" w:after="0" w:line="240" w:lineRule="auto"/>
              <w:ind w:left="439" w:hanging="333"/>
              <w:rPr>
                <w:lang w:val="en-IE"/>
              </w:rPr>
            </w:pPr>
            <w:r w:rsidRPr="00CD302E">
              <w:rPr>
                <w:lang w:val="en-IE"/>
              </w:rPr>
              <w:t xml:space="preserve">USA </w:t>
            </w:r>
          </w:p>
          <w:p w14:paraId="486987BB" w14:textId="442B436E" w:rsidR="00466BB9" w:rsidRPr="0008400B" w:rsidRDefault="00466BB9" w:rsidP="0008400B">
            <w:pPr>
              <w:keepLines w:val="0"/>
              <w:spacing w:before="0" w:after="0" w:line="240" w:lineRule="auto"/>
              <w:rPr>
                <w:lang w:val="en-IE"/>
              </w:rPr>
            </w:pPr>
          </w:p>
        </w:tc>
        <w:tc>
          <w:tcPr>
            <w:tcW w:w="2771" w:type="dxa"/>
          </w:tcPr>
          <w:p w14:paraId="586EA3F1" w14:textId="2121FE1A" w:rsidR="00466BB9" w:rsidRPr="00CD302E" w:rsidRDefault="00466BB9" w:rsidP="003B0469">
            <w:pPr>
              <w:pStyle w:val="ab"/>
              <w:keepLines w:val="0"/>
              <w:numPr>
                <w:ilvl w:val="0"/>
                <w:numId w:val="22"/>
              </w:numPr>
              <w:spacing w:before="0" w:after="0" w:line="240" w:lineRule="auto"/>
              <w:ind w:left="439" w:hanging="333"/>
              <w:rPr>
                <w:lang w:val="en-IE"/>
              </w:rPr>
            </w:pPr>
            <w:r w:rsidRPr="00CD302E">
              <w:rPr>
                <w:lang w:val="en-IE"/>
              </w:rPr>
              <w:t>UK</w:t>
            </w:r>
          </w:p>
          <w:p w14:paraId="1388EA7A" w14:textId="7AE280BC" w:rsidR="00466BB9" w:rsidRPr="00CD302E" w:rsidRDefault="00466BB9" w:rsidP="003B0469">
            <w:pPr>
              <w:pStyle w:val="ab"/>
              <w:keepLines w:val="0"/>
              <w:spacing w:before="0" w:after="0" w:line="240" w:lineRule="auto"/>
              <w:ind w:left="439"/>
              <w:rPr>
                <w:lang w:val="en-IE"/>
              </w:rPr>
            </w:pPr>
          </w:p>
        </w:tc>
      </w:tr>
      <w:tr w:rsidR="000878D9" w14:paraId="68BB8708" w14:textId="77777777" w:rsidTr="5BCF38F9">
        <w:tc>
          <w:tcPr>
            <w:tcW w:w="2770" w:type="dxa"/>
            <w:vMerge w:val="restart"/>
          </w:tcPr>
          <w:p w14:paraId="66D2EC4F" w14:textId="12EC8DB9" w:rsidR="000878D9" w:rsidRPr="00E2048F" w:rsidRDefault="000878D9" w:rsidP="00466BB9">
            <w:pPr>
              <w:keepLines w:val="0"/>
              <w:spacing w:before="0" w:after="0" w:line="240" w:lineRule="auto"/>
              <w:rPr>
                <w:b/>
                <w:bCs/>
                <w:lang w:val="en-IE"/>
              </w:rPr>
            </w:pPr>
            <w:r>
              <w:rPr>
                <w:b/>
                <w:bCs/>
                <w:lang w:val="en-IE"/>
              </w:rPr>
              <w:t>Artificial Intelligence (AI)</w:t>
            </w:r>
          </w:p>
        </w:tc>
        <w:tc>
          <w:tcPr>
            <w:tcW w:w="2770" w:type="dxa"/>
          </w:tcPr>
          <w:p w14:paraId="15ED9981" w14:textId="77777777" w:rsidR="000878D9" w:rsidRPr="00E2048F" w:rsidRDefault="000878D9" w:rsidP="00466BB9">
            <w:pPr>
              <w:keepLines w:val="0"/>
              <w:spacing w:before="0" w:after="0" w:line="240" w:lineRule="auto"/>
              <w:rPr>
                <w:lang w:val="en-IE"/>
              </w:rPr>
            </w:pPr>
            <w:r w:rsidRPr="00E2048F">
              <w:rPr>
                <w:lang w:val="en-IE"/>
              </w:rPr>
              <w:t>IMDRF/AIMD WG/N67 FINAL:2022 ​</w:t>
            </w:r>
          </w:p>
          <w:p w14:paraId="5726B504" w14:textId="77777777" w:rsidR="000878D9" w:rsidRPr="00E2048F" w:rsidRDefault="000878D9" w:rsidP="00466BB9">
            <w:pPr>
              <w:keepLines w:val="0"/>
              <w:spacing w:before="0" w:after="0" w:line="240" w:lineRule="auto"/>
              <w:rPr>
                <w:lang w:val="en-IE"/>
              </w:rPr>
            </w:pPr>
          </w:p>
          <w:p w14:paraId="44C08677" w14:textId="5CB8F360" w:rsidR="000878D9" w:rsidRPr="00E2048F" w:rsidRDefault="000878D9" w:rsidP="00466BB9">
            <w:pPr>
              <w:keepLines w:val="0"/>
              <w:spacing w:before="0" w:after="0" w:line="240" w:lineRule="auto"/>
              <w:rPr>
                <w:lang w:val="en-IE"/>
              </w:rPr>
            </w:pPr>
            <w:r w:rsidRPr="00E2048F">
              <w:rPr>
                <w:lang w:val="en-IE"/>
              </w:rPr>
              <w:t>Machine Learning-enabled Medical Devices: ​</w:t>
            </w:r>
            <w:r>
              <w:rPr>
                <w:lang w:val="en-IE"/>
              </w:rPr>
              <w:t xml:space="preserve"> </w:t>
            </w:r>
            <w:r w:rsidRPr="00E2048F">
              <w:rPr>
                <w:lang w:val="en-IE"/>
              </w:rPr>
              <w:t>Key Terms and Definitions</w:t>
            </w:r>
          </w:p>
        </w:tc>
        <w:tc>
          <w:tcPr>
            <w:tcW w:w="2770" w:type="dxa"/>
          </w:tcPr>
          <w:p w14:paraId="7F117277" w14:textId="6C92350A"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Canada</w:t>
            </w:r>
          </w:p>
          <w:p w14:paraId="5B613983"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China</w:t>
            </w:r>
          </w:p>
          <w:p w14:paraId="708FC908" w14:textId="77777777"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EU</w:t>
            </w:r>
          </w:p>
          <w:p w14:paraId="094C0C61" w14:textId="78ACC61F"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Russia</w:t>
            </w:r>
          </w:p>
          <w:p w14:paraId="581AA0AA" w14:textId="5E71A0BC" w:rsidR="000878D9" w:rsidRPr="00CD302E" w:rsidRDefault="000878D9" w:rsidP="003B0469">
            <w:pPr>
              <w:pStyle w:val="ab"/>
              <w:keepLines w:val="0"/>
              <w:numPr>
                <w:ilvl w:val="0"/>
                <w:numId w:val="22"/>
              </w:numPr>
              <w:spacing w:before="0" w:after="0" w:line="240" w:lineRule="auto"/>
              <w:ind w:left="439" w:hanging="333"/>
              <w:rPr>
                <w:lang w:val="en-IE"/>
              </w:rPr>
            </w:pPr>
            <w:r w:rsidRPr="00CD302E">
              <w:rPr>
                <w:lang w:val="en-IE"/>
              </w:rPr>
              <w:t>S</w:t>
            </w:r>
            <w:r w:rsidR="00013A3E">
              <w:rPr>
                <w:lang w:val="en-IE"/>
              </w:rPr>
              <w:t>outh</w:t>
            </w:r>
            <w:r w:rsidRPr="00CD302E">
              <w:rPr>
                <w:lang w:val="en-IE"/>
              </w:rPr>
              <w:t xml:space="preserve"> Korea</w:t>
            </w:r>
          </w:p>
          <w:p w14:paraId="4C4973D0" w14:textId="4D04006D" w:rsidR="000878D9" w:rsidRDefault="000878D9" w:rsidP="003B0469">
            <w:pPr>
              <w:pStyle w:val="ab"/>
              <w:keepLines w:val="0"/>
              <w:numPr>
                <w:ilvl w:val="0"/>
                <w:numId w:val="22"/>
              </w:numPr>
              <w:spacing w:before="0" w:after="0" w:line="240" w:lineRule="auto"/>
              <w:ind w:left="439" w:hanging="333"/>
              <w:rPr>
                <w:lang w:val="en-IE"/>
              </w:rPr>
            </w:pPr>
            <w:r w:rsidRPr="00CD302E">
              <w:rPr>
                <w:lang w:val="en-IE"/>
              </w:rPr>
              <w:t xml:space="preserve">USA​ </w:t>
            </w:r>
          </w:p>
          <w:p w14:paraId="2D912686" w14:textId="483030A0" w:rsidR="000878D9" w:rsidRPr="00CD302E" w:rsidDel="003B0469" w:rsidRDefault="000878D9" w:rsidP="003B0469">
            <w:pPr>
              <w:pStyle w:val="ab"/>
              <w:keepLines w:val="0"/>
              <w:numPr>
                <w:ilvl w:val="0"/>
                <w:numId w:val="22"/>
              </w:numPr>
              <w:spacing w:before="0" w:after="0" w:line="240" w:lineRule="auto"/>
              <w:ind w:left="439" w:hanging="333"/>
              <w:rPr>
                <w:lang w:val="en-IE"/>
              </w:rPr>
            </w:pPr>
            <w:r w:rsidRPr="5BCF38F9">
              <w:rPr>
                <w:lang w:val="en-IE"/>
              </w:rPr>
              <w:t>Switzerland</w:t>
            </w:r>
          </w:p>
          <w:p w14:paraId="64B99E77" w14:textId="77777777" w:rsidR="000878D9" w:rsidRDefault="003B046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w:t>
            </w:r>
            <w:r>
              <w:rPr>
                <w:lang w:val="en-IE" w:eastAsia="ja-JP"/>
              </w:rPr>
              <w:t>i Arabia</w:t>
            </w:r>
          </w:p>
          <w:p w14:paraId="28F34F0F" w14:textId="69405995" w:rsidR="003B0469" w:rsidRPr="00CD302E" w:rsidRDefault="003B0469" w:rsidP="007F5FA6">
            <w:pPr>
              <w:pStyle w:val="ab"/>
              <w:keepLines w:val="0"/>
              <w:spacing w:before="0" w:after="0" w:line="240" w:lineRule="auto"/>
              <w:ind w:left="439"/>
              <w:rPr>
                <w:lang w:val="en-IE"/>
              </w:rPr>
            </w:pPr>
          </w:p>
        </w:tc>
        <w:tc>
          <w:tcPr>
            <w:tcW w:w="2771" w:type="dxa"/>
          </w:tcPr>
          <w:p w14:paraId="159C6EE1" w14:textId="7BC64C47"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​Japan</w:t>
            </w:r>
          </w:p>
          <w:p w14:paraId="5479672E" w14:textId="7C55CE7D" w:rsidR="000878D9" w:rsidRP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Singapore</w:t>
            </w:r>
          </w:p>
          <w:p w14:paraId="192CC566" w14:textId="60E30A77" w:rsidR="000878D9" w:rsidRPr="0008400B" w:rsidRDefault="000878D9" w:rsidP="0008400B">
            <w:pPr>
              <w:keepLines w:val="0"/>
              <w:spacing w:before="0" w:after="0" w:line="240" w:lineRule="auto"/>
              <w:ind w:left="106"/>
              <w:rPr>
                <w:lang w:val="en-IE"/>
              </w:rPr>
            </w:pPr>
          </w:p>
        </w:tc>
        <w:tc>
          <w:tcPr>
            <w:tcW w:w="2771" w:type="dxa"/>
          </w:tcPr>
          <w:p w14:paraId="30274596" w14:textId="43BDDD69"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Australia​</w:t>
            </w:r>
          </w:p>
          <w:p w14:paraId="6DA56734" w14:textId="7EF54AFA"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Brazil</w:t>
            </w:r>
          </w:p>
          <w:p w14:paraId="7C0B3AA7" w14:textId="5DB8DE60"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UK</w:t>
            </w:r>
            <w:r w:rsidRPr="00966810">
              <w:rPr>
                <w:vertAlign w:val="superscript"/>
                <w:lang w:val="en-IE"/>
              </w:rPr>
              <w:t>NA</w:t>
            </w:r>
          </w:p>
          <w:p w14:paraId="659D9073" w14:textId="3D7E2EBF" w:rsidR="000878D9" w:rsidRPr="003B0469" w:rsidRDefault="000878D9" w:rsidP="003B0469">
            <w:pPr>
              <w:pStyle w:val="ab"/>
              <w:keepLines w:val="0"/>
              <w:numPr>
                <w:ilvl w:val="0"/>
                <w:numId w:val="22"/>
              </w:numPr>
              <w:spacing w:before="0" w:after="0" w:line="240" w:lineRule="auto"/>
              <w:ind w:left="439" w:hanging="333"/>
              <w:rPr>
                <w:lang w:val="en-IE"/>
              </w:rPr>
            </w:pPr>
            <w:r w:rsidRPr="00CD302E">
              <w:rPr>
                <w:lang w:val="en-IE"/>
              </w:rPr>
              <w:t>*Argentina</w:t>
            </w:r>
          </w:p>
        </w:tc>
      </w:tr>
      <w:tr w:rsidR="000878D9" w14:paraId="05D3723E" w14:textId="77777777" w:rsidTr="5BCF38F9">
        <w:tc>
          <w:tcPr>
            <w:tcW w:w="2770" w:type="dxa"/>
            <w:vMerge/>
          </w:tcPr>
          <w:p w14:paraId="6C521D07" w14:textId="77777777" w:rsidR="000878D9" w:rsidRDefault="000878D9" w:rsidP="00466BB9">
            <w:pPr>
              <w:keepLines w:val="0"/>
              <w:spacing w:before="0" w:after="0" w:line="240" w:lineRule="auto"/>
              <w:rPr>
                <w:b/>
                <w:bCs/>
                <w:lang w:val="en-IE"/>
              </w:rPr>
            </w:pPr>
          </w:p>
        </w:tc>
        <w:tc>
          <w:tcPr>
            <w:tcW w:w="2770" w:type="dxa"/>
          </w:tcPr>
          <w:p w14:paraId="050B79BD" w14:textId="5C1C23D6" w:rsidR="000878D9" w:rsidRDefault="000878D9" w:rsidP="00466BB9">
            <w:pPr>
              <w:keepLines w:val="0"/>
              <w:spacing w:before="0" w:after="0" w:line="240" w:lineRule="auto"/>
              <w:rPr>
                <w:lang w:val="en-IE"/>
              </w:rPr>
            </w:pPr>
            <w:r>
              <w:rPr>
                <w:lang w:val="en-IE"/>
              </w:rPr>
              <w:t>IMDRF/AIML WG/</w:t>
            </w:r>
            <w:r w:rsidR="00F46A58">
              <w:rPr>
                <w:lang w:val="en-IE"/>
              </w:rPr>
              <w:t>N</w:t>
            </w:r>
            <w:r>
              <w:rPr>
                <w:lang w:val="en-IE"/>
              </w:rPr>
              <w:t>88 FINAL:2025</w:t>
            </w:r>
          </w:p>
          <w:p w14:paraId="16582C1A" w14:textId="1D662A9E" w:rsidR="000878D9" w:rsidRDefault="000878D9" w:rsidP="00466BB9">
            <w:pPr>
              <w:keepLines w:val="0"/>
              <w:spacing w:before="0" w:after="0" w:line="240" w:lineRule="auto"/>
              <w:rPr>
                <w:lang w:val="en-IE"/>
              </w:rPr>
            </w:pPr>
          </w:p>
          <w:p w14:paraId="25309467" w14:textId="3EF2D82A" w:rsidR="000878D9" w:rsidRPr="00E2048F" w:rsidRDefault="000878D9" w:rsidP="000878D9">
            <w:pPr>
              <w:keepLines w:val="0"/>
              <w:spacing w:before="0" w:after="0" w:line="240" w:lineRule="auto"/>
              <w:rPr>
                <w:lang w:val="en-IE" w:eastAsia="ja-JP"/>
              </w:rPr>
            </w:pPr>
            <w:r>
              <w:rPr>
                <w:rFonts w:hint="eastAsia"/>
                <w:lang w:val="en-IE" w:eastAsia="ja-JP"/>
              </w:rPr>
              <w:t>G</w:t>
            </w:r>
            <w:r>
              <w:rPr>
                <w:lang w:val="en-IE" w:eastAsia="ja-JP"/>
              </w:rPr>
              <w:t>ood Machine Learning Practice for Medical Device Development: Guiding Principles</w:t>
            </w:r>
          </w:p>
        </w:tc>
        <w:tc>
          <w:tcPr>
            <w:tcW w:w="2770" w:type="dxa"/>
          </w:tcPr>
          <w:p w14:paraId="6837EAF1"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eastAsia="ja-JP"/>
              </w:rPr>
              <w:t>C</w:t>
            </w:r>
            <w:r>
              <w:rPr>
                <w:lang w:val="en-IE" w:eastAsia="ja-JP"/>
              </w:rPr>
              <w:t>a</w:t>
            </w:r>
            <w:r>
              <w:rPr>
                <w:lang w:val="en-IE"/>
              </w:rPr>
              <w:t>nada</w:t>
            </w:r>
          </w:p>
          <w:p w14:paraId="71882E9A"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E</w:t>
            </w:r>
            <w:r>
              <w:rPr>
                <w:lang w:val="en-IE"/>
              </w:rPr>
              <w:t>U</w:t>
            </w:r>
          </w:p>
          <w:p w14:paraId="4738067C"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J</w:t>
            </w:r>
            <w:r>
              <w:rPr>
                <w:lang w:val="en-IE"/>
              </w:rPr>
              <w:t>apan</w:t>
            </w:r>
          </w:p>
          <w:p w14:paraId="03966CA5" w14:textId="65628FF4"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S</w:t>
            </w:r>
            <w:r w:rsidR="00013A3E">
              <w:rPr>
                <w:lang w:val="en-IE"/>
              </w:rPr>
              <w:t>outh</w:t>
            </w:r>
            <w:r>
              <w:rPr>
                <w:lang w:val="en-IE"/>
              </w:rPr>
              <w:t xml:space="preserve"> Korea</w:t>
            </w:r>
          </w:p>
          <w:p w14:paraId="34F05C48"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S</w:t>
            </w:r>
            <w:r>
              <w:rPr>
                <w:lang w:val="en-IE"/>
              </w:rPr>
              <w:t>witzerland</w:t>
            </w:r>
          </w:p>
          <w:p w14:paraId="4DA5F15D"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U</w:t>
            </w:r>
            <w:r>
              <w:rPr>
                <w:lang w:val="en-IE"/>
              </w:rPr>
              <w:t>K</w:t>
            </w:r>
          </w:p>
          <w:p w14:paraId="196FFFAF"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U</w:t>
            </w:r>
            <w:r>
              <w:rPr>
                <w:lang w:val="en-IE"/>
              </w:rPr>
              <w:t>SA</w:t>
            </w:r>
          </w:p>
          <w:p w14:paraId="53B9EB63" w14:textId="2C036615" w:rsidR="000878D9" w:rsidRPr="00CD302E" w:rsidRDefault="000878D9" w:rsidP="000878D9">
            <w:pPr>
              <w:pStyle w:val="ab"/>
              <w:keepLines w:val="0"/>
              <w:spacing w:before="0" w:after="0" w:line="240" w:lineRule="auto"/>
              <w:ind w:left="466"/>
              <w:rPr>
                <w:lang w:val="en-IE"/>
              </w:rPr>
            </w:pPr>
          </w:p>
        </w:tc>
        <w:tc>
          <w:tcPr>
            <w:tcW w:w="2771" w:type="dxa"/>
          </w:tcPr>
          <w:p w14:paraId="03F5FD84"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A</w:t>
            </w:r>
            <w:r>
              <w:rPr>
                <w:lang w:val="en-IE"/>
              </w:rPr>
              <w:t>ustralia</w:t>
            </w:r>
          </w:p>
          <w:p w14:paraId="414C6B48"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S</w:t>
            </w:r>
            <w:r>
              <w:rPr>
                <w:lang w:val="en-IE"/>
              </w:rPr>
              <w:t>ingapore</w:t>
            </w:r>
          </w:p>
          <w:p w14:paraId="1E88291B" w14:textId="1590724B"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Saudi Arabia</w:t>
            </w:r>
          </w:p>
        </w:tc>
        <w:tc>
          <w:tcPr>
            <w:tcW w:w="2771" w:type="dxa"/>
          </w:tcPr>
          <w:p w14:paraId="05B91317" w14:textId="77777777" w:rsidR="000878D9" w:rsidRDefault="000878D9" w:rsidP="003B0469">
            <w:pPr>
              <w:pStyle w:val="ab"/>
              <w:keepLines w:val="0"/>
              <w:numPr>
                <w:ilvl w:val="0"/>
                <w:numId w:val="22"/>
              </w:numPr>
              <w:spacing w:before="0" w:after="0" w:line="240" w:lineRule="auto"/>
              <w:ind w:left="439" w:hanging="333"/>
              <w:rPr>
                <w:lang w:val="en-IE"/>
              </w:rPr>
            </w:pPr>
            <w:r>
              <w:rPr>
                <w:rFonts w:hint="eastAsia"/>
                <w:lang w:val="en-IE"/>
              </w:rPr>
              <w:t>B</w:t>
            </w:r>
            <w:r>
              <w:rPr>
                <w:lang w:val="en-IE"/>
              </w:rPr>
              <w:t>razil</w:t>
            </w:r>
          </w:p>
          <w:p w14:paraId="208CB45C" w14:textId="77777777" w:rsidR="003B0469" w:rsidRDefault="003B0469" w:rsidP="003B0469">
            <w:pPr>
              <w:pStyle w:val="ab"/>
              <w:keepLines w:val="0"/>
              <w:numPr>
                <w:ilvl w:val="0"/>
                <w:numId w:val="22"/>
              </w:numPr>
              <w:spacing w:before="0" w:after="0" w:line="240" w:lineRule="auto"/>
              <w:ind w:left="439" w:hanging="333"/>
              <w:rPr>
                <w:lang w:val="en-IE"/>
              </w:rPr>
            </w:pPr>
            <w:r>
              <w:rPr>
                <w:lang w:val="en-IE"/>
              </w:rPr>
              <w:t>Russia</w:t>
            </w:r>
          </w:p>
          <w:p w14:paraId="689DB91D" w14:textId="13403061" w:rsidR="000878D9" w:rsidRPr="00CD302E" w:rsidRDefault="000878D9" w:rsidP="003B0469">
            <w:pPr>
              <w:pStyle w:val="ab"/>
              <w:keepLines w:val="0"/>
              <w:numPr>
                <w:ilvl w:val="0"/>
                <w:numId w:val="22"/>
              </w:numPr>
              <w:spacing w:before="0" w:after="0" w:line="240" w:lineRule="auto"/>
              <w:ind w:left="439" w:hanging="333"/>
              <w:rPr>
                <w:lang w:val="en-IE"/>
              </w:rPr>
            </w:pPr>
            <w:r>
              <w:rPr>
                <w:rFonts w:hint="eastAsia"/>
                <w:lang w:val="en-IE"/>
              </w:rPr>
              <w:t>*</w:t>
            </w:r>
            <w:r>
              <w:rPr>
                <w:lang w:val="en-IE"/>
              </w:rPr>
              <w:t>Argentina</w:t>
            </w:r>
          </w:p>
        </w:tc>
      </w:tr>
    </w:tbl>
    <w:p w14:paraId="7310F502" w14:textId="17BDD9F2" w:rsidR="0015306F" w:rsidRDefault="0015306F">
      <w:pPr>
        <w:keepLines w:val="0"/>
        <w:spacing w:before="0" w:after="0" w:line="240" w:lineRule="auto"/>
        <w:rPr>
          <w:noProof/>
          <w:lang w:val="en-IE"/>
        </w:rPr>
      </w:pPr>
      <w:r>
        <w:rPr>
          <w:noProof/>
          <w:lang w:val="en-IE"/>
        </w:rPr>
        <w:br w:type="page"/>
      </w:r>
    </w:p>
    <w:p w14:paraId="264676CF" w14:textId="77777777" w:rsidR="0015306F" w:rsidRDefault="0015306F" w:rsidP="00DB7B8F">
      <w:pPr>
        <w:rPr>
          <w:noProof/>
          <w:lang w:val="en-IE"/>
        </w:rPr>
        <w:sectPr w:rsidR="0015306F" w:rsidSect="0015306F">
          <w:footerReference w:type="default" r:id="rId20"/>
          <w:pgSz w:w="16840" w:h="11900" w:orient="landscape"/>
          <w:pgMar w:top="1418" w:right="1560" w:bottom="1418" w:left="1418" w:header="680" w:footer="709" w:gutter="0"/>
          <w:cols w:space="708"/>
          <w:docGrid w:linePitch="360"/>
        </w:sectPr>
      </w:pPr>
    </w:p>
    <w:p w14:paraId="4FB7D061" w14:textId="3618DE32" w:rsidR="00DB7B8F" w:rsidRPr="00D63D4D" w:rsidRDefault="00821A06" w:rsidP="00DB7B8F">
      <w:pPr>
        <w:rPr>
          <w:noProof/>
          <w:lang w:val="en-IE"/>
        </w:rPr>
      </w:pPr>
      <w:r w:rsidRPr="00D63D4D">
        <w:rPr>
          <w:noProof/>
          <w:lang w:val="en-IE" w:eastAsia="en-CA"/>
        </w:rPr>
        <w:lastRenderedPageBreak/>
        <mc:AlternateContent>
          <mc:Choice Requires="wps">
            <w:drawing>
              <wp:anchor distT="0" distB="0" distL="114300" distR="114300" simplePos="0" relativeHeight="251658241" behindDoc="0" locked="0" layoutInCell="1" allowOverlap="1" wp14:anchorId="537AE25A" wp14:editId="4875491D">
                <wp:simplePos x="0" y="0"/>
                <wp:positionH relativeFrom="margin">
                  <wp:align>left</wp:align>
                </wp:positionH>
                <wp:positionV relativeFrom="paragraph">
                  <wp:posOffset>5761693</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C809D9" w:rsidRPr="00821A06" w:rsidRDefault="00C809D9" w:rsidP="00BB1FD0">
                            <w:pPr>
                              <w:pStyle w:val="DisclaimerTitle"/>
                            </w:pPr>
                            <w:r w:rsidRPr="00821A06">
                              <w:t>Disclaimer</w:t>
                            </w:r>
                          </w:p>
                          <w:p w14:paraId="62D9E89E" w14:textId="5E9481DB" w:rsidR="00B05048" w:rsidRDefault="00B05048" w:rsidP="00B95CE6">
                            <w:pPr>
                              <w:pStyle w:val="Disclaimer"/>
                              <w:jc w:val="both"/>
                            </w:pPr>
                            <w:r>
                              <w:t xml:space="preserve">© Copyright </w:t>
                            </w:r>
                            <w:r w:rsidR="003B0469">
                              <w:t xml:space="preserve">2025 </w:t>
                            </w:r>
                            <w:r>
                              <w:t xml:space="preserve">by the International Medical Device Regulators Forum. </w:t>
                            </w:r>
                          </w:p>
                          <w:p w14:paraId="5CBDEB42" w14:textId="77777777" w:rsidR="00B05048" w:rsidRDefault="00B05048" w:rsidP="00B95CE6">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7CF73876" w14:textId="77777777" w:rsidR="00B05048" w:rsidRDefault="00B05048" w:rsidP="00B95CE6">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3DFFE1" w14:textId="21C26A67" w:rsidR="00B05048" w:rsidRDefault="00B05048" w:rsidP="00B95CE6">
                            <w:pPr>
                              <w:pStyle w:val="Disclaimer"/>
                              <w:jc w:val="both"/>
                            </w:pPr>
                            <w:r>
                              <w:t xml:space="preserve">All other rights are </w:t>
                            </w:r>
                            <w:r w:rsidR="00B95C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05B812FB" w:rsidR="00C809D9" w:rsidRPr="00821A06" w:rsidRDefault="00B05048" w:rsidP="00B95CE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537AE25A" id="_x0000_t202" coordsize="21600,21600" o:spt="202" path="m,l,21600r21600,l21600,xe">
                <v:stroke joinstyle="miter"/>
                <v:path gradientshapeok="t" o:connecttype="rect"/>
              </v:shapetype>
              <v:shape id="Text Box 9" o:spid="_x0000_s1026" type="#_x0000_t202" style="position:absolute;margin-left:0;margin-top:453.7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" filled="f" stroked="f" strokeweight=".5pt">
                <v:textbox style="mso-fit-shape-to-text:t" inset="0,0,0,0">
                  <w:txbxContent>
                    <w:p w14:paraId="4FF26395" w14:textId="77777777" w:rsidR="00C809D9" w:rsidRPr="00821A06" w:rsidRDefault="00C809D9" w:rsidP="00BB1FD0">
                      <w:pPr>
                        <w:pStyle w:val="DisclaimerTitle"/>
                      </w:pPr>
                      <w:r w:rsidRPr="00821A06">
                        <w:t>Disclaimer</w:t>
                      </w:r>
                    </w:p>
                    <w:p w14:paraId="62D9E89E" w14:textId="5E9481DB" w:rsidR="00B05048" w:rsidRDefault="00B05048" w:rsidP="00B95CE6">
                      <w:pPr>
                        <w:pStyle w:val="Disclaimer"/>
                        <w:jc w:val="both"/>
                      </w:pPr>
                      <w:r>
                        <w:t xml:space="preserve">© Copyright </w:t>
                      </w:r>
                      <w:r w:rsidR="003B0469">
                        <w:t xml:space="preserve">2025 </w:t>
                      </w:r>
                      <w:r>
                        <w:t xml:space="preserve">by the International Medical Device Regulators Forum. </w:t>
                      </w:r>
                    </w:p>
                    <w:p w14:paraId="5CBDEB42" w14:textId="77777777" w:rsidR="00B05048" w:rsidRDefault="00B05048" w:rsidP="00B95CE6">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7CF73876" w14:textId="77777777" w:rsidR="00B05048" w:rsidRDefault="00B05048" w:rsidP="00B95CE6">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3DFFE1" w14:textId="21C26A67" w:rsidR="00B05048" w:rsidRDefault="00B05048" w:rsidP="00B95CE6">
                      <w:pPr>
                        <w:pStyle w:val="Disclaimer"/>
                        <w:jc w:val="both"/>
                      </w:pPr>
                      <w:r>
                        <w:t xml:space="preserve">All other rights are </w:t>
                      </w:r>
                      <w:r w:rsidR="00B95C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05B812FB" w:rsidR="00C809D9" w:rsidRPr="00821A06" w:rsidRDefault="00B05048" w:rsidP="00B95CE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D63D4D">
        <w:rPr>
          <w:noProof/>
          <w:lang w:val="en-IE" w:eastAsia="en-CA"/>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8E7B83" w:rsidP="00821A06">
                            <w:pPr>
                              <w:pStyle w:val="URL"/>
                            </w:pPr>
                            <w:hyperlink r:id="rId21" w:history="1">
                              <w:r w:rsidR="00C809D9" w:rsidRPr="00287BF2">
                                <w:rPr>
                                  <w:rStyle w:val="aa"/>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v:shape id="Text Box 8"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" w14:anchorId="20B55596">
                <v:textbox style="mso-fit-shape-to-text:t" inset="0,0,0,0">
                  <w:txbxContent>
                    <w:p w:rsidRPr="00821A06" w:rsidR="00C809D9" w:rsidP="00821A06" w:rsidRDefault="00C809D9" w14:paraId="0867034C" w14:textId="13B06E1B">
                      <w:pPr>
                        <w:pStyle w:val="Visitourwebsite"/>
                      </w:pPr>
                      <w:r w:rsidRPr="00821A06">
                        <w:t>Please visit our website for more details</w:t>
                      </w:r>
                      <w:r>
                        <w:t>.</w:t>
                      </w:r>
                    </w:p>
                    <w:p w:rsidRPr="00821A06" w:rsidR="00C809D9" w:rsidP="00821A06" w:rsidRDefault="003B0469" w14:paraId="6A49D730" w14:textId="67218653">
                      <w:pPr>
                        <w:pStyle w:val="URL"/>
                      </w:pPr>
                      <w:hyperlink w:history="1" r:id="rId25">
                        <w:r w:rsidRPr="00287BF2" w:rsidR="00C809D9">
                          <w:rPr>
                            <w:rStyle w:val="aa"/>
                          </w:rPr>
                          <w:t>www.imdrf.org</w:t>
                        </w:r>
                      </w:hyperlink>
                    </w:p>
                  </w:txbxContent>
                </v:textbox>
              </v:shape>
            </w:pict>
          </mc:Fallback>
        </mc:AlternateContent>
      </w:r>
    </w:p>
    <w:sectPr w:rsidR="00DB7B8F" w:rsidRPr="00D63D4D" w:rsidSect="00311626">
      <w:footerReference w:type="default" r:id="rId26"/>
      <w:pgSz w:w="11900" w:h="16840"/>
      <w:pgMar w:top="1560" w:right="1418"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E815" w14:textId="77777777" w:rsidR="008E7B83" w:rsidRDefault="008E7B83" w:rsidP="00F23AD7">
      <w:pPr>
        <w:spacing w:before="0" w:after="0" w:line="240" w:lineRule="auto"/>
      </w:pPr>
      <w:r>
        <w:separator/>
      </w:r>
    </w:p>
  </w:endnote>
  <w:endnote w:type="continuationSeparator" w:id="0">
    <w:p w14:paraId="5FD09309" w14:textId="77777777" w:rsidR="008E7B83" w:rsidRDefault="008E7B83" w:rsidP="00F23AD7">
      <w:pPr>
        <w:spacing w:before="0" w:after="0" w:line="240" w:lineRule="auto"/>
      </w:pPr>
      <w:r>
        <w:continuationSeparator/>
      </w:r>
    </w:p>
  </w:endnote>
  <w:endnote w:type="continuationNotice" w:id="1">
    <w:p w14:paraId="706086F8" w14:textId="77777777" w:rsidR="008E7B83" w:rsidRDefault="008E7B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0AF" w14:textId="74D45E8A" w:rsidR="00C809D9" w:rsidRDefault="00C809D9" w:rsidP="003C3B0D">
    <w:pPr>
      <w:pStyle w:val="a3"/>
      <w:rPr>
        <w:rStyle w:val="a5"/>
      </w:rPr>
    </w:pPr>
    <w:r>
      <w:rPr>
        <w:rStyle w:val="a5"/>
      </w:rPr>
      <w:fldChar w:fldCharType="begin"/>
    </w:r>
    <w:r>
      <w:rPr>
        <w:rStyle w:val="a5"/>
      </w:rPr>
      <w:instrText xml:space="preserve"> PAGE </w:instrText>
    </w:r>
    <w:r>
      <w:rPr>
        <w:rStyle w:val="a5"/>
      </w:rPr>
      <w:fldChar w:fldCharType="end"/>
    </w:r>
  </w:p>
  <w:p w14:paraId="59966B7F" w14:textId="77777777" w:rsidR="00C809D9" w:rsidRDefault="00C809D9" w:rsidP="003C3B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118624BA" w:rsidR="00C809D9" w:rsidRPr="0097252E" w:rsidRDefault="00C809D9" w:rsidP="00C35B86">
    <w:pPr>
      <w:pStyle w:val="a3"/>
      <w:tabs>
        <w:tab w:val="clear" w:pos="10206"/>
        <w:tab w:val="right" w:pos="9072"/>
      </w:tabs>
    </w:pPr>
    <w:r>
      <w:rPr>
        <w:noProof/>
        <w:lang w:val="en-CA" w:eastAsia="en-CA"/>
      </w:rPr>
      <w:drawing>
        <wp:anchor distT="0" distB="0" distL="114300" distR="114300" simplePos="0" relativeHeight="251658241" behindDoc="1" locked="0" layoutInCell="1" allowOverlap="1" wp14:anchorId="32EF12D5" wp14:editId="6D394DE5">
          <wp:simplePos x="0" y="0"/>
          <wp:positionH relativeFrom="column">
            <wp:posOffset>-20955</wp:posOffset>
          </wp:positionH>
          <wp:positionV relativeFrom="paragraph">
            <wp:posOffset>-68580</wp:posOffset>
          </wp:positionV>
          <wp:extent cx="1828800" cy="216000"/>
          <wp:effectExtent l="0" t="0" r="0" b="0"/>
          <wp:wrapNone/>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00036BF4">
      <w:rPr>
        <w:noProof/>
      </w:rPr>
      <w:t>20</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5B109D89" w:rsidR="00C809D9" w:rsidRPr="007478B5" w:rsidRDefault="002873FC" w:rsidP="007478B5">
    <w:pPr>
      <w:pStyle w:val="CoverDate"/>
      <w:rPr>
        <w:strike/>
      </w:rPr>
    </w:pPr>
    <w:r w:rsidRPr="00966810">
      <w:t>1 September</w:t>
    </w:r>
    <w:r w:rsidR="00D61436" w:rsidRPr="00966810">
      <w:t xml:space="preserve"> </w:t>
    </w:r>
    <w:r w:rsidRPr="00966810">
      <w:t>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CFBF" w14:textId="194FCC84" w:rsidR="00311626" w:rsidRPr="0097252E" w:rsidRDefault="00311626" w:rsidP="00FF40AE">
    <w:pPr>
      <w:pStyle w:val="a3"/>
      <w:tabs>
        <w:tab w:val="clear" w:pos="10206"/>
      </w:tabs>
    </w:pPr>
    <w:r>
      <w:rPr>
        <w:noProof/>
        <w:lang w:val="en-CA" w:eastAsia="en-CA"/>
      </w:rPr>
      <w:drawing>
        <wp:inline distT="0" distB="0" distL="0" distR="0" wp14:anchorId="696A76E0" wp14:editId="40EF6EED">
          <wp:extent cx="1828800" cy="216000"/>
          <wp:effectExtent l="0" t="0" r="0" b="0"/>
          <wp:docPr id="6" name="Graphic 6" descr="IMD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DRF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inline>
      </w:drawing>
    </w:r>
    <w:r>
      <w:tab/>
    </w:r>
    <w:r>
      <w:tab/>
    </w:r>
    <w:r>
      <w:tab/>
    </w:r>
    <w:r>
      <w:tab/>
    </w:r>
    <w:r>
      <w:tab/>
    </w:r>
    <w:r>
      <w:tab/>
    </w:r>
    <w:r>
      <w:tab/>
    </w:r>
    <w:r>
      <w:tab/>
    </w:r>
    <w:r w:rsidRPr="0097252E">
      <w:tab/>
    </w:r>
    <w:r w:rsidRPr="0097252E">
      <w:fldChar w:fldCharType="begin"/>
    </w:r>
    <w:r w:rsidRPr="0097252E">
      <w:instrText xml:space="preserve"> PAGE </w:instrText>
    </w:r>
    <w:r w:rsidRPr="0097252E">
      <w:fldChar w:fldCharType="separate"/>
    </w:r>
    <w:r>
      <w:rPr>
        <w:noProof/>
      </w:rPr>
      <w:t>20</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D579" w14:textId="2D29D47E" w:rsidR="00BA7689" w:rsidRPr="0097252E" w:rsidRDefault="00BA7689" w:rsidP="00BA7689">
    <w:pPr>
      <w:pStyle w:val="a3"/>
      <w:tabs>
        <w:tab w:val="clear" w:pos="10206"/>
        <w:tab w:val="right" w:pos="13608"/>
      </w:tabs>
    </w:pPr>
    <w:r>
      <w:rPr>
        <w:noProof/>
        <w:lang w:val="en-CA" w:eastAsia="en-CA"/>
      </w:rPr>
      <w:drawing>
        <wp:inline distT="0" distB="0" distL="0" distR="0" wp14:anchorId="28533430" wp14:editId="1B05D5E1">
          <wp:extent cx="1828800" cy="216000"/>
          <wp:effectExtent l="0" t="0" r="0" b="0"/>
          <wp:docPr id="200858583" name="Graphic 200858583" descr="IMD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DRF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inline>
      </w:drawing>
    </w:r>
    <w:r w:rsidRPr="0097252E">
      <w:tab/>
    </w:r>
    <w:r w:rsidRPr="0097252E">
      <w:fldChar w:fldCharType="begin"/>
    </w:r>
    <w:r w:rsidRPr="0097252E">
      <w:instrText xml:space="preserve"> PAGE </w:instrText>
    </w:r>
    <w:r w:rsidRPr="0097252E">
      <w:fldChar w:fldCharType="separate"/>
    </w:r>
    <w:r>
      <w:rPr>
        <w:noProof/>
      </w:rPr>
      <w:t>20</w:t>
    </w:r>
    <w:r w:rsidRPr="0097252E">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BDFB" w14:textId="0808E879" w:rsidR="00BA7689" w:rsidRPr="0097252E" w:rsidRDefault="00BA7689" w:rsidP="00BA7689">
    <w:pPr>
      <w:pStyle w:val="a3"/>
      <w:tabs>
        <w:tab w:val="clear" w:pos="10206"/>
        <w:tab w:val="right" w:pos="8789"/>
        <w:tab w:val="right" w:pos="13608"/>
      </w:tabs>
    </w:pPr>
    <w:r>
      <w:rPr>
        <w:noProof/>
        <w:lang w:val="en-CA" w:eastAsia="en-CA"/>
      </w:rPr>
      <w:drawing>
        <wp:inline distT="0" distB="0" distL="0" distR="0" wp14:anchorId="1BC8189B" wp14:editId="6664C4A7">
          <wp:extent cx="1828800" cy="216000"/>
          <wp:effectExtent l="0" t="0" r="0" b="0"/>
          <wp:docPr id="1737978536" name="Graphic 1737978536" descr="IMD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MDRF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inline>
      </w:drawing>
    </w:r>
    <w:r>
      <w:tab/>
    </w:r>
    <w:r w:rsidRPr="0097252E">
      <w:fldChar w:fldCharType="begin"/>
    </w:r>
    <w:r w:rsidRPr="0097252E">
      <w:instrText xml:space="preserve"> PAGE </w:instrText>
    </w:r>
    <w:r w:rsidRPr="0097252E">
      <w:fldChar w:fldCharType="separate"/>
    </w:r>
    <w:r>
      <w:rPr>
        <w:noProof/>
      </w:rPr>
      <w:t>20</w:t>
    </w:r>
    <w:r w:rsidRPr="009725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6201" w14:textId="77777777" w:rsidR="008E7B83" w:rsidRDefault="008E7B83" w:rsidP="00F23AD7">
      <w:pPr>
        <w:spacing w:before="0" w:after="0" w:line="240" w:lineRule="auto"/>
      </w:pPr>
      <w:r>
        <w:separator/>
      </w:r>
    </w:p>
  </w:footnote>
  <w:footnote w:type="continuationSeparator" w:id="0">
    <w:p w14:paraId="1275BC17" w14:textId="77777777" w:rsidR="008E7B83" w:rsidRDefault="008E7B83" w:rsidP="00F23AD7">
      <w:pPr>
        <w:spacing w:before="0" w:after="0" w:line="240" w:lineRule="auto"/>
      </w:pPr>
      <w:r>
        <w:continuationSeparator/>
      </w:r>
    </w:p>
  </w:footnote>
  <w:footnote w:type="continuationNotice" w:id="1">
    <w:p w14:paraId="029F973F" w14:textId="77777777" w:rsidR="008E7B83" w:rsidRDefault="008E7B83">
      <w:pPr>
        <w:spacing w:before="0" w:after="0" w:line="240" w:lineRule="auto"/>
      </w:pPr>
    </w:p>
  </w:footnote>
  <w:footnote w:id="2">
    <w:p w14:paraId="642819E0" w14:textId="2CD42DCE" w:rsidR="00802141" w:rsidRDefault="00802141">
      <w:pPr>
        <w:pStyle w:val="af0"/>
      </w:pPr>
      <w:r>
        <w:rPr>
          <w:rStyle w:val="af2"/>
        </w:rPr>
        <w:footnoteRef/>
      </w:r>
      <w:r>
        <w:t xml:space="preserve"> Documents relevant to the Medical Devices Single Audit Program (MDSAP) </w:t>
      </w:r>
      <w:r w:rsidR="00E24503">
        <w:t xml:space="preserve">are not included in this report. For information on the MDSAP, please see </w:t>
      </w:r>
      <w:hyperlink r:id="rId1" w:history="1">
        <w:r w:rsidR="00CE3216" w:rsidRPr="009D1513">
          <w:rPr>
            <w:rStyle w:val="aa"/>
          </w:rPr>
          <w:t>https://www.mdsap.global/</w:t>
        </w:r>
      </w:hyperlink>
    </w:p>
    <w:p w14:paraId="59F997D3" w14:textId="77777777" w:rsidR="00CE3216" w:rsidRPr="00CE3216" w:rsidRDefault="00CE3216">
      <w:pPr>
        <w:pStyle w:val="af0"/>
      </w:pPr>
    </w:p>
  </w:footnote>
  <w:footnote w:id="3">
    <w:p w14:paraId="75B376F2" w14:textId="77777777" w:rsidR="00FD0E38" w:rsidRDefault="00FD0E38" w:rsidP="00FD0E38">
      <w:r>
        <w:rPr>
          <w:rStyle w:val="af2"/>
        </w:rPr>
        <w:footnoteRef/>
      </w:r>
      <w:r>
        <w:t xml:space="preserve"> Note that Official Observers are denoted with an asterisk (*) and “NA” is used to indicate when a specific IMDRF document is not applicable in a country/region.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0C8FC44A" w:rsidR="00C809D9" w:rsidRPr="00BA7689" w:rsidRDefault="00FD2107" w:rsidP="002921A1">
    <w:pPr>
      <w:pStyle w:val="a8"/>
      <w:rPr>
        <w:color w:val="3D3D3D" w:themeColor="background2" w:themeShade="40"/>
      </w:rPr>
    </w:pPr>
    <w:r w:rsidRPr="00BA7689">
      <w:rPr>
        <w:color w:val="3D3D3D" w:themeColor="background2" w:themeShade="40"/>
      </w:rPr>
      <w:fldChar w:fldCharType="begin"/>
    </w:r>
    <w:r w:rsidRPr="00BA7689">
      <w:rPr>
        <w:color w:val="3D3D3D" w:themeColor="background2" w:themeShade="40"/>
      </w:rPr>
      <w:instrText>STYLEREF "Cover Document Code" \* MERGEFORMAT</w:instrText>
    </w:r>
    <w:r w:rsidRPr="00BA7689">
      <w:rPr>
        <w:color w:val="3D3D3D" w:themeColor="background2" w:themeShade="40"/>
      </w:rPr>
      <w:fldChar w:fldCharType="separate"/>
    </w:r>
    <w:r w:rsidR="00862AE0">
      <w:rPr>
        <w:noProof/>
        <w:color w:val="3D3D3D" w:themeColor="background2" w:themeShade="40"/>
      </w:rPr>
      <w:t>IMDRF/MC/N84 FINAL:2025 (Edition 2)</w:t>
    </w:r>
    <w:r w:rsidRPr="00BA7689">
      <w:rPr>
        <w:noProof/>
        <w:color w:val="3D3D3D" w:themeColor="background2" w:themeShade="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3C5480D" w:rsidR="00C809D9" w:rsidRDefault="00C809D9">
    <w:pPr>
      <w:pStyle w:val="a8"/>
    </w:pPr>
    <w:r>
      <w:rPr>
        <w:noProof/>
        <w:lang w:val="en-CA" w:eastAsia="en-CA"/>
      </w:rPr>
      <mc:AlternateContent>
        <mc:Choice Requires="wps">
          <w:drawing>
            <wp:anchor distT="0" distB="0" distL="114300" distR="114300" simplePos="0" relativeHeight="251658240" behindDoc="1" locked="0" layoutInCell="1" allowOverlap="1" wp14:anchorId="2E60361D" wp14:editId="485287E1">
              <wp:simplePos x="0" y="0"/>
              <wp:positionH relativeFrom="page">
                <wp:align>left</wp:align>
              </wp:positionH>
              <wp:positionV relativeFrom="page">
                <wp:align>top</wp:align>
              </wp:positionV>
              <wp:extent cx="7560000" cy="10692000"/>
              <wp:effectExtent l="0" t="0" r="0" b="190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936E3C9" id="Rectangle 5" o:spid="_x0000_s1026" alt="&quot;&quot;"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Pr>
        <w:noProof/>
        <w:lang w:val="en-CA" w:eastAsia="en-CA"/>
      </w:rPr>
      <w:drawing>
        <wp:anchor distT="0" distB="0" distL="114300" distR="114300" simplePos="0" relativeHeight="251658242" behindDoc="1" locked="0" layoutInCell="1" allowOverlap="1" wp14:anchorId="7BB5E510" wp14:editId="3FF0BE52">
          <wp:simplePos x="0" y="0"/>
          <wp:positionH relativeFrom="column">
            <wp:posOffset>-60712</wp:posOffset>
          </wp:positionH>
          <wp:positionV relativeFrom="paragraph">
            <wp:posOffset>186690</wp:posOffset>
          </wp:positionV>
          <wp:extent cx="4379445" cy="519430"/>
          <wp:effectExtent l="0" t="0" r="0" b="0"/>
          <wp:wrapNone/>
          <wp:docPr id="19" name="Graphic 19" descr="IMD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IMDRF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2"/>
      <w:lvlText w:val="%1."/>
      <w:lvlJc w:val="left"/>
      <w:pPr>
        <w:tabs>
          <w:tab w:val="num" w:pos="643"/>
        </w:tabs>
        <w:ind w:left="643" w:hanging="360"/>
      </w:pPr>
    </w:lvl>
  </w:abstractNum>
  <w:abstractNum w:abstractNumId="1" w15:restartNumberingAfterBreak="0">
    <w:nsid w:val="036F68E4"/>
    <w:multiLevelType w:val="hybridMultilevel"/>
    <w:tmpl w:val="4E1009A2"/>
    <w:lvl w:ilvl="0" w:tplc="D92E4D8C">
      <w:start w:val="3"/>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D20202"/>
    <w:multiLevelType w:val="hybridMultilevel"/>
    <w:tmpl w:val="59B62BBE"/>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 w15:restartNumberingAfterBreak="0">
    <w:nsid w:val="0D16261A"/>
    <w:multiLevelType w:val="hybridMultilevel"/>
    <w:tmpl w:val="459E181E"/>
    <w:lvl w:ilvl="0" w:tplc="04090001">
      <w:start w:val="1"/>
      <w:numFmt w:val="bullet"/>
      <w:lvlText w:val=""/>
      <w:lvlJc w:val="left"/>
      <w:pPr>
        <w:ind w:left="780" w:hanging="360"/>
      </w:pPr>
      <w:rPr>
        <w:rFonts w:ascii="Symbol" w:hAnsi="Symbol" w:hint="default"/>
      </w:rPr>
    </w:lvl>
    <w:lvl w:ilvl="1" w:tplc="18090001">
      <w:start w:val="1"/>
      <w:numFmt w:val="bullet"/>
      <w:lvlText w:val=""/>
      <w:lvlJc w:val="left"/>
      <w:pPr>
        <w:ind w:left="840" w:hanging="360"/>
      </w:pPr>
      <w:rPr>
        <w:rFonts w:ascii="Symbol" w:hAnsi="Symbol" w:hint="default"/>
      </w:rPr>
    </w:lvl>
    <w:lvl w:ilvl="2" w:tplc="04090005">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F22317C"/>
    <w:multiLevelType w:val="hybridMultilevel"/>
    <w:tmpl w:val="64F46314"/>
    <w:lvl w:ilvl="0" w:tplc="3DFC3FF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C333D"/>
    <w:multiLevelType w:val="hybridMultilevel"/>
    <w:tmpl w:val="CBF4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73679"/>
    <w:multiLevelType w:val="hybridMultilevel"/>
    <w:tmpl w:val="FC726A6A"/>
    <w:lvl w:ilvl="0" w:tplc="C786DFA4">
      <w:start w:val="1"/>
      <w:numFmt w:val="bullet"/>
      <w:lvlText w:val=""/>
      <w:lvlJc w:val="left"/>
      <w:pPr>
        <w:ind w:left="720" w:hanging="360"/>
      </w:pPr>
      <w:rPr>
        <w:rFonts w:ascii="Symbol" w:hAnsi="Symbol"/>
      </w:rPr>
    </w:lvl>
    <w:lvl w:ilvl="1" w:tplc="15E2F124">
      <w:start w:val="1"/>
      <w:numFmt w:val="bullet"/>
      <w:lvlText w:val=""/>
      <w:lvlJc w:val="left"/>
      <w:pPr>
        <w:ind w:left="720" w:hanging="360"/>
      </w:pPr>
      <w:rPr>
        <w:rFonts w:ascii="Symbol" w:hAnsi="Symbol"/>
      </w:rPr>
    </w:lvl>
    <w:lvl w:ilvl="2" w:tplc="835E1AE8">
      <w:start w:val="1"/>
      <w:numFmt w:val="bullet"/>
      <w:lvlText w:val=""/>
      <w:lvlJc w:val="left"/>
      <w:pPr>
        <w:ind w:left="720" w:hanging="360"/>
      </w:pPr>
      <w:rPr>
        <w:rFonts w:ascii="Symbol" w:hAnsi="Symbol"/>
      </w:rPr>
    </w:lvl>
    <w:lvl w:ilvl="3" w:tplc="795AE780">
      <w:start w:val="1"/>
      <w:numFmt w:val="bullet"/>
      <w:lvlText w:val=""/>
      <w:lvlJc w:val="left"/>
      <w:pPr>
        <w:ind w:left="720" w:hanging="360"/>
      </w:pPr>
      <w:rPr>
        <w:rFonts w:ascii="Symbol" w:hAnsi="Symbol"/>
      </w:rPr>
    </w:lvl>
    <w:lvl w:ilvl="4" w:tplc="A8042C90">
      <w:start w:val="1"/>
      <w:numFmt w:val="bullet"/>
      <w:lvlText w:val=""/>
      <w:lvlJc w:val="left"/>
      <w:pPr>
        <w:ind w:left="720" w:hanging="360"/>
      </w:pPr>
      <w:rPr>
        <w:rFonts w:ascii="Symbol" w:hAnsi="Symbol"/>
      </w:rPr>
    </w:lvl>
    <w:lvl w:ilvl="5" w:tplc="EBBC1EDA">
      <w:start w:val="1"/>
      <w:numFmt w:val="bullet"/>
      <w:lvlText w:val=""/>
      <w:lvlJc w:val="left"/>
      <w:pPr>
        <w:ind w:left="720" w:hanging="360"/>
      </w:pPr>
      <w:rPr>
        <w:rFonts w:ascii="Symbol" w:hAnsi="Symbol"/>
      </w:rPr>
    </w:lvl>
    <w:lvl w:ilvl="6" w:tplc="184EAC9E">
      <w:start w:val="1"/>
      <w:numFmt w:val="bullet"/>
      <w:lvlText w:val=""/>
      <w:lvlJc w:val="left"/>
      <w:pPr>
        <w:ind w:left="720" w:hanging="360"/>
      </w:pPr>
      <w:rPr>
        <w:rFonts w:ascii="Symbol" w:hAnsi="Symbol"/>
      </w:rPr>
    </w:lvl>
    <w:lvl w:ilvl="7" w:tplc="9514847A">
      <w:start w:val="1"/>
      <w:numFmt w:val="bullet"/>
      <w:lvlText w:val=""/>
      <w:lvlJc w:val="left"/>
      <w:pPr>
        <w:ind w:left="720" w:hanging="360"/>
      </w:pPr>
      <w:rPr>
        <w:rFonts w:ascii="Symbol" w:hAnsi="Symbol"/>
      </w:rPr>
    </w:lvl>
    <w:lvl w:ilvl="8" w:tplc="A8183358">
      <w:start w:val="1"/>
      <w:numFmt w:val="bullet"/>
      <w:lvlText w:val=""/>
      <w:lvlJc w:val="left"/>
      <w:pPr>
        <w:ind w:left="720" w:hanging="360"/>
      </w:pPr>
      <w:rPr>
        <w:rFonts w:ascii="Symbol" w:hAnsi="Symbol"/>
      </w:rPr>
    </w:lvl>
  </w:abstractNum>
  <w:abstractNum w:abstractNumId="7" w15:restartNumberingAfterBreak="0">
    <w:nsid w:val="19C67F0B"/>
    <w:multiLevelType w:val="hybridMultilevel"/>
    <w:tmpl w:val="3EA217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530449"/>
    <w:multiLevelType w:val="hybridMultilevel"/>
    <w:tmpl w:val="0A9C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B4E71"/>
    <w:multiLevelType w:val="hybridMultilevel"/>
    <w:tmpl w:val="DC183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B56517"/>
    <w:multiLevelType w:val="multilevel"/>
    <w:tmpl w:val="A10855B8"/>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416A5B"/>
    <w:multiLevelType w:val="hybridMultilevel"/>
    <w:tmpl w:val="DB9E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B6362"/>
    <w:multiLevelType w:val="hybridMultilevel"/>
    <w:tmpl w:val="E3A60F08"/>
    <w:lvl w:ilvl="0" w:tplc="E37EED44">
      <w:start w:val="1"/>
      <w:numFmt w:val="bullet"/>
      <w:lvlText w:val=""/>
      <w:lvlJc w:val="left"/>
      <w:pPr>
        <w:ind w:left="720" w:hanging="360"/>
      </w:pPr>
      <w:rPr>
        <w:rFonts w:ascii="Symbol" w:hAnsi="Symbol"/>
      </w:rPr>
    </w:lvl>
    <w:lvl w:ilvl="1" w:tplc="CB700F3A">
      <w:start w:val="1"/>
      <w:numFmt w:val="bullet"/>
      <w:lvlText w:val=""/>
      <w:lvlJc w:val="left"/>
      <w:pPr>
        <w:ind w:left="720" w:hanging="360"/>
      </w:pPr>
      <w:rPr>
        <w:rFonts w:ascii="Symbol" w:hAnsi="Symbol"/>
      </w:rPr>
    </w:lvl>
    <w:lvl w:ilvl="2" w:tplc="A0C8AE96">
      <w:start w:val="1"/>
      <w:numFmt w:val="bullet"/>
      <w:lvlText w:val=""/>
      <w:lvlJc w:val="left"/>
      <w:pPr>
        <w:ind w:left="720" w:hanging="360"/>
      </w:pPr>
      <w:rPr>
        <w:rFonts w:ascii="Symbol" w:hAnsi="Symbol"/>
      </w:rPr>
    </w:lvl>
    <w:lvl w:ilvl="3" w:tplc="5C76830C">
      <w:start w:val="1"/>
      <w:numFmt w:val="bullet"/>
      <w:lvlText w:val=""/>
      <w:lvlJc w:val="left"/>
      <w:pPr>
        <w:ind w:left="720" w:hanging="360"/>
      </w:pPr>
      <w:rPr>
        <w:rFonts w:ascii="Symbol" w:hAnsi="Symbol"/>
      </w:rPr>
    </w:lvl>
    <w:lvl w:ilvl="4" w:tplc="D486A752">
      <w:start w:val="1"/>
      <w:numFmt w:val="bullet"/>
      <w:lvlText w:val=""/>
      <w:lvlJc w:val="left"/>
      <w:pPr>
        <w:ind w:left="720" w:hanging="360"/>
      </w:pPr>
      <w:rPr>
        <w:rFonts w:ascii="Symbol" w:hAnsi="Symbol"/>
      </w:rPr>
    </w:lvl>
    <w:lvl w:ilvl="5" w:tplc="8898B5DE">
      <w:start w:val="1"/>
      <w:numFmt w:val="bullet"/>
      <w:lvlText w:val=""/>
      <w:lvlJc w:val="left"/>
      <w:pPr>
        <w:ind w:left="720" w:hanging="360"/>
      </w:pPr>
      <w:rPr>
        <w:rFonts w:ascii="Symbol" w:hAnsi="Symbol"/>
      </w:rPr>
    </w:lvl>
    <w:lvl w:ilvl="6" w:tplc="8F38C4F0">
      <w:start w:val="1"/>
      <w:numFmt w:val="bullet"/>
      <w:lvlText w:val=""/>
      <w:lvlJc w:val="left"/>
      <w:pPr>
        <w:ind w:left="720" w:hanging="360"/>
      </w:pPr>
      <w:rPr>
        <w:rFonts w:ascii="Symbol" w:hAnsi="Symbol"/>
      </w:rPr>
    </w:lvl>
    <w:lvl w:ilvl="7" w:tplc="D0F25EE2">
      <w:start w:val="1"/>
      <w:numFmt w:val="bullet"/>
      <w:lvlText w:val=""/>
      <w:lvlJc w:val="left"/>
      <w:pPr>
        <w:ind w:left="720" w:hanging="360"/>
      </w:pPr>
      <w:rPr>
        <w:rFonts w:ascii="Symbol" w:hAnsi="Symbol"/>
      </w:rPr>
    </w:lvl>
    <w:lvl w:ilvl="8" w:tplc="92B46A32">
      <w:start w:val="1"/>
      <w:numFmt w:val="bullet"/>
      <w:lvlText w:val=""/>
      <w:lvlJc w:val="left"/>
      <w:pPr>
        <w:ind w:left="720" w:hanging="360"/>
      </w:pPr>
      <w:rPr>
        <w:rFonts w:ascii="Symbol" w:hAnsi="Symbol"/>
      </w:rPr>
    </w:lvl>
  </w:abstractNum>
  <w:abstractNum w:abstractNumId="13" w15:restartNumberingAfterBreak="0">
    <w:nsid w:val="2A831DA9"/>
    <w:multiLevelType w:val="hybridMultilevel"/>
    <w:tmpl w:val="1DE64434"/>
    <w:lvl w:ilvl="0" w:tplc="10090001">
      <w:start w:val="1"/>
      <w:numFmt w:val="bullet"/>
      <w:lvlText w:val=""/>
      <w:lvlJc w:val="left"/>
      <w:pPr>
        <w:ind w:left="360" w:hanging="360"/>
      </w:pPr>
      <w:rPr>
        <w:rFonts w:ascii="Symbol" w:hAnsi="Symbol" w:hint="default"/>
      </w:rPr>
    </w:lvl>
    <w:lvl w:ilvl="1" w:tplc="1D7C7888">
      <w:start w:val="1"/>
      <w:numFmt w:val="bullet"/>
      <w:lvlText w:val="­"/>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7155B38"/>
    <w:multiLevelType w:val="hybridMultilevel"/>
    <w:tmpl w:val="15ACD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AB1C3F"/>
    <w:multiLevelType w:val="multilevel"/>
    <w:tmpl w:val="8F6A7E8A"/>
    <w:lvl w:ilvl="0">
      <w:start w:val="1"/>
      <w:numFmt w:val="bullet"/>
      <w:lvlText w:val=""/>
      <w:lvlJc w:val="left"/>
      <w:pPr>
        <w:ind w:left="1134" w:hanging="567"/>
      </w:pPr>
      <w:rPr>
        <w:rFonts w:ascii="Symbol" w:hAnsi="Symbol" w:hint="default"/>
      </w:rPr>
    </w:lvl>
    <w:lvl w:ilvl="1">
      <w:start w:val="1"/>
      <w:numFmt w:val="bullet"/>
      <w:lvlText w:val="•"/>
      <w:lvlJc w:val="left"/>
      <w:pPr>
        <w:ind w:left="1418" w:hanging="284"/>
      </w:pPr>
      <w:rPr>
        <w:rFonts w:ascii="Arial" w:hAnsi="Arial" w:hint="default"/>
      </w:rPr>
    </w:lvl>
    <w:lvl w:ilvl="2">
      <w:start w:val="1"/>
      <w:numFmt w:val="bullet"/>
      <w:lvlText w:val="–"/>
      <w:lvlJc w:val="left"/>
      <w:pPr>
        <w:ind w:left="1701" w:hanging="283"/>
      </w:pPr>
      <w:rPr>
        <w:rFonts w:ascii="Arial" w:hAnsi="Arial" w:hint="default"/>
      </w:rPr>
    </w:lvl>
    <w:lvl w:ilvl="3">
      <w:start w:val="1"/>
      <w:numFmt w:val="bullet"/>
      <w:lvlText w:val="›"/>
      <w:lvlJc w:val="left"/>
      <w:pPr>
        <w:ind w:left="1985" w:hanging="284"/>
      </w:pPr>
      <w:rPr>
        <w:rFonts w:ascii="Arial" w:hAnsi="Arial"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21B4593"/>
    <w:multiLevelType w:val="hybridMultilevel"/>
    <w:tmpl w:val="4C3E4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4A607E"/>
    <w:multiLevelType w:val="hybridMultilevel"/>
    <w:tmpl w:val="001EBF66"/>
    <w:lvl w:ilvl="0" w:tplc="4DA410F0">
      <w:start w:val="1"/>
      <w:numFmt w:val="bullet"/>
      <w:lvlText w:val=""/>
      <w:lvlJc w:val="left"/>
      <w:pPr>
        <w:ind w:left="720" w:hanging="360"/>
      </w:pPr>
      <w:rPr>
        <w:rFonts w:ascii="Symbol" w:hAnsi="Symbol"/>
      </w:rPr>
    </w:lvl>
    <w:lvl w:ilvl="1" w:tplc="4342B3B8">
      <w:start w:val="1"/>
      <w:numFmt w:val="bullet"/>
      <w:lvlText w:val=""/>
      <w:lvlJc w:val="left"/>
      <w:pPr>
        <w:ind w:left="720" w:hanging="360"/>
      </w:pPr>
      <w:rPr>
        <w:rFonts w:ascii="Symbol" w:hAnsi="Symbol"/>
      </w:rPr>
    </w:lvl>
    <w:lvl w:ilvl="2" w:tplc="377CE642">
      <w:start w:val="1"/>
      <w:numFmt w:val="bullet"/>
      <w:lvlText w:val=""/>
      <w:lvlJc w:val="left"/>
      <w:pPr>
        <w:ind w:left="720" w:hanging="360"/>
      </w:pPr>
      <w:rPr>
        <w:rFonts w:ascii="Symbol" w:hAnsi="Symbol"/>
      </w:rPr>
    </w:lvl>
    <w:lvl w:ilvl="3" w:tplc="09DC822A">
      <w:start w:val="1"/>
      <w:numFmt w:val="bullet"/>
      <w:lvlText w:val=""/>
      <w:lvlJc w:val="left"/>
      <w:pPr>
        <w:ind w:left="720" w:hanging="360"/>
      </w:pPr>
      <w:rPr>
        <w:rFonts w:ascii="Symbol" w:hAnsi="Symbol"/>
      </w:rPr>
    </w:lvl>
    <w:lvl w:ilvl="4" w:tplc="2BC202D8">
      <w:start w:val="1"/>
      <w:numFmt w:val="bullet"/>
      <w:lvlText w:val=""/>
      <w:lvlJc w:val="left"/>
      <w:pPr>
        <w:ind w:left="720" w:hanging="360"/>
      </w:pPr>
      <w:rPr>
        <w:rFonts w:ascii="Symbol" w:hAnsi="Symbol"/>
      </w:rPr>
    </w:lvl>
    <w:lvl w:ilvl="5" w:tplc="99BC5354">
      <w:start w:val="1"/>
      <w:numFmt w:val="bullet"/>
      <w:lvlText w:val=""/>
      <w:lvlJc w:val="left"/>
      <w:pPr>
        <w:ind w:left="720" w:hanging="360"/>
      </w:pPr>
      <w:rPr>
        <w:rFonts w:ascii="Symbol" w:hAnsi="Symbol"/>
      </w:rPr>
    </w:lvl>
    <w:lvl w:ilvl="6" w:tplc="0FEA059C">
      <w:start w:val="1"/>
      <w:numFmt w:val="bullet"/>
      <w:lvlText w:val=""/>
      <w:lvlJc w:val="left"/>
      <w:pPr>
        <w:ind w:left="720" w:hanging="360"/>
      </w:pPr>
      <w:rPr>
        <w:rFonts w:ascii="Symbol" w:hAnsi="Symbol"/>
      </w:rPr>
    </w:lvl>
    <w:lvl w:ilvl="7" w:tplc="9684E8CC">
      <w:start w:val="1"/>
      <w:numFmt w:val="bullet"/>
      <w:lvlText w:val=""/>
      <w:lvlJc w:val="left"/>
      <w:pPr>
        <w:ind w:left="720" w:hanging="360"/>
      </w:pPr>
      <w:rPr>
        <w:rFonts w:ascii="Symbol" w:hAnsi="Symbol"/>
      </w:rPr>
    </w:lvl>
    <w:lvl w:ilvl="8" w:tplc="8618A6C8">
      <w:start w:val="1"/>
      <w:numFmt w:val="bullet"/>
      <w:lvlText w:val=""/>
      <w:lvlJc w:val="left"/>
      <w:pPr>
        <w:ind w:left="720" w:hanging="360"/>
      </w:pPr>
      <w:rPr>
        <w:rFonts w:ascii="Symbol" w:hAnsi="Symbol"/>
      </w:rPr>
    </w:lvl>
  </w:abstractNum>
  <w:abstractNum w:abstractNumId="19" w15:restartNumberingAfterBreak="0">
    <w:nsid w:val="4ECF0DE9"/>
    <w:multiLevelType w:val="multilevel"/>
    <w:tmpl w:val="DD92D4BA"/>
    <w:styleLink w:val="IMDRFN1"/>
    <w:lvl w:ilvl="0">
      <w:start w:val="1"/>
      <w:numFmt w:val="decimal"/>
      <w:pStyle w:val="1"/>
      <w:lvlText w:val="%1."/>
      <w:lvlJc w:val="left"/>
      <w:pPr>
        <w:ind w:left="963" w:hanging="680"/>
      </w:pPr>
      <w:rPr>
        <w:rFonts w:ascii="Arial" w:hAnsi="Arial" w:hint="default"/>
        <w:b/>
        <w:i w:val="0"/>
        <w:color w:val="1369EA" w:themeColor="accent1"/>
        <w:sz w:val="60"/>
      </w:rPr>
    </w:lvl>
    <w:lvl w:ilvl="1">
      <w:start w:val="1"/>
      <w:numFmt w:val="decimal"/>
      <w:pStyle w:val="20"/>
      <w:lvlText w:val="%1.%2."/>
      <w:lvlJc w:val="left"/>
      <w:pPr>
        <w:ind w:left="680" w:hanging="680"/>
      </w:pPr>
      <w:rPr>
        <w:rFonts w:ascii="Arial" w:hAnsi="Arial" w:hint="default"/>
        <w:b/>
        <w:i w:val="0"/>
        <w:color w:val="1369EA" w:themeColor="accent1"/>
        <w:sz w:val="28"/>
      </w:rPr>
    </w:lvl>
    <w:lvl w:ilvl="2">
      <w:start w:val="1"/>
      <w:numFmt w:val="decimal"/>
      <w:pStyle w:val="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0" w15:restartNumberingAfterBreak="0">
    <w:nsid w:val="50632140"/>
    <w:multiLevelType w:val="hybridMultilevel"/>
    <w:tmpl w:val="E982C3EE"/>
    <w:lvl w:ilvl="0" w:tplc="46827BC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A0B76"/>
    <w:multiLevelType w:val="hybridMultilevel"/>
    <w:tmpl w:val="9C9A5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5E2E52"/>
    <w:multiLevelType w:val="hybridMultilevel"/>
    <w:tmpl w:val="D8A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D3C47"/>
    <w:multiLevelType w:val="hybridMultilevel"/>
    <w:tmpl w:val="10B6592C"/>
    <w:lvl w:ilvl="0" w:tplc="74E62C50">
      <w:start w:val="1"/>
      <w:numFmt w:val="decimal"/>
      <w:lvlText w:val="(%1)"/>
      <w:lvlJc w:val="left"/>
      <w:pPr>
        <w:ind w:left="405" w:hanging="405"/>
      </w:pPr>
      <w:rPr>
        <w:rFonts w:hint="default"/>
      </w:rPr>
    </w:lvl>
    <w:lvl w:ilvl="1" w:tplc="73421964">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0F38BA"/>
    <w:multiLevelType w:val="multilevel"/>
    <w:tmpl w:val="DD92D4BA"/>
    <w:numStyleLink w:val="IMDRFN1"/>
  </w:abstractNum>
  <w:abstractNum w:abstractNumId="25"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30E50DD"/>
    <w:multiLevelType w:val="hybridMultilevel"/>
    <w:tmpl w:val="0D0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71B22"/>
    <w:multiLevelType w:val="hybridMultilevel"/>
    <w:tmpl w:val="61B838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6BD246F"/>
    <w:multiLevelType w:val="hybridMultilevel"/>
    <w:tmpl w:val="D8304BAC"/>
    <w:lvl w:ilvl="0" w:tplc="3DFC3FF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149FF"/>
    <w:multiLevelType w:val="hybridMultilevel"/>
    <w:tmpl w:val="FB64ACD8"/>
    <w:lvl w:ilvl="0" w:tplc="0C090001">
      <w:start w:val="1"/>
      <w:numFmt w:val="bullet"/>
      <w:lvlText w:val=""/>
      <w:lvlJc w:val="left"/>
      <w:pPr>
        <w:ind w:left="3080" w:hanging="360"/>
      </w:pPr>
      <w:rPr>
        <w:rFonts w:ascii="Symbol" w:hAnsi="Symbol" w:hint="default"/>
      </w:rPr>
    </w:lvl>
    <w:lvl w:ilvl="1" w:tplc="0C090003" w:tentative="1">
      <w:start w:val="1"/>
      <w:numFmt w:val="bullet"/>
      <w:lvlText w:val="o"/>
      <w:lvlJc w:val="left"/>
      <w:pPr>
        <w:ind w:left="3800" w:hanging="360"/>
      </w:pPr>
      <w:rPr>
        <w:rFonts w:ascii="Courier New" w:hAnsi="Courier New" w:cs="Courier New" w:hint="default"/>
      </w:rPr>
    </w:lvl>
    <w:lvl w:ilvl="2" w:tplc="0C090005" w:tentative="1">
      <w:start w:val="1"/>
      <w:numFmt w:val="bullet"/>
      <w:lvlText w:val=""/>
      <w:lvlJc w:val="left"/>
      <w:pPr>
        <w:ind w:left="4520" w:hanging="360"/>
      </w:pPr>
      <w:rPr>
        <w:rFonts w:ascii="Wingdings" w:hAnsi="Wingdings" w:hint="default"/>
      </w:rPr>
    </w:lvl>
    <w:lvl w:ilvl="3" w:tplc="0C090001" w:tentative="1">
      <w:start w:val="1"/>
      <w:numFmt w:val="bullet"/>
      <w:lvlText w:val=""/>
      <w:lvlJc w:val="left"/>
      <w:pPr>
        <w:ind w:left="5240" w:hanging="360"/>
      </w:pPr>
      <w:rPr>
        <w:rFonts w:ascii="Symbol" w:hAnsi="Symbol" w:hint="default"/>
      </w:rPr>
    </w:lvl>
    <w:lvl w:ilvl="4" w:tplc="0C090003" w:tentative="1">
      <w:start w:val="1"/>
      <w:numFmt w:val="bullet"/>
      <w:lvlText w:val="o"/>
      <w:lvlJc w:val="left"/>
      <w:pPr>
        <w:ind w:left="5960" w:hanging="360"/>
      </w:pPr>
      <w:rPr>
        <w:rFonts w:ascii="Courier New" w:hAnsi="Courier New" w:cs="Courier New" w:hint="default"/>
      </w:rPr>
    </w:lvl>
    <w:lvl w:ilvl="5" w:tplc="0C090005" w:tentative="1">
      <w:start w:val="1"/>
      <w:numFmt w:val="bullet"/>
      <w:lvlText w:val=""/>
      <w:lvlJc w:val="left"/>
      <w:pPr>
        <w:ind w:left="6680" w:hanging="360"/>
      </w:pPr>
      <w:rPr>
        <w:rFonts w:ascii="Wingdings" w:hAnsi="Wingdings" w:hint="default"/>
      </w:rPr>
    </w:lvl>
    <w:lvl w:ilvl="6" w:tplc="0C090001" w:tentative="1">
      <w:start w:val="1"/>
      <w:numFmt w:val="bullet"/>
      <w:lvlText w:val=""/>
      <w:lvlJc w:val="left"/>
      <w:pPr>
        <w:ind w:left="7400" w:hanging="360"/>
      </w:pPr>
      <w:rPr>
        <w:rFonts w:ascii="Symbol" w:hAnsi="Symbol" w:hint="default"/>
      </w:rPr>
    </w:lvl>
    <w:lvl w:ilvl="7" w:tplc="0C090003" w:tentative="1">
      <w:start w:val="1"/>
      <w:numFmt w:val="bullet"/>
      <w:lvlText w:val="o"/>
      <w:lvlJc w:val="left"/>
      <w:pPr>
        <w:ind w:left="8120" w:hanging="360"/>
      </w:pPr>
      <w:rPr>
        <w:rFonts w:ascii="Courier New" w:hAnsi="Courier New" w:cs="Courier New" w:hint="default"/>
      </w:rPr>
    </w:lvl>
    <w:lvl w:ilvl="8" w:tplc="0C090005" w:tentative="1">
      <w:start w:val="1"/>
      <w:numFmt w:val="bullet"/>
      <w:lvlText w:val=""/>
      <w:lvlJc w:val="left"/>
      <w:pPr>
        <w:ind w:left="8840" w:hanging="360"/>
      </w:pPr>
      <w:rPr>
        <w:rFonts w:ascii="Wingdings" w:hAnsi="Wingdings" w:hint="default"/>
      </w:rPr>
    </w:lvl>
  </w:abstractNum>
  <w:abstractNum w:abstractNumId="30" w15:restartNumberingAfterBreak="0">
    <w:nsid w:val="794C1C39"/>
    <w:multiLevelType w:val="hybridMultilevel"/>
    <w:tmpl w:val="6F523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5"/>
  </w:num>
  <w:num w:numId="3">
    <w:abstractNumId w:val="16"/>
  </w:num>
  <w:num w:numId="4">
    <w:abstractNumId w:val="19"/>
  </w:num>
  <w:num w:numId="5">
    <w:abstractNumId w:val="15"/>
  </w:num>
  <w:num w:numId="6">
    <w:abstractNumId w:val="23"/>
  </w:num>
  <w:num w:numId="7">
    <w:abstractNumId w:val="27"/>
  </w:num>
  <w:num w:numId="8">
    <w:abstractNumId w:val="14"/>
  </w:num>
  <w:num w:numId="9">
    <w:abstractNumId w:val="3"/>
  </w:num>
  <w:num w:numId="10">
    <w:abstractNumId w:val="29"/>
  </w:num>
  <w:num w:numId="11">
    <w:abstractNumId w:val="13"/>
  </w:num>
  <w:num w:numId="12">
    <w:abstractNumId w:val="24"/>
    <w:lvlOverride w:ilvl="0">
      <w:lvl w:ilvl="0">
        <w:start w:val="1"/>
        <w:numFmt w:val="decimal"/>
        <w:pStyle w:val="1"/>
        <w:lvlText w:val="%1."/>
        <w:lvlJc w:val="left"/>
        <w:pPr>
          <w:ind w:left="963" w:hanging="680"/>
        </w:pPr>
        <w:rPr>
          <w:rFonts w:ascii="Arial" w:hAnsi="Arial" w:hint="default"/>
          <w:b/>
          <w:i w:val="0"/>
          <w:color w:val="1369EA" w:themeColor="accent1"/>
          <w:sz w:val="60"/>
        </w:rPr>
      </w:lvl>
    </w:lvlOverride>
    <w:lvlOverride w:ilvl="1">
      <w:lvl w:ilvl="1">
        <w:start w:val="1"/>
        <w:numFmt w:val="decimal"/>
        <w:pStyle w:val="20"/>
        <w:lvlText w:val="%1.%2."/>
        <w:lvlJc w:val="left"/>
        <w:pPr>
          <w:ind w:left="680" w:hanging="680"/>
        </w:pPr>
        <w:rPr>
          <w:b/>
          <w:bCs w:val="0"/>
        </w:rPr>
      </w:lvl>
    </w:lvlOverride>
    <w:lvlOverride w:ilvl="2">
      <w:lvl w:ilvl="2">
        <w:start w:val="1"/>
        <w:numFmt w:val="decimal"/>
        <w:pStyle w:val="3"/>
        <w:lvlText w:val="%1.%2.%3."/>
        <w:lvlJc w:val="left"/>
        <w:pPr>
          <w:ind w:left="680" w:hanging="680"/>
        </w:pPr>
        <w:rPr>
          <w:b/>
          <w:bCs w:val="0"/>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3">
    <w:abstractNumId w:val="1"/>
  </w:num>
  <w:num w:numId="14">
    <w:abstractNumId w:val="24"/>
    <w:lvlOverride w:ilvl="0">
      <w:lvl w:ilvl="0">
        <w:start w:val="1"/>
        <w:numFmt w:val="decimal"/>
        <w:pStyle w:val="1"/>
        <w:lvlText w:val="%1."/>
        <w:lvlJc w:val="left"/>
        <w:pPr>
          <w:ind w:left="963" w:hanging="680"/>
        </w:pPr>
        <w:rPr>
          <w:rFonts w:ascii="Arial" w:hAnsi="Arial" w:hint="default"/>
          <w:b/>
          <w:i w:val="0"/>
          <w:color w:val="1369EA" w:themeColor="accent1"/>
          <w:sz w:val="60"/>
        </w:rPr>
      </w:lvl>
    </w:lvlOverride>
    <w:lvlOverride w:ilvl="1">
      <w:lvl w:ilvl="1">
        <w:start w:val="1"/>
        <w:numFmt w:val="decimal"/>
        <w:pStyle w:val="20"/>
        <w:lvlText w:val="%1.%2."/>
        <w:lvlJc w:val="left"/>
        <w:pPr>
          <w:ind w:left="680" w:hanging="680"/>
        </w:pPr>
        <w:rPr>
          <w:rFonts w:ascii="Arial" w:hAnsi="Arial" w:hint="default"/>
          <w:b/>
          <w:i w:val="0"/>
          <w:color w:val="1369EA" w:themeColor="accent1"/>
          <w:sz w:val="28"/>
        </w:rPr>
      </w:lvl>
    </w:lvlOverride>
    <w:lvlOverride w:ilvl="2">
      <w:lvl w:ilvl="2">
        <w:start w:val="1"/>
        <w:numFmt w:val="decimal"/>
        <w:pStyle w:val="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5">
    <w:abstractNumId w:val="20"/>
  </w:num>
  <w:num w:numId="16">
    <w:abstractNumId w:val="10"/>
  </w:num>
  <w:num w:numId="17">
    <w:abstractNumId w:val="4"/>
  </w:num>
  <w:num w:numId="18">
    <w:abstractNumId w:val="28"/>
  </w:num>
  <w:num w:numId="19">
    <w:abstractNumId w:val="7"/>
  </w:num>
  <w:num w:numId="20">
    <w:abstractNumId w:val="17"/>
  </w:num>
  <w:num w:numId="21">
    <w:abstractNumId w:val="30"/>
  </w:num>
  <w:num w:numId="22">
    <w:abstractNumId w:val="9"/>
  </w:num>
  <w:num w:numId="23">
    <w:abstractNumId w:val="22"/>
  </w:num>
  <w:num w:numId="24">
    <w:abstractNumId w:val="11"/>
  </w:num>
  <w:num w:numId="25">
    <w:abstractNumId w:val="8"/>
  </w:num>
  <w:num w:numId="26">
    <w:abstractNumId w:val="5"/>
  </w:num>
  <w:num w:numId="27">
    <w:abstractNumId w:val="26"/>
  </w:num>
  <w:num w:numId="28">
    <w:abstractNumId w:val="21"/>
  </w:num>
  <w:num w:numId="29">
    <w:abstractNumId w:val="6"/>
  </w:num>
  <w:num w:numId="30">
    <w:abstractNumId w:val="12"/>
  </w:num>
  <w:num w:numId="31">
    <w:abstractNumId w:val="18"/>
  </w:num>
  <w:num w:numId="3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activeWritingStyle w:appName="MSWord" w:lang="ja-JP" w:vendorID="64" w:dllVersion="0" w:nlCheck="1" w:checkStyle="1"/>
  <w:activeWritingStyle w:appName="MSWord" w:lang="en-AU" w:vendorID="64" w:dllVersion="0" w:nlCheck="1" w:checkStyle="0"/>
  <w:activeWritingStyle w:appName="MSWord" w:lang="en-IE" w:vendorID="64" w:dllVersion="0" w:nlCheck="1" w:checkStyle="0"/>
  <w:activeWritingStyle w:appName="MSWord" w:lang="en-U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208FB"/>
    <w:rsid w:val="0000036F"/>
    <w:rsid w:val="00000D34"/>
    <w:rsid w:val="00001120"/>
    <w:rsid w:val="00001F55"/>
    <w:rsid w:val="00002558"/>
    <w:rsid w:val="00002A61"/>
    <w:rsid w:val="00002E0D"/>
    <w:rsid w:val="00002EA6"/>
    <w:rsid w:val="0000304A"/>
    <w:rsid w:val="000034F9"/>
    <w:rsid w:val="0000356B"/>
    <w:rsid w:val="000035A8"/>
    <w:rsid w:val="00003CA0"/>
    <w:rsid w:val="00003DF2"/>
    <w:rsid w:val="00003FCB"/>
    <w:rsid w:val="00004515"/>
    <w:rsid w:val="00004D13"/>
    <w:rsid w:val="00004F35"/>
    <w:rsid w:val="0000538F"/>
    <w:rsid w:val="000058BF"/>
    <w:rsid w:val="000059F9"/>
    <w:rsid w:val="00005A15"/>
    <w:rsid w:val="00005C73"/>
    <w:rsid w:val="0000688F"/>
    <w:rsid w:val="00007495"/>
    <w:rsid w:val="000074F7"/>
    <w:rsid w:val="00007611"/>
    <w:rsid w:val="0000775B"/>
    <w:rsid w:val="00007979"/>
    <w:rsid w:val="00007CE1"/>
    <w:rsid w:val="00011C9B"/>
    <w:rsid w:val="00012551"/>
    <w:rsid w:val="00012FC7"/>
    <w:rsid w:val="000131BC"/>
    <w:rsid w:val="00013A3E"/>
    <w:rsid w:val="000140DE"/>
    <w:rsid w:val="00014529"/>
    <w:rsid w:val="00014C15"/>
    <w:rsid w:val="00015656"/>
    <w:rsid w:val="00015ECA"/>
    <w:rsid w:val="00015F6F"/>
    <w:rsid w:val="000162F0"/>
    <w:rsid w:val="000163B5"/>
    <w:rsid w:val="00016FE3"/>
    <w:rsid w:val="000173BB"/>
    <w:rsid w:val="00020323"/>
    <w:rsid w:val="000204CD"/>
    <w:rsid w:val="0002106B"/>
    <w:rsid w:val="0002113B"/>
    <w:rsid w:val="00021882"/>
    <w:rsid w:val="00021BDE"/>
    <w:rsid w:val="000222D4"/>
    <w:rsid w:val="00022FE0"/>
    <w:rsid w:val="0002343D"/>
    <w:rsid w:val="00023DE2"/>
    <w:rsid w:val="00023E67"/>
    <w:rsid w:val="00023FF3"/>
    <w:rsid w:val="0002400F"/>
    <w:rsid w:val="00024302"/>
    <w:rsid w:val="0002462B"/>
    <w:rsid w:val="00025A87"/>
    <w:rsid w:val="00025DB8"/>
    <w:rsid w:val="0002606A"/>
    <w:rsid w:val="0002696D"/>
    <w:rsid w:val="00026CD6"/>
    <w:rsid w:val="0002725A"/>
    <w:rsid w:val="00027B23"/>
    <w:rsid w:val="0003034C"/>
    <w:rsid w:val="00030CEC"/>
    <w:rsid w:val="0003115A"/>
    <w:rsid w:val="0003121A"/>
    <w:rsid w:val="00031751"/>
    <w:rsid w:val="00031BE4"/>
    <w:rsid w:val="00031C3B"/>
    <w:rsid w:val="00031F55"/>
    <w:rsid w:val="000321A4"/>
    <w:rsid w:val="00032AB3"/>
    <w:rsid w:val="00032AC6"/>
    <w:rsid w:val="00032E86"/>
    <w:rsid w:val="00032FDB"/>
    <w:rsid w:val="00033694"/>
    <w:rsid w:val="00033B76"/>
    <w:rsid w:val="00034945"/>
    <w:rsid w:val="00035F46"/>
    <w:rsid w:val="00036045"/>
    <w:rsid w:val="00036B49"/>
    <w:rsid w:val="00036BF4"/>
    <w:rsid w:val="000372C0"/>
    <w:rsid w:val="000373D6"/>
    <w:rsid w:val="00037530"/>
    <w:rsid w:val="00037AAF"/>
    <w:rsid w:val="00037D5E"/>
    <w:rsid w:val="00040042"/>
    <w:rsid w:val="00040602"/>
    <w:rsid w:val="00040B70"/>
    <w:rsid w:val="00041023"/>
    <w:rsid w:val="00042173"/>
    <w:rsid w:val="0004226C"/>
    <w:rsid w:val="00043758"/>
    <w:rsid w:val="00043B5F"/>
    <w:rsid w:val="00043BE2"/>
    <w:rsid w:val="00043E41"/>
    <w:rsid w:val="00043FA5"/>
    <w:rsid w:val="00044536"/>
    <w:rsid w:val="000446E1"/>
    <w:rsid w:val="00044F9F"/>
    <w:rsid w:val="00045356"/>
    <w:rsid w:val="000454A1"/>
    <w:rsid w:val="00045AD5"/>
    <w:rsid w:val="00045C5D"/>
    <w:rsid w:val="00045E5B"/>
    <w:rsid w:val="00046542"/>
    <w:rsid w:val="00046DC8"/>
    <w:rsid w:val="00046E84"/>
    <w:rsid w:val="000474BC"/>
    <w:rsid w:val="00047CDA"/>
    <w:rsid w:val="00050054"/>
    <w:rsid w:val="0005042E"/>
    <w:rsid w:val="00050679"/>
    <w:rsid w:val="0005104A"/>
    <w:rsid w:val="000516CE"/>
    <w:rsid w:val="00051A09"/>
    <w:rsid w:val="0005209E"/>
    <w:rsid w:val="000526A2"/>
    <w:rsid w:val="00052AEA"/>
    <w:rsid w:val="00053D48"/>
    <w:rsid w:val="00053DA5"/>
    <w:rsid w:val="00053E6A"/>
    <w:rsid w:val="000545E9"/>
    <w:rsid w:val="00054AD4"/>
    <w:rsid w:val="00054BFC"/>
    <w:rsid w:val="00054E6A"/>
    <w:rsid w:val="00054EC1"/>
    <w:rsid w:val="0005505A"/>
    <w:rsid w:val="00055E41"/>
    <w:rsid w:val="000562D3"/>
    <w:rsid w:val="0005642C"/>
    <w:rsid w:val="00056546"/>
    <w:rsid w:val="00056C75"/>
    <w:rsid w:val="00057245"/>
    <w:rsid w:val="00057740"/>
    <w:rsid w:val="00057AD3"/>
    <w:rsid w:val="000602AD"/>
    <w:rsid w:val="000606C7"/>
    <w:rsid w:val="00060A88"/>
    <w:rsid w:val="000612B7"/>
    <w:rsid w:val="00061421"/>
    <w:rsid w:val="00061635"/>
    <w:rsid w:val="0006286C"/>
    <w:rsid w:val="00062BBB"/>
    <w:rsid w:val="0006339F"/>
    <w:rsid w:val="0006380F"/>
    <w:rsid w:val="00064483"/>
    <w:rsid w:val="00064950"/>
    <w:rsid w:val="000649E3"/>
    <w:rsid w:val="00065DFD"/>
    <w:rsid w:val="00065F83"/>
    <w:rsid w:val="000664E6"/>
    <w:rsid w:val="000665BA"/>
    <w:rsid w:val="00066634"/>
    <w:rsid w:val="0006664F"/>
    <w:rsid w:val="00066890"/>
    <w:rsid w:val="00066C90"/>
    <w:rsid w:val="00066E52"/>
    <w:rsid w:val="0006741B"/>
    <w:rsid w:val="0006757F"/>
    <w:rsid w:val="0007109F"/>
    <w:rsid w:val="000711B6"/>
    <w:rsid w:val="00071564"/>
    <w:rsid w:val="00071794"/>
    <w:rsid w:val="00071CC6"/>
    <w:rsid w:val="00072441"/>
    <w:rsid w:val="00073A63"/>
    <w:rsid w:val="00073BE3"/>
    <w:rsid w:val="00074C63"/>
    <w:rsid w:val="000758D8"/>
    <w:rsid w:val="00075984"/>
    <w:rsid w:val="0007614A"/>
    <w:rsid w:val="00076445"/>
    <w:rsid w:val="00077940"/>
    <w:rsid w:val="00077F82"/>
    <w:rsid w:val="00080C8D"/>
    <w:rsid w:val="00080F8C"/>
    <w:rsid w:val="000811AB"/>
    <w:rsid w:val="00081474"/>
    <w:rsid w:val="0008156B"/>
    <w:rsid w:val="00081A31"/>
    <w:rsid w:val="00082849"/>
    <w:rsid w:val="00082B02"/>
    <w:rsid w:val="00082BA9"/>
    <w:rsid w:val="00082DC9"/>
    <w:rsid w:val="00083336"/>
    <w:rsid w:val="00083374"/>
    <w:rsid w:val="00083875"/>
    <w:rsid w:val="0008400B"/>
    <w:rsid w:val="0008421F"/>
    <w:rsid w:val="00085791"/>
    <w:rsid w:val="00086386"/>
    <w:rsid w:val="00086B6D"/>
    <w:rsid w:val="000878D9"/>
    <w:rsid w:val="00087A8F"/>
    <w:rsid w:val="0009055D"/>
    <w:rsid w:val="00090681"/>
    <w:rsid w:val="00090C9F"/>
    <w:rsid w:val="00090FA7"/>
    <w:rsid w:val="00091368"/>
    <w:rsid w:val="00091C85"/>
    <w:rsid w:val="000921B9"/>
    <w:rsid w:val="00092243"/>
    <w:rsid w:val="00092482"/>
    <w:rsid w:val="0009288B"/>
    <w:rsid w:val="00092C26"/>
    <w:rsid w:val="00092F1F"/>
    <w:rsid w:val="00093066"/>
    <w:rsid w:val="00093C81"/>
    <w:rsid w:val="00093FFA"/>
    <w:rsid w:val="00094A30"/>
    <w:rsid w:val="00094B9F"/>
    <w:rsid w:val="000951C6"/>
    <w:rsid w:val="000952FC"/>
    <w:rsid w:val="0009552E"/>
    <w:rsid w:val="00096CEA"/>
    <w:rsid w:val="00096ECB"/>
    <w:rsid w:val="000978B0"/>
    <w:rsid w:val="00097A38"/>
    <w:rsid w:val="00097AC8"/>
    <w:rsid w:val="000A0A23"/>
    <w:rsid w:val="000A0AC4"/>
    <w:rsid w:val="000A0BC8"/>
    <w:rsid w:val="000A1101"/>
    <w:rsid w:val="000A133E"/>
    <w:rsid w:val="000A16B8"/>
    <w:rsid w:val="000A1B42"/>
    <w:rsid w:val="000A2614"/>
    <w:rsid w:val="000A264B"/>
    <w:rsid w:val="000A2EB5"/>
    <w:rsid w:val="000A32A4"/>
    <w:rsid w:val="000A32FD"/>
    <w:rsid w:val="000A35DF"/>
    <w:rsid w:val="000A399B"/>
    <w:rsid w:val="000A3DED"/>
    <w:rsid w:val="000A4C97"/>
    <w:rsid w:val="000A59E5"/>
    <w:rsid w:val="000A6790"/>
    <w:rsid w:val="000A7682"/>
    <w:rsid w:val="000A792A"/>
    <w:rsid w:val="000A7B0E"/>
    <w:rsid w:val="000A7F26"/>
    <w:rsid w:val="000B001E"/>
    <w:rsid w:val="000B1492"/>
    <w:rsid w:val="000B18C9"/>
    <w:rsid w:val="000B223D"/>
    <w:rsid w:val="000B2651"/>
    <w:rsid w:val="000B2AEF"/>
    <w:rsid w:val="000B2F9C"/>
    <w:rsid w:val="000B33E2"/>
    <w:rsid w:val="000B3752"/>
    <w:rsid w:val="000B3EAF"/>
    <w:rsid w:val="000B42E3"/>
    <w:rsid w:val="000B571E"/>
    <w:rsid w:val="000B57B4"/>
    <w:rsid w:val="000B6013"/>
    <w:rsid w:val="000B6DB3"/>
    <w:rsid w:val="000B714B"/>
    <w:rsid w:val="000C0E35"/>
    <w:rsid w:val="000C11EF"/>
    <w:rsid w:val="000C1226"/>
    <w:rsid w:val="000C187F"/>
    <w:rsid w:val="000C19BA"/>
    <w:rsid w:val="000C1B7D"/>
    <w:rsid w:val="000C1D53"/>
    <w:rsid w:val="000C2B19"/>
    <w:rsid w:val="000C332A"/>
    <w:rsid w:val="000C3744"/>
    <w:rsid w:val="000C393E"/>
    <w:rsid w:val="000C394C"/>
    <w:rsid w:val="000C41A0"/>
    <w:rsid w:val="000C4DD1"/>
    <w:rsid w:val="000C5761"/>
    <w:rsid w:val="000C5C7F"/>
    <w:rsid w:val="000C613C"/>
    <w:rsid w:val="000C66C7"/>
    <w:rsid w:val="000C690F"/>
    <w:rsid w:val="000C6A28"/>
    <w:rsid w:val="000C6E42"/>
    <w:rsid w:val="000C6FFE"/>
    <w:rsid w:val="000C7670"/>
    <w:rsid w:val="000C79D8"/>
    <w:rsid w:val="000D0687"/>
    <w:rsid w:val="000D0696"/>
    <w:rsid w:val="000D07BA"/>
    <w:rsid w:val="000D10D3"/>
    <w:rsid w:val="000D163E"/>
    <w:rsid w:val="000D1980"/>
    <w:rsid w:val="000D211E"/>
    <w:rsid w:val="000D21DD"/>
    <w:rsid w:val="000D295D"/>
    <w:rsid w:val="000D3263"/>
    <w:rsid w:val="000D3726"/>
    <w:rsid w:val="000D3A12"/>
    <w:rsid w:val="000D3A47"/>
    <w:rsid w:val="000D3C2C"/>
    <w:rsid w:val="000D4BEB"/>
    <w:rsid w:val="000D4CA9"/>
    <w:rsid w:val="000D58C9"/>
    <w:rsid w:val="000D5D9B"/>
    <w:rsid w:val="000D62CF"/>
    <w:rsid w:val="000D6539"/>
    <w:rsid w:val="000D73F4"/>
    <w:rsid w:val="000D79AA"/>
    <w:rsid w:val="000E06A0"/>
    <w:rsid w:val="000E08E8"/>
    <w:rsid w:val="000E13A5"/>
    <w:rsid w:val="000E17A3"/>
    <w:rsid w:val="000E2870"/>
    <w:rsid w:val="000E3504"/>
    <w:rsid w:val="000E38FA"/>
    <w:rsid w:val="000E3C34"/>
    <w:rsid w:val="000E46EC"/>
    <w:rsid w:val="000E4794"/>
    <w:rsid w:val="000E58A8"/>
    <w:rsid w:val="000E5D50"/>
    <w:rsid w:val="000E70FE"/>
    <w:rsid w:val="000E76A1"/>
    <w:rsid w:val="000E7851"/>
    <w:rsid w:val="000E7884"/>
    <w:rsid w:val="000E7C4A"/>
    <w:rsid w:val="000E7CD3"/>
    <w:rsid w:val="000F03E1"/>
    <w:rsid w:val="000F19D7"/>
    <w:rsid w:val="000F1F8F"/>
    <w:rsid w:val="000F22CB"/>
    <w:rsid w:val="000F24D3"/>
    <w:rsid w:val="000F25DD"/>
    <w:rsid w:val="000F2B65"/>
    <w:rsid w:val="000F2BF0"/>
    <w:rsid w:val="000F32EA"/>
    <w:rsid w:val="000F364F"/>
    <w:rsid w:val="000F4661"/>
    <w:rsid w:val="000F495B"/>
    <w:rsid w:val="000F4D19"/>
    <w:rsid w:val="000F61FF"/>
    <w:rsid w:val="000F63C2"/>
    <w:rsid w:val="000F685C"/>
    <w:rsid w:val="000F6861"/>
    <w:rsid w:val="000F6DAC"/>
    <w:rsid w:val="000F743F"/>
    <w:rsid w:val="000F75DB"/>
    <w:rsid w:val="000F77E5"/>
    <w:rsid w:val="000F7A87"/>
    <w:rsid w:val="000F7B76"/>
    <w:rsid w:val="000F7D28"/>
    <w:rsid w:val="00100802"/>
    <w:rsid w:val="001010DB"/>
    <w:rsid w:val="0010124C"/>
    <w:rsid w:val="001017A9"/>
    <w:rsid w:val="001018B4"/>
    <w:rsid w:val="00101990"/>
    <w:rsid w:val="00101A00"/>
    <w:rsid w:val="00101D1C"/>
    <w:rsid w:val="00101EA9"/>
    <w:rsid w:val="001024A5"/>
    <w:rsid w:val="001026DA"/>
    <w:rsid w:val="0010279A"/>
    <w:rsid w:val="00102F75"/>
    <w:rsid w:val="00103978"/>
    <w:rsid w:val="00103C9C"/>
    <w:rsid w:val="00103FB3"/>
    <w:rsid w:val="0010518F"/>
    <w:rsid w:val="00105B9E"/>
    <w:rsid w:val="00105BA1"/>
    <w:rsid w:val="00105E24"/>
    <w:rsid w:val="001062ED"/>
    <w:rsid w:val="00106A31"/>
    <w:rsid w:val="00107140"/>
    <w:rsid w:val="00107450"/>
    <w:rsid w:val="00107483"/>
    <w:rsid w:val="001101DF"/>
    <w:rsid w:val="00110996"/>
    <w:rsid w:val="00110997"/>
    <w:rsid w:val="00110CBE"/>
    <w:rsid w:val="0011224B"/>
    <w:rsid w:val="00112549"/>
    <w:rsid w:val="00112BBC"/>
    <w:rsid w:val="00112FEE"/>
    <w:rsid w:val="00113126"/>
    <w:rsid w:val="0011325B"/>
    <w:rsid w:val="001132B0"/>
    <w:rsid w:val="001137FD"/>
    <w:rsid w:val="00113854"/>
    <w:rsid w:val="00114366"/>
    <w:rsid w:val="001150A5"/>
    <w:rsid w:val="00115F81"/>
    <w:rsid w:val="00116348"/>
    <w:rsid w:val="0011639A"/>
    <w:rsid w:val="00116496"/>
    <w:rsid w:val="001164D7"/>
    <w:rsid w:val="00117EA9"/>
    <w:rsid w:val="00120870"/>
    <w:rsid w:val="00120AC6"/>
    <w:rsid w:val="001210BF"/>
    <w:rsid w:val="001218B3"/>
    <w:rsid w:val="0012199C"/>
    <w:rsid w:val="00121E62"/>
    <w:rsid w:val="00121EAC"/>
    <w:rsid w:val="0012204F"/>
    <w:rsid w:val="001222BF"/>
    <w:rsid w:val="001243FF"/>
    <w:rsid w:val="00124F0B"/>
    <w:rsid w:val="00125311"/>
    <w:rsid w:val="0012536F"/>
    <w:rsid w:val="0012576B"/>
    <w:rsid w:val="00125925"/>
    <w:rsid w:val="00125A98"/>
    <w:rsid w:val="00126583"/>
    <w:rsid w:val="00130475"/>
    <w:rsid w:val="001304F5"/>
    <w:rsid w:val="00130A62"/>
    <w:rsid w:val="0013202B"/>
    <w:rsid w:val="00132BA6"/>
    <w:rsid w:val="00133295"/>
    <w:rsid w:val="00133B82"/>
    <w:rsid w:val="00133E4E"/>
    <w:rsid w:val="00133EAB"/>
    <w:rsid w:val="0013539F"/>
    <w:rsid w:val="0013558C"/>
    <w:rsid w:val="00135C55"/>
    <w:rsid w:val="001373E9"/>
    <w:rsid w:val="00137B54"/>
    <w:rsid w:val="00137E55"/>
    <w:rsid w:val="00140630"/>
    <w:rsid w:val="00140CAA"/>
    <w:rsid w:val="00140CE3"/>
    <w:rsid w:val="001416E2"/>
    <w:rsid w:val="001417B2"/>
    <w:rsid w:val="00142B0A"/>
    <w:rsid w:val="00142DAE"/>
    <w:rsid w:val="00143205"/>
    <w:rsid w:val="00143D0C"/>
    <w:rsid w:val="00143E23"/>
    <w:rsid w:val="00144590"/>
    <w:rsid w:val="0014462B"/>
    <w:rsid w:val="0014477D"/>
    <w:rsid w:val="0014493D"/>
    <w:rsid w:val="00144AC9"/>
    <w:rsid w:val="00144E9A"/>
    <w:rsid w:val="00145012"/>
    <w:rsid w:val="001455FA"/>
    <w:rsid w:val="00145BF0"/>
    <w:rsid w:val="00146B35"/>
    <w:rsid w:val="0014711B"/>
    <w:rsid w:val="00147193"/>
    <w:rsid w:val="00147AA0"/>
    <w:rsid w:val="00147D99"/>
    <w:rsid w:val="001507FE"/>
    <w:rsid w:val="0015086B"/>
    <w:rsid w:val="001509E0"/>
    <w:rsid w:val="00150B46"/>
    <w:rsid w:val="00150E8F"/>
    <w:rsid w:val="00151551"/>
    <w:rsid w:val="001515DB"/>
    <w:rsid w:val="00151C2D"/>
    <w:rsid w:val="00151D8E"/>
    <w:rsid w:val="00152BA4"/>
    <w:rsid w:val="0015306F"/>
    <w:rsid w:val="0015349D"/>
    <w:rsid w:val="001534C8"/>
    <w:rsid w:val="00153570"/>
    <w:rsid w:val="0015368F"/>
    <w:rsid w:val="00153714"/>
    <w:rsid w:val="00153F66"/>
    <w:rsid w:val="0015576D"/>
    <w:rsid w:val="00156BCD"/>
    <w:rsid w:val="001572A1"/>
    <w:rsid w:val="00157D9F"/>
    <w:rsid w:val="001600E8"/>
    <w:rsid w:val="0016068C"/>
    <w:rsid w:val="00160754"/>
    <w:rsid w:val="00160952"/>
    <w:rsid w:val="00160F79"/>
    <w:rsid w:val="00161167"/>
    <w:rsid w:val="0016129C"/>
    <w:rsid w:val="0016186A"/>
    <w:rsid w:val="0016210D"/>
    <w:rsid w:val="00162A95"/>
    <w:rsid w:val="00163FC9"/>
    <w:rsid w:val="00164BB6"/>
    <w:rsid w:val="001659F4"/>
    <w:rsid w:val="00165E5B"/>
    <w:rsid w:val="00166DB9"/>
    <w:rsid w:val="00167282"/>
    <w:rsid w:val="00167814"/>
    <w:rsid w:val="00167AC1"/>
    <w:rsid w:val="00167CC4"/>
    <w:rsid w:val="00167D3E"/>
    <w:rsid w:val="001702EC"/>
    <w:rsid w:val="00170316"/>
    <w:rsid w:val="001715E7"/>
    <w:rsid w:val="00171ABC"/>
    <w:rsid w:val="00171EAC"/>
    <w:rsid w:val="00171EAE"/>
    <w:rsid w:val="001725B3"/>
    <w:rsid w:val="00173C86"/>
    <w:rsid w:val="00173C9F"/>
    <w:rsid w:val="00173D59"/>
    <w:rsid w:val="0017418F"/>
    <w:rsid w:val="001745F3"/>
    <w:rsid w:val="0017574B"/>
    <w:rsid w:val="00175B67"/>
    <w:rsid w:val="00176864"/>
    <w:rsid w:val="00176B4E"/>
    <w:rsid w:val="00177B7C"/>
    <w:rsid w:val="00177BB7"/>
    <w:rsid w:val="00177D70"/>
    <w:rsid w:val="00177DCD"/>
    <w:rsid w:val="001803AA"/>
    <w:rsid w:val="00180686"/>
    <w:rsid w:val="0018070B"/>
    <w:rsid w:val="00180ABE"/>
    <w:rsid w:val="00180CA4"/>
    <w:rsid w:val="0018155A"/>
    <w:rsid w:val="001818E4"/>
    <w:rsid w:val="00181F37"/>
    <w:rsid w:val="001825C0"/>
    <w:rsid w:val="0018272A"/>
    <w:rsid w:val="00182E77"/>
    <w:rsid w:val="0018306F"/>
    <w:rsid w:val="001832E8"/>
    <w:rsid w:val="00183B32"/>
    <w:rsid w:val="00183C7D"/>
    <w:rsid w:val="00183CEB"/>
    <w:rsid w:val="001844DE"/>
    <w:rsid w:val="001846D2"/>
    <w:rsid w:val="0018478A"/>
    <w:rsid w:val="001849CF"/>
    <w:rsid w:val="00184D68"/>
    <w:rsid w:val="001852B3"/>
    <w:rsid w:val="001853C8"/>
    <w:rsid w:val="00186C89"/>
    <w:rsid w:val="00187494"/>
    <w:rsid w:val="00187A7A"/>
    <w:rsid w:val="0019010E"/>
    <w:rsid w:val="00190BE9"/>
    <w:rsid w:val="00190F27"/>
    <w:rsid w:val="0019125F"/>
    <w:rsid w:val="00191944"/>
    <w:rsid w:val="00191A09"/>
    <w:rsid w:val="0019211D"/>
    <w:rsid w:val="001925EC"/>
    <w:rsid w:val="0019293C"/>
    <w:rsid w:val="00192A47"/>
    <w:rsid w:val="00192EC0"/>
    <w:rsid w:val="001930F5"/>
    <w:rsid w:val="00193253"/>
    <w:rsid w:val="00194032"/>
    <w:rsid w:val="0019419A"/>
    <w:rsid w:val="00195045"/>
    <w:rsid w:val="00195CE3"/>
    <w:rsid w:val="00195D9F"/>
    <w:rsid w:val="00196C53"/>
    <w:rsid w:val="00196CAD"/>
    <w:rsid w:val="00196E47"/>
    <w:rsid w:val="00196EEF"/>
    <w:rsid w:val="0019718E"/>
    <w:rsid w:val="001A00F6"/>
    <w:rsid w:val="001A077C"/>
    <w:rsid w:val="001A0F0A"/>
    <w:rsid w:val="001A10D1"/>
    <w:rsid w:val="001A1399"/>
    <w:rsid w:val="001A188A"/>
    <w:rsid w:val="001A2225"/>
    <w:rsid w:val="001A2985"/>
    <w:rsid w:val="001A30C0"/>
    <w:rsid w:val="001A32B1"/>
    <w:rsid w:val="001A3819"/>
    <w:rsid w:val="001A3A8F"/>
    <w:rsid w:val="001A5865"/>
    <w:rsid w:val="001A5BE0"/>
    <w:rsid w:val="001A5CBB"/>
    <w:rsid w:val="001A71D4"/>
    <w:rsid w:val="001A7358"/>
    <w:rsid w:val="001A7B8B"/>
    <w:rsid w:val="001B0C96"/>
    <w:rsid w:val="001B1433"/>
    <w:rsid w:val="001B1910"/>
    <w:rsid w:val="001B1D8A"/>
    <w:rsid w:val="001B21E4"/>
    <w:rsid w:val="001B26C8"/>
    <w:rsid w:val="001B2F31"/>
    <w:rsid w:val="001B2F80"/>
    <w:rsid w:val="001B4924"/>
    <w:rsid w:val="001B4CCC"/>
    <w:rsid w:val="001B60AA"/>
    <w:rsid w:val="001B6BB1"/>
    <w:rsid w:val="001B707F"/>
    <w:rsid w:val="001B7407"/>
    <w:rsid w:val="001B7A93"/>
    <w:rsid w:val="001B7D6F"/>
    <w:rsid w:val="001C0800"/>
    <w:rsid w:val="001C094E"/>
    <w:rsid w:val="001C25AD"/>
    <w:rsid w:val="001C2D18"/>
    <w:rsid w:val="001C3A14"/>
    <w:rsid w:val="001C4B1C"/>
    <w:rsid w:val="001C50BE"/>
    <w:rsid w:val="001C5183"/>
    <w:rsid w:val="001C54AB"/>
    <w:rsid w:val="001C5A6F"/>
    <w:rsid w:val="001C5F01"/>
    <w:rsid w:val="001C6BE0"/>
    <w:rsid w:val="001C75FD"/>
    <w:rsid w:val="001C7725"/>
    <w:rsid w:val="001C77A5"/>
    <w:rsid w:val="001C7826"/>
    <w:rsid w:val="001D0559"/>
    <w:rsid w:val="001D0A92"/>
    <w:rsid w:val="001D219D"/>
    <w:rsid w:val="001D24F1"/>
    <w:rsid w:val="001D337A"/>
    <w:rsid w:val="001D3E2E"/>
    <w:rsid w:val="001D41DC"/>
    <w:rsid w:val="001D4467"/>
    <w:rsid w:val="001D48D1"/>
    <w:rsid w:val="001D49D2"/>
    <w:rsid w:val="001D4B46"/>
    <w:rsid w:val="001D4E63"/>
    <w:rsid w:val="001D4F7E"/>
    <w:rsid w:val="001D515C"/>
    <w:rsid w:val="001D5565"/>
    <w:rsid w:val="001D57F0"/>
    <w:rsid w:val="001D6765"/>
    <w:rsid w:val="001D6A03"/>
    <w:rsid w:val="001D7279"/>
    <w:rsid w:val="001D7847"/>
    <w:rsid w:val="001E008D"/>
    <w:rsid w:val="001E01E7"/>
    <w:rsid w:val="001E0629"/>
    <w:rsid w:val="001E07A9"/>
    <w:rsid w:val="001E0FD9"/>
    <w:rsid w:val="001E187E"/>
    <w:rsid w:val="001E232C"/>
    <w:rsid w:val="001E25D2"/>
    <w:rsid w:val="001E265B"/>
    <w:rsid w:val="001E2791"/>
    <w:rsid w:val="001E2D44"/>
    <w:rsid w:val="001E2D8E"/>
    <w:rsid w:val="001E2EA6"/>
    <w:rsid w:val="001E4078"/>
    <w:rsid w:val="001E41A5"/>
    <w:rsid w:val="001E55FF"/>
    <w:rsid w:val="001E5614"/>
    <w:rsid w:val="001E755C"/>
    <w:rsid w:val="001E7D09"/>
    <w:rsid w:val="001F0204"/>
    <w:rsid w:val="001F05AA"/>
    <w:rsid w:val="001F081A"/>
    <w:rsid w:val="001F0A6E"/>
    <w:rsid w:val="001F0C4E"/>
    <w:rsid w:val="001F1293"/>
    <w:rsid w:val="001F245E"/>
    <w:rsid w:val="001F2BC9"/>
    <w:rsid w:val="001F39D6"/>
    <w:rsid w:val="001F3B0B"/>
    <w:rsid w:val="001F3C4C"/>
    <w:rsid w:val="001F3F19"/>
    <w:rsid w:val="001F4431"/>
    <w:rsid w:val="001F4882"/>
    <w:rsid w:val="001F4BC1"/>
    <w:rsid w:val="001F50AF"/>
    <w:rsid w:val="001F57C5"/>
    <w:rsid w:val="001F5EB4"/>
    <w:rsid w:val="001F6511"/>
    <w:rsid w:val="001F65F5"/>
    <w:rsid w:val="001F67C2"/>
    <w:rsid w:val="001F6D22"/>
    <w:rsid w:val="001F7051"/>
    <w:rsid w:val="001F7AB2"/>
    <w:rsid w:val="00200405"/>
    <w:rsid w:val="0020047C"/>
    <w:rsid w:val="0020075D"/>
    <w:rsid w:val="00200984"/>
    <w:rsid w:val="00201A2D"/>
    <w:rsid w:val="00201C43"/>
    <w:rsid w:val="00201F7D"/>
    <w:rsid w:val="002022B8"/>
    <w:rsid w:val="00202BC3"/>
    <w:rsid w:val="00203A30"/>
    <w:rsid w:val="00203B25"/>
    <w:rsid w:val="00204ED0"/>
    <w:rsid w:val="00205825"/>
    <w:rsid w:val="0020599F"/>
    <w:rsid w:val="00205A06"/>
    <w:rsid w:val="00205A77"/>
    <w:rsid w:val="00205B93"/>
    <w:rsid w:val="00205F0B"/>
    <w:rsid w:val="00206416"/>
    <w:rsid w:val="00207157"/>
    <w:rsid w:val="00207F0A"/>
    <w:rsid w:val="00207FC1"/>
    <w:rsid w:val="00210693"/>
    <w:rsid w:val="00211334"/>
    <w:rsid w:val="0021263B"/>
    <w:rsid w:val="00212CFD"/>
    <w:rsid w:val="0021304E"/>
    <w:rsid w:val="00213395"/>
    <w:rsid w:val="00213C90"/>
    <w:rsid w:val="002140FF"/>
    <w:rsid w:val="002143A9"/>
    <w:rsid w:val="00215059"/>
    <w:rsid w:val="0021525C"/>
    <w:rsid w:val="00215624"/>
    <w:rsid w:val="00215F40"/>
    <w:rsid w:val="00216088"/>
    <w:rsid w:val="00216640"/>
    <w:rsid w:val="00217242"/>
    <w:rsid w:val="0021788B"/>
    <w:rsid w:val="00217A7C"/>
    <w:rsid w:val="00217EA6"/>
    <w:rsid w:val="002202DB"/>
    <w:rsid w:val="002203BF"/>
    <w:rsid w:val="0022048C"/>
    <w:rsid w:val="002205A6"/>
    <w:rsid w:val="00220B8F"/>
    <w:rsid w:val="0022111D"/>
    <w:rsid w:val="00221A54"/>
    <w:rsid w:val="00221E0B"/>
    <w:rsid w:val="00222883"/>
    <w:rsid w:val="00222C87"/>
    <w:rsid w:val="00222CCB"/>
    <w:rsid w:val="00222EE7"/>
    <w:rsid w:val="00223788"/>
    <w:rsid w:val="00223C06"/>
    <w:rsid w:val="0022413A"/>
    <w:rsid w:val="00224583"/>
    <w:rsid w:val="0022468C"/>
    <w:rsid w:val="00224E96"/>
    <w:rsid w:val="002257D7"/>
    <w:rsid w:val="00225EA1"/>
    <w:rsid w:val="002263DB"/>
    <w:rsid w:val="00226D2D"/>
    <w:rsid w:val="00227088"/>
    <w:rsid w:val="002272ED"/>
    <w:rsid w:val="00227F66"/>
    <w:rsid w:val="00227FE8"/>
    <w:rsid w:val="002304BE"/>
    <w:rsid w:val="00230CB0"/>
    <w:rsid w:val="00230CE0"/>
    <w:rsid w:val="0023172E"/>
    <w:rsid w:val="00231E49"/>
    <w:rsid w:val="00232166"/>
    <w:rsid w:val="002324AC"/>
    <w:rsid w:val="00232AD7"/>
    <w:rsid w:val="0023310C"/>
    <w:rsid w:val="00233C95"/>
    <w:rsid w:val="00233D2B"/>
    <w:rsid w:val="002342A2"/>
    <w:rsid w:val="002347E4"/>
    <w:rsid w:val="002347EE"/>
    <w:rsid w:val="00235206"/>
    <w:rsid w:val="00236E4D"/>
    <w:rsid w:val="00237177"/>
    <w:rsid w:val="002377D7"/>
    <w:rsid w:val="00237914"/>
    <w:rsid w:val="002406E8"/>
    <w:rsid w:val="00240B55"/>
    <w:rsid w:val="00240D3C"/>
    <w:rsid w:val="00241108"/>
    <w:rsid w:val="00241E5C"/>
    <w:rsid w:val="002420EE"/>
    <w:rsid w:val="00242795"/>
    <w:rsid w:val="00242EAB"/>
    <w:rsid w:val="00242EEE"/>
    <w:rsid w:val="00243033"/>
    <w:rsid w:val="002438B2"/>
    <w:rsid w:val="002439F3"/>
    <w:rsid w:val="00244F17"/>
    <w:rsid w:val="00245819"/>
    <w:rsid w:val="00245990"/>
    <w:rsid w:val="00245DF4"/>
    <w:rsid w:val="00246E0B"/>
    <w:rsid w:val="00246F8E"/>
    <w:rsid w:val="00247E8E"/>
    <w:rsid w:val="0025001B"/>
    <w:rsid w:val="002507DC"/>
    <w:rsid w:val="002508A4"/>
    <w:rsid w:val="00250D7F"/>
    <w:rsid w:val="002511FE"/>
    <w:rsid w:val="0025156D"/>
    <w:rsid w:val="00252D93"/>
    <w:rsid w:val="00253361"/>
    <w:rsid w:val="002539E3"/>
    <w:rsid w:val="00253ACD"/>
    <w:rsid w:val="00253F0F"/>
    <w:rsid w:val="00253FDD"/>
    <w:rsid w:val="00254071"/>
    <w:rsid w:val="00254183"/>
    <w:rsid w:val="00254360"/>
    <w:rsid w:val="00254436"/>
    <w:rsid w:val="002548D4"/>
    <w:rsid w:val="002551BE"/>
    <w:rsid w:val="002553A5"/>
    <w:rsid w:val="00255E20"/>
    <w:rsid w:val="00255F3F"/>
    <w:rsid w:val="00255F65"/>
    <w:rsid w:val="00255FA2"/>
    <w:rsid w:val="002567DB"/>
    <w:rsid w:val="00256A25"/>
    <w:rsid w:val="00257215"/>
    <w:rsid w:val="00257582"/>
    <w:rsid w:val="00257B7C"/>
    <w:rsid w:val="00257F64"/>
    <w:rsid w:val="00260272"/>
    <w:rsid w:val="002610DA"/>
    <w:rsid w:val="002612C7"/>
    <w:rsid w:val="0026195C"/>
    <w:rsid w:val="00262A6C"/>
    <w:rsid w:val="00262F51"/>
    <w:rsid w:val="00263300"/>
    <w:rsid w:val="00263CED"/>
    <w:rsid w:val="00263F63"/>
    <w:rsid w:val="002641CA"/>
    <w:rsid w:val="0026421F"/>
    <w:rsid w:val="0026460C"/>
    <w:rsid w:val="00265E2D"/>
    <w:rsid w:val="002662F7"/>
    <w:rsid w:val="00266A17"/>
    <w:rsid w:val="00267293"/>
    <w:rsid w:val="0026758A"/>
    <w:rsid w:val="0026784D"/>
    <w:rsid w:val="00267BD6"/>
    <w:rsid w:val="00267F06"/>
    <w:rsid w:val="002703DA"/>
    <w:rsid w:val="00271243"/>
    <w:rsid w:val="00271317"/>
    <w:rsid w:val="00271E3F"/>
    <w:rsid w:val="00271F5B"/>
    <w:rsid w:val="002724B0"/>
    <w:rsid w:val="00272819"/>
    <w:rsid w:val="0027288C"/>
    <w:rsid w:val="002732B0"/>
    <w:rsid w:val="0027385F"/>
    <w:rsid w:val="00273915"/>
    <w:rsid w:val="00274A30"/>
    <w:rsid w:val="00274C4F"/>
    <w:rsid w:val="00274ECA"/>
    <w:rsid w:val="0027511D"/>
    <w:rsid w:val="002759C6"/>
    <w:rsid w:val="00277653"/>
    <w:rsid w:val="00277751"/>
    <w:rsid w:val="002778A4"/>
    <w:rsid w:val="00280024"/>
    <w:rsid w:val="00280126"/>
    <w:rsid w:val="00280277"/>
    <w:rsid w:val="00280593"/>
    <w:rsid w:val="00280EF7"/>
    <w:rsid w:val="00281484"/>
    <w:rsid w:val="002815FE"/>
    <w:rsid w:val="00281BAB"/>
    <w:rsid w:val="00281D8D"/>
    <w:rsid w:val="00281E2E"/>
    <w:rsid w:val="00282CBD"/>
    <w:rsid w:val="002839AE"/>
    <w:rsid w:val="00283DAB"/>
    <w:rsid w:val="00283E2F"/>
    <w:rsid w:val="00284794"/>
    <w:rsid w:val="002849DB"/>
    <w:rsid w:val="00285D32"/>
    <w:rsid w:val="0028639F"/>
    <w:rsid w:val="0028640A"/>
    <w:rsid w:val="0028677E"/>
    <w:rsid w:val="0028708B"/>
    <w:rsid w:val="002872FB"/>
    <w:rsid w:val="002873FC"/>
    <w:rsid w:val="00287994"/>
    <w:rsid w:val="00287BF2"/>
    <w:rsid w:val="002901DF"/>
    <w:rsid w:val="002902F6"/>
    <w:rsid w:val="00290389"/>
    <w:rsid w:val="00290474"/>
    <w:rsid w:val="002915C7"/>
    <w:rsid w:val="00291F1C"/>
    <w:rsid w:val="002921A1"/>
    <w:rsid w:val="0029224C"/>
    <w:rsid w:val="0029294C"/>
    <w:rsid w:val="00292B27"/>
    <w:rsid w:val="002931E2"/>
    <w:rsid w:val="00294DBA"/>
    <w:rsid w:val="002965A5"/>
    <w:rsid w:val="002973AE"/>
    <w:rsid w:val="00297A4A"/>
    <w:rsid w:val="00297B1F"/>
    <w:rsid w:val="002A02D1"/>
    <w:rsid w:val="002A041D"/>
    <w:rsid w:val="002A05B9"/>
    <w:rsid w:val="002A086B"/>
    <w:rsid w:val="002A158E"/>
    <w:rsid w:val="002A1DEA"/>
    <w:rsid w:val="002A2179"/>
    <w:rsid w:val="002A2716"/>
    <w:rsid w:val="002A2C80"/>
    <w:rsid w:val="002A2F04"/>
    <w:rsid w:val="002A351D"/>
    <w:rsid w:val="002A37A7"/>
    <w:rsid w:val="002A3A1F"/>
    <w:rsid w:val="002A3AF2"/>
    <w:rsid w:val="002A3ED1"/>
    <w:rsid w:val="002A4150"/>
    <w:rsid w:val="002A45D2"/>
    <w:rsid w:val="002A49BB"/>
    <w:rsid w:val="002A50D0"/>
    <w:rsid w:val="002A5437"/>
    <w:rsid w:val="002A57B4"/>
    <w:rsid w:val="002A6225"/>
    <w:rsid w:val="002A66B7"/>
    <w:rsid w:val="002A6930"/>
    <w:rsid w:val="002A7347"/>
    <w:rsid w:val="002A792A"/>
    <w:rsid w:val="002B0094"/>
    <w:rsid w:val="002B0A0B"/>
    <w:rsid w:val="002B0BF8"/>
    <w:rsid w:val="002B12A8"/>
    <w:rsid w:val="002B38A2"/>
    <w:rsid w:val="002B397E"/>
    <w:rsid w:val="002B41E8"/>
    <w:rsid w:val="002B46D6"/>
    <w:rsid w:val="002B4D11"/>
    <w:rsid w:val="002B52ED"/>
    <w:rsid w:val="002B53CB"/>
    <w:rsid w:val="002B6A66"/>
    <w:rsid w:val="002B7DB9"/>
    <w:rsid w:val="002C0452"/>
    <w:rsid w:val="002C1AC9"/>
    <w:rsid w:val="002C1B51"/>
    <w:rsid w:val="002C1CD5"/>
    <w:rsid w:val="002C2168"/>
    <w:rsid w:val="002C252C"/>
    <w:rsid w:val="002C3861"/>
    <w:rsid w:val="002C3CFF"/>
    <w:rsid w:val="002C4666"/>
    <w:rsid w:val="002C4BA5"/>
    <w:rsid w:val="002C5BAD"/>
    <w:rsid w:val="002C5CBB"/>
    <w:rsid w:val="002C65A7"/>
    <w:rsid w:val="002C6AAA"/>
    <w:rsid w:val="002C6B88"/>
    <w:rsid w:val="002C744E"/>
    <w:rsid w:val="002C7685"/>
    <w:rsid w:val="002C77AD"/>
    <w:rsid w:val="002C7FF6"/>
    <w:rsid w:val="002D0007"/>
    <w:rsid w:val="002D04AF"/>
    <w:rsid w:val="002D0516"/>
    <w:rsid w:val="002D1344"/>
    <w:rsid w:val="002D1952"/>
    <w:rsid w:val="002D1AA3"/>
    <w:rsid w:val="002D1B39"/>
    <w:rsid w:val="002D2928"/>
    <w:rsid w:val="002D2B5D"/>
    <w:rsid w:val="002D2CCC"/>
    <w:rsid w:val="002D2D26"/>
    <w:rsid w:val="002D35A9"/>
    <w:rsid w:val="002D3B42"/>
    <w:rsid w:val="002D424E"/>
    <w:rsid w:val="002D4EC0"/>
    <w:rsid w:val="002D4F89"/>
    <w:rsid w:val="002D51DB"/>
    <w:rsid w:val="002D5252"/>
    <w:rsid w:val="002D59C5"/>
    <w:rsid w:val="002D5DF3"/>
    <w:rsid w:val="002D69DD"/>
    <w:rsid w:val="002D6F3D"/>
    <w:rsid w:val="002E065C"/>
    <w:rsid w:val="002E0BC4"/>
    <w:rsid w:val="002E0BD9"/>
    <w:rsid w:val="002E1651"/>
    <w:rsid w:val="002E1FF0"/>
    <w:rsid w:val="002E225B"/>
    <w:rsid w:val="002E229B"/>
    <w:rsid w:val="002E2381"/>
    <w:rsid w:val="002E251D"/>
    <w:rsid w:val="002E2639"/>
    <w:rsid w:val="002E2846"/>
    <w:rsid w:val="002E296B"/>
    <w:rsid w:val="002E2BFF"/>
    <w:rsid w:val="002E2FB9"/>
    <w:rsid w:val="002E36C0"/>
    <w:rsid w:val="002E372E"/>
    <w:rsid w:val="002E3E9F"/>
    <w:rsid w:val="002E50DF"/>
    <w:rsid w:val="002E53BA"/>
    <w:rsid w:val="002E596A"/>
    <w:rsid w:val="002E5E8F"/>
    <w:rsid w:val="002E75FF"/>
    <w:rsid w:val="002E7817"/>
    <w:rsid w:val="002E7DE7"/>
    <w:rsid w:val="002F090E"/>
    <w:rsid w:val="002F0EB2"/>
    <w:rsid w:val="002F102A"/>
    <w:rsid w:val="002F112A"/>
    <w:rsid w:val="002F16F4"/>
    <w:rsid w:val="002F1B3E"/>
    <w:rsid w:val="002F1BA5"/>
    <w:rsid w:val="002F1FA7"/>
    <w:rsid w:val="002F1FF1"/>
    <w:rsid w:val="002F28F7"/>
    <w:rsid w:val="002F34C2"/>
    <w:rsid w:val="002F3820"/>
    <w:rsid w:val="002F38D0"/>
    <w:rsid w:val="002F3C75"/>
    <w:rsid w:val="002F42D2"/>
    <w:rsid w:val="002F47A5"/>
    <w:rsid w:val="002F4B13"/>
    <w:rsid w:val="002F60D6"/>
    <w:rsid w:val="002F6638"/>
    <w:rsid w:val="002F6D53"/>
    <w:rsid w:val="002F7288"/>
    <w:rsid w:val="002F7328"/>
    <w:rsid w:val="002F7CB8"/>
    <w:rsid w:val="003002E7"/>
    <w:rsid w:val="00300D2B"/>
    <w:rsid w:val="00300ED6"/>
    <w:rsid w:val="003013DA"/>
    <w:rsid w:val="00301815"/>
    <w:rsid w:val="0030197B"/>
    <w:rsid w:val="003019C0"/>
    <w:rsid w:val="00301D52"/>
    <w:rsid w:val="00302FA6"/>
    <w:rsid w:val="00304160"/>
    <w:rsid w:val="003043B4"/>
    <w:rsid w:val="0030459D"/>
    <w:rsid w:val="00304DF6"/>
    <w:rsid w:val="00304F3C"/>
    <w:rsid w:val="00305134"/>
    <w:rsid w:val="003076DD"/>
    <w:rsid w:val="003078DF"/>
    <w:rsid w:val="00307B17"/>
    <w:rsid w:val="00310334"/>
    <w:rsid w:val="00310640"/>
    <w:rsid w:val="00310CE1"/>
    <w:rsid w:val="00310DDA"/>
    <w:rsid w:val="00310F3B"/>
    <w:rsid w:val="00311626"/>
    <w:rsid w:val="003122C9"/>
    <w:rsid w:val="003129D3"/>
    <w:rsid w:val="0031343D"/>
    <w:rsid w:val="00314382"/>
    <w:rsid w:val="00314928"/>
    <w:rsid w:val="00314981"/>
    <w:rsid w:val="0031555E"/>
    <w:rsid w:val="0031566D"/>
    <w:rsid w:val="00315D14"/>
    <w:rsid w:val="003163BA"/>
    <w:rsid w:val="00316804"/>
    <w:rsid w:val="00316BE8"/>
    <w:rsid w:val="00316F50"/>
    <w:rsid w:val="00317174"/>
    <w:rsid w:val="003178BD"/>
    <w:rsid w:val="00317BFB"/>
    <w:rsid w:val="00317DD6"/>
    <w:rsid w:val="00320067"/>
    <w:rsid w:val="00320C86"/>
    <w:rsid w:val="00320CC9"/>
    <w:rsid w:val="00321018"/>
    <w:rsid w:val="00321930"/>
    <w:rsid w:val="0032197E"/>
    <w:rsid w:val="00321B2F"/>
    <w:rsid w:val="00321E8F"/>
    <w:rsid w:val="00322020"/>
    <w:rsid w:val="003221A1"/>
    <w:rsid w:val="00322544"/>
    <w:rsid w:val="003226CC"/>
    <w:rsid w:val="0032302C"/>
    <w:rsid w:val="00323775"/>
    <w:rsid w:val="00323993"/>
    <w:rsid w:val="003240EF"/>
    <w:rsid w:val="0032466C"/>
    <w:rsid w:val="00324A36"/>
    <w:rsid w:val="00324A4F"/>
    <w:rsid w:val="00324BF0"/>
    <w:rsid w:val="00325023"/>
    <w:rsid w:val="0032520D"/>
    <w:rsid w:val="003252B3"/>
    <w:rsid w:val="0032580F"/>
    <w:rsid w:val="00325A5F"/>
    <w:rsid w:val="00325A8E"/>
    <w:rsid w:val="00325E08"/>
    <w:rsid w:val="00325F4F"/>
    <w:rsid w:val="00325FCA"/>
    <w:rsid w:val="003260BC"/>
    <w:rsid w:val="003265E5"/>
    <w:rsid w:val="003269CB"/>
    <w:rsid w:val="00326E58"/>
    <w:rsid w:val="003277B5"/>
    <w:rsid w:val="00327E2B"/>
    <w:rsid w:val="003307E1"/>
    <w:rsid w:val="0033081F"/>
    <w:rsid w:val="003308C8"/>
    <w:rsid w:val="00330B59"/>
    <w:rsid w:val="00331F8E"/>
    <w:rsid w:val="003323AA"/>
    <w:rsid w:val="00332837"/>
    <w:rsid w:val="003330EB"/>
    <w:rsid w:val="003335FD"/>
    <w:rsid w:val="00333B2D"/>
    <w:rsid w:val="00333FC2"/>
    <w:rsid w:val="003340EF"/>
    <w:rsid w:val="003345E1"/>
    <w:rsid w:val="00334B0B"/>
    <w:rsid w:val="00335FFE"/>
    <w:rsid w:val="00336035"/>
    <w:rsid w:val="0033619E"/>
    <w:rsid w:val="003364EA"/>
    <w:rsid w:val="003365CF"/>
    <w:rsid w:val="003377EE"/>
    <w:rsid w:val="00340D50"/>
    <w:rsid w:val="0034108A"/>
    <w:rsid w:val="00341423"/>
    <w:rsid w:val="00341587"/>
    <w:rsid w:val="00341A6A"/>
    <w:rsid w:val="003425F6"/>
    <w:rsid w:val="00343976"/>
    <w:rsid w:val="00343CA8"/>
    <w:rsid w:val="00343FE3"/>
    <w:rsid w:val="00344B92"/>
    <w:rsid w:val="00345299"/>
    <w:rsid w:val="0034542A"/>
    <w:rsid w:val="00345704"/>
    <w:rsid w:val="00346573"/>
    <w:rsid w:val="00346683"/>
    <w:rsid w:val="00346948"/>
    <w:rsid w:val="00346C71"/>
    <w:rsid w:val="003470F6"/>
    <w:rsid w:val="0034781C"/>
    <w:rsid w:val="00347D57"/>
    <w:rsid w:val="00350FA3"/>
    <w:rsid w:val="003510AB"/>
    <w:rsid w:val="00351686"/>
    <w:rsid w:val="003516E8"/>
    <w:rsid w:val="00352089"/>
    <w:rsid w:val="00352241"/>
    <w:rsid w:val="00352A31"/>
    <w:rsid w:val="00352FEC"/>
    <w:rsid w:val="00353D90"/>
    <w:rsid w:val="003540EA"/>
    <w:rsid w:val="00354B37"/>
    <w:rsid w:val="00354C80"/>
    <w:rsid w:val="003554DF"/>
    <w:rsid w:val="00355A6C"/>
    <w:rsid w:val="00355C87"/>
    <w:rsid w:val="003560AF"/>
    <w:rsid w:val="00356363"/>
    <w:rsid w:val="003567E1"/>
    <w:rsid w:val="0035691F"/>
    <w:rsid w:val="00357111"/>
    <w:rsid w:val="003573BC"/>
    <w:rsid w:val="00357C75"/>
    <w:rsid w:val="00357DF6"/>
    <w:rsid w:val="003600D1"/>
    <w:rsid w:val="003605A6"/>
    <w:rsid w:val="00360A07"/>
    <w:rsid w:val="00361C50"/>
    <w:rsid w:val="00361D7C"/>
    <w:rsid w:val="00362B53"/>
    <w:rsid w:val="00362F68"/>
    <w:rsid w:val="003630D0"/>
    <w:rsid w:val="0036365D"/>
    <w:rsid w:val="00363CBB"/>
    <w:rsid w:val="0036445A"/>
    <w:rsid w:val="0036486B"/>
    <w:rsid w:val="00364914"/>
    <w:rsid w:val="00364B55"/>
    <w:rsid w:val="00364B8D"/>
    <w:rsid w:val="00364C59"/>
    <w:rsid w:val="0036654A"/>
    <w:rsid w:val="0036670C"/>
    <w:rsid w:val="003669AD"/>
    <w:rsid w:val="003669F1"/>
    <w:rsid w:val="00366B46"/>
    <w:rsid w:val="00367197"/>
    <w:rsid w:val="00367C76"/>
    <w:rsid w:val="00370761"/>
    <w:rsid w:val="00370AE4"/>
    <w:rsid w:val="00371126"/>
    <w:rsid w:val="0037145D"/>
    <w:rsid w:val="00371B20"/>
    <w:rsid w:val="00372384"/>
    <w:rsid w:val="003726D7"/>
    <w:rsid w:val="003728CC"/>
    <w:rsid w:val="00372E73"/>
    <w:rsid w:val="003732CD"/>
    <w:rsid w:val="00373904"/>
    <w:rsid w:val="00373A95"/>
    <w:rsid w:val="003743BC"/>
    <w:rsid w:val="00374C14"/>
    <w:rsid w:val="00376F40"/>
    <w:rsid w:val="00377116"/>
    <w:rsid w:val="00377C93"/>
    <w:rsid w:val="00380003"/>
    <w:rsid w:val="003800C2"/>
    <w:rsid w:val="0038186E"/>
    <w:rsid w:val="003818B8"/>
    <w:rsid w:val="00382D9E"/>
    <w:rsid w:val="0038356C"/>
    <w:rsid w:val="00383AA3"/>
    <w:rsid w:val="00383ACF"/>
    <w:rsid w:val="00383BF9"/>
    <w:rsid w:val="00383F25"/>
    <w:rsid w:val="0038414F"/>
    <w:rsid w:val="0038422C"/>
    <w:rsid w:val="00385338"/>
    <w:rsid w:val="003854C5"/>
    <w:rsid w:val="00385DD1"/>
    <w:rsid w:val="003862C3"/>
    <w:rsid w:val="003864E3"/>
    <w:rsid w:val="00386D24"/>
    <w:rsid w:val="00387A25"/>
    <w:rsid w:val="00387C6F"/>
    <w:rsid w:val="00387E93"/>
    <w:rsid w:val="00387F76"/>
    <w:rsid w:val="0039000B"/>
    <w:rsid w:val="00390984"/>
    <w:rsid w:val="00391F4B"/>
    <w:rsid w:val="0039257F"/>
    <w:rsid w:val="00392F8E"/>
    <w:rsid w:val="003940F2"/>
    <w:rsid w:val="0039424F"/>
    <w:rsid w:val="00394724"/>
    <w:rsid w:val="003951F0"/>
    <w:rsid w:val="003954E2"/>
    <w:rsid w:val="00395D15"/>
    <w:rsid w:val="00396682"/>
    <w:rsid w:val="00396BF3"/>
    <w:rsid w:val="00396F1D"/>
    <w:rsid w:val="00396FED"/>
    <w:rsid w:val="003970EF"/>
    <w:rsid w:val="00397275"/>
    <w:rsid w:val="003A022E"/>
    <w:rsid w:val="003A068C"/>
    <w:rsid w:val="003A0713"/>
    <w:rsid w:val="003A1D69"/>
    <w:rsid w:val="003A2035"/>
    <w:rsid w:val="003A3839"/>
    <w:rsid w:val="003A492D"/>
    <w:rsid w:val="003A4BCD"/>
    <w:rsid w:val="003A57BC"/>
    <w:rsid w:val="003A594C"/>
    <w:rsid w:val="003A5CA8"/>
    <w:rsid w:val="003A61CE"/>
    <w:rsid w:val="003A64C3"/>
    <w:rsid w:val="003A7306"/>
    <w:rsid w:val="003A7AE2"/>
    <w:rsid w:val="003B0205"/>
    <w:rsid w:val="003B02B8"/>
    <w:rsid w:val="003B0393"/>
    <w:rsid w:val="003B0469"/>
    <w:rsid w:val="003B05F1"/>
    <w:rsid w:val="003B07D2"/>
    <w:rsid w:val="003B09BB"/>
    <w:rsid w:val="003B0B9B"/>
    <w:rsid w:val="003B178D"/>
    <w:rsid w:val="003B2BA4"/>
    <w:rsid w:val="003B2C51"/>
    <w:rsid w:val="003B3509"/>
    <w:rsid w:val="003B4123"/>
    <w:rsid w:val="003B48D2"/>
    <w:rsid w:val="003B49D7"/>
    <w:rsid w:val="003B4AAC"/>
    <w:rsid w:val="003B5019"/>
    <w:rsid w:val="003B525E"/>
    <w:rsid w:val="003B5414"/>
    <w:rsid w:val="003B5B50"/>
    <w:rsid w:val="003B60FA"/>
    <w:rsid w:val="003B67AE"/>
    <w:rsid w:val="003B703C"/>
    <w:rsid w:val="003B7352"/>
    <w:rsid w:val="003B79F5"/>
    <w:rsid w:val="003C040A"/>
    <w:rsid w:val="003C04CA"/>
    <w:rsid w:val="003C0B43"/>
    <w:rsid w:val="003C0E44"/>
    <w:rsid w:val="003C1E3C"/>
    <w:rsid w:val="003C31A0"/>
    <w:rsid w:val="003C320E"/>
    <w:rsid w:val="003C33EB"/>
    <w:rsid w:val="003C358A"/>
    <w:rsid w:val="003C3B0D"/>
    <w:rsid w:val="003C3F11"/>
    <w:rsid w:val="003C489E"/>
    <w:rsid w:val="003C4B83"/>
    <w:rsid w:val="003C581B"/>
    <w:rsid w:val="003C58EC"/>
    <w:rsid w:val="003C5B11"/>
    <w:rsid w:val="003C67A9"/>
    <w:rsid w:val="003C6A37"/>
    <w:rsid w:val="003C6C26"/>
    <w:rsid w:val="003C70A8"/>
    <w:rsid w:val="003C71D5"/>
    <w:rsid w:val="003C7495"/>
    <w:rsid w:val="003C753E"/>
    <w:rsid w:val="003C7F4B"/>
    <w:rsid w:val="003D0A8F"/>
    <w:rsid w:val="003D1AC0"/>
    <w:rsid w:val="003D23F5"/>
    <w:rsid w:val="003D2C26"/>
    <w:rsid w:val="003D2DB4"/>
    <w:rsid w:val="003D3AFB"/>
    <w:rsid w:val="003D3B32"/>
    <w:rsid w:val="003D4118"/>
    <w:rsid w:val="003D5153"/>
    <w:rsid w:val="003D5254"/>
    <w:rsid w:val="003D5820"/>
    <w:rsid w:val="003D58F3"/>
    <w:rsid w:val="003D5A1A"/>
    <w:rsid w:val="003D5B81"/>
    <w:rsid w:val="003D697D"/>
    <w:rsid w:val="003D6EF8"/>
    <w:rsid w:val="003D7999"/>
    <w:rsid w:val="003E03CA"/>
    <w:rsid w:val="003E0AE8"/>
    <w:rsid w:val="003E0D38"/>
    <w:rsid w:val="003E12EC"/>
    <w:rsid w:val="003E1627"/>
    <w:rsid w:val="003E2B02"/>
    <w:rsid w:val="003E2B12"/>
    <w:rsid w:val="003E2CAF"/>
    <w:rsid w:val="003E35AF"/>
    <w:rsid w:val="003E3D09"/>
    <w:rsid w:val="003E42AC"/>
    <w:rsid w:val="003E4306"/>
    <w:rsid w:val="003E4354"/>
    <w:rsid w:val="003E484C"/>
    <w:rsid w:val="003E49ED"/>
    <w:rsid w:val="003E501F"/>
    <w:rsid w:val="003E5826"/>
    <w:rsid w:val="003E5938"/>
    <w:rsid w:val="003E5EDF"/>
    <w:rsid w:val="003E64B0"/>
    <w:rsid w:val="003E6E6E"/>
    <w:rsid w:val="003E7B01"/>
    <w:rsid w:val="003E7CA7"/>
    <w:rsid w:val="003F0AF0"/>
    <w:rsid w:val="003F0EF4"/>
    <w:rsid w:val="003F1674"/>
    <w:rsid w:val="003F170D"/>
    <w:rsid w:val="003F17D2"/>
    <w:rsid w:val="003F2B22"/>
    <w:rsid w:val="003F2B28"/>
    <w:rsid w:val="003F2C8A"/>
    <w:rsid w:val="003F2E3C"/>
    <w:rsid w:val="003F2FC4"/>
    <w:rsid w:val="003F3511"/>
    <w:rsid w:val="003F37C4"/>
    <w:rsid w:val="003F3BA9"/>
    <w:rsid w:val="003F432F"/>
    <w:rsid w:val="003F4BD0"/>
    <w:rsid w:val="003F4C83"/>
    <w:rsid w:val="003F4D0B"/>
    <w:rsid w:val="003F4DEB"/>
    <w:rsid w:val="003F5697"/>
    <w:rsid w:val="003F5C2A"/>
    <w:rsid w:val="003F602C"/>
    <w:rsid w:val="003F608A"/>
    <w:rsid w:val="003F6A81"/>
    <w:rsid w:val="003F6E12"/>
    <w:rsid w:val="003F6F70"/>
    <w:rsid w:val="003F72CB"/>
    <w:rsid w:val="003F7CC8"/>
    <w:rsid w:val="0040117C"/>
    <w:rsid w:val="0040148C"/>
    <w:rsid w:val="00401C7F"/>
    <w:rsid w:val="00401F50"/>
    <w:rsid w:val="004025D0"/>
    <w:rsid w:val="00402A2B"/>
    <w:rsid w:val="00402E13"/>
    <w:rsid w:val="004032C3"/>
    <w:rsid w:val="00403789"/>
    <w:rsid w:val="00403EF6"/>
    <w:rsid w:val="00404BFD"/>
    <w:rsid w:val="00404F0C"/>
    <w:rsid w:val="00405264"/>
    <w:rsid w:val="0040531D"/>
    <w:rsid w:val="0040542F"/>
    <w:rsid w:val="00405CD2"/>
    <w:rsid w:val="00405FBC"/>
    <w:rsid w:val="00406394"/>
    <w:rsid w:val="00406709"/>
    <w:rsid w:val="004067A7"/>
    <w:rsid w:val="00406D0D"/>
    <w:rsid w:val="00406E02"/>
    <w:rsid w:val="00407675"/>
    <w:rsid w:val="00407A54"/>
    <w:rsid w:val="00410DA3"/>
    <w:rsid w:val="004112AB"/>
    <w:rsid w:val="004117DA"/>
    <w:rsid w:val="004130AD"/>
    <w:rsid w:val="00413404"/>
    <w:rsid w:val="00413CE4"/>
    <w:rsid w:val="004140C8"/>
    <w:rsid w:val="00414F7A"/>
    <w:rsid w:val="004152C9"/>
    <w:rsid w:val="00415313"/>
    <w:rsid w:val="004156B9"/>
    <w:rsid w:val="004156F4"/>
    <w:rsid w:val="00415A5E"/>
    <w:rsid w:val="00416352"/>
    <w:rsid w:val="00416CFF"/>
    <w:rsid w:val="00417655"/>
    <w:rsid w:val="004176DE"/>
    <w:rsid w:val="00417965"/>
    <w:rsid w:val="00420FE2"/>
    <w:rsid w:val="00421106"/>
    <w:rsid w:val="0042117A"/>
    <w:rsid w:val="0042191A"/>
    <w:rsid w:val="00421B7E"/>
    <w:rsid w:val="00422072"/>
    <w:rsid w:val="00422390"/>
    <w:rsid w:val="004225AB"/>
    <w:rsid w:val="00423337"/>
    <w:rsid w:val="00423A2C"/>
    <w:rsid w:val="00424832"/>
    <w:rsid w:val="00424EEB"/>
    <w:rsid w:val="00426C2F"/>
    <w:rsid w:val="004279C1"/>
    <w:rsid w:val="00427A64"/>
    <w:rsid w:val="00427F67"/>
    <w:rsid w:val="00430975"/>
    <w:rsid w:val="004309E5"/>
    <w:rsid w:val="00430EE8"/>
    <w:rsid w:val="00431457"/>
    <w:rsid w:val="004314DF"/>
    <w:rsid w:val="004319B5"/>
    <w:rsid w:val="00431DAC"/>
    <w:rsid w:val="00431E00"/>
    <w:rsid w:val="00432034"/>
    <w:rsid w:val="004325AD"/>
    <w:rsid w:val="00432750"/>
    <w:rsid w:val="00432E00"/>
    <w:rsid w:val="004330C1"/>
    <w:rsid w:val="00433B1E"/>
    <w:rsid w:val="0043417C"/>
    <w:rsid w:val="00434D41"/>
    <w:rsid w:val="00435B10"/>
    <w:rsid w:val="00435B83"/>
    <w:rsid w:val="00436066"/>
    <w:rsid w:val="00436273"/>
    <w:rsid w:val="00436362"/>
    <w:rsid w:val="00436FB2"/>
    <w:rsid w:val="004371D3"/>
    <w:rsid w:val="00437573"/>
    <w:rsid w:val="0043758A"/>
    <w:rsid w:val="0043794A"/>
    <w:rsid w:val="00437E83"/>
    <w:rsid w:val="004405E5"/>
    <w:rsid w:val="00440C4E"/>
    <w:rsid w:val="0044145F"/>
    <w:rsid w:val="00441C7C"/>
    <w:rsid w:val="00441EC2"/>
    <w:rsid w:val="00442D3E"/>
    <w:rsid w:val="00442F1C"/>
    <w:rsid w:val="00443091"/>
    <w:rsid w:val="00443910"/>
    <w:rsid w:val="00444447"/>
    <w:rsid w:val="00444793"/>
    <w:rsid w:val="00444D60"/>
    <w:rsid w:val="0044534F"/>
    <w:rsid w:val="00445474"/>
    <w:rsid w:val="00445E7B"/>
    <w:rsid w:val="004460E4"/>
    <w:rsid w:val="004463C1"/>
    <w:rsid w:val="004467E0"/>
    <w:rsid w:val="00446BD2"/>
    <w:rsid w:val="00446BDA"/>
    <w:rsid w:val="004501B6"/>
    <w:rsid w:val="004503D4"/>
    <w:rsid w:val="004505F6"/>
    <w:rsid w:val="00451232"/>
    <w:rsid w:val="0045307E"/>
    <w:rsid w:val="00453430"/>
    <w:rsid w:val="00453AC9"/>
    <w:rsid w:val="00453F8B"/>
    <w:rsid w:val="00453FCF"/>
    <w:rsid w:val="004541DF"/>
    <w:rsid w:val="0045494F"/>
    <w:rsid w:val="00454B6A"/>
    <w:rsid w:val="00454F6A"/>
    <w:rsid w:val="00455D90"/>
    <w:rsid w:val="0045792F"/>
    <w:rsid w:val="00461FC5"/>
    <w:rsid w:val="004629FF"/>
    <w:rsid w:val="00462C75"/>
    <w:rsid w:val="00462D87"/>
    <w:rsid w:val="00462E2C"/>
    <w:rsid w:val="004633C3"/>
    <w:rsid w:val="0046402D"/>
    <w:rsid w:val="00464043"/>
    <w:rsid w:val="0046542C"/>
    <w:rsid w:val="00466059"/>
    <w:rsid w:val="00466535"/>
    <w:rsid w:val="00466BB9"/>
    <w:rsid w:val="00466DA7"/>
    <w:rsid w:val="00467007"/>
    <w:rsid w:val="00467053"/>
    <w:rsid w:val="0046731E"/>
    <w:rsid w:val="00467343"/>
    <w:rsid w:val="0047046D"/>
    <w:rsid w:val="004705B4"/>
    <w:rsid w:val="004705ED"/>
    <w:rsid w:val="00470C48"/>
    <w:rsid w:val="0047105B"/>
    <w:rsid w:val="004717AE"/>
    <w:rsid w:val="004721B8"/>
    <w:rsid w:val="004726D4"/>
    <w:rsid w:val="00473104"/>
    <w:rsid w:val="004738D0"/>
    <w:rsid w:val="00474364"/>
    <w:rsid w:val="00474CAC"/>
    <w:rsid w:val="004750E2"/>
    <w:rsid w:val="00475242"/>
    <w:rsid w:val="00475675"/>
    <w:rsid w:val="0047589C"/>
    <w:rsid w:val="004759DF"/>
    <w:rsid w:val="00475B88"/>
    <w:rsid w:val="00475D96"/>
    <w:rsid w:val="00475E02"/>
    <w:rsid w:val="00476315"/>
    <w:rsid w:val="00476A7D"/>
    <w:rsid w:val="00476AF8"/>
    <w:rsid w:val="0047725D"/>
    <w:rsid w:val="00477638"/>
    <w:rsid w:val="00477675"/>
    <w:rsid w:val="004777CE"/>
    <w:rsid w:val="0048004B"/>
    <w:rsid w:val="00480709"/>
    <w:rsid w:val="0048096E"/>
    <w:rsid w:val="00480B38"/>
    <w:rsid w:val="004825F2"/>
    <w:rsid w:val="00482746"/>
    <w:rsid w:val="00483623"/>
    <w:rsid w:val="00483A33"/>
    <w:rsid w:val="00483B2E"/>
    <w:rsid w:val="00484673"/>
    <w:rsid w:val="004848CB"/>
    <w:rsid w:val="004849A3"/>
    <w:rsid w:val="00485A0A"/>
    <w:rsid w:val="00486CBB"/>
    <w:rsid w:val="0048714F"/>
    <w:rsid w:val="004872DF"/>
    <w:rsid w:val="00491347"/>
    <w:rsid w:val="00491591"/>
    <w:rsid w:val="00492091"/>
    <w:rsid w:val="004920E0"/>
    <w:rsid w:val="0049248C"/>
    <w:rsid w:val="004928E7"/>
    <w:rsid w:val="00492FD9"/>
    <w:rsid w:val="00493CEF"/>
    <w:rsid w:val="004944FD"/>
    <w:rsid w:val="004956A5"/>
    <w:rsid w:val="00495AB9"/>
    <w:rsid w:val="00495F51"/>
    <w:rsid w:val="00496618"/>
    <w:rsid w:val="004969AF"/>
    <w:rsid w:val="0049753A"/>
    <w:rsid w:val="004A03DC"/>
    <w:rsid w:val="004A105C"/>
    <w:rsid w:val="004A10BF"/>
    <w:rsid w:val="004A1153"/>
    <w:rsid w:val="004A13F5"/>
    <w:rsid w:val="004A1677"/>
    <w:rsid w:val="004A177B"/>
    <w:rsid w:val="004A1922"/>
    <w:rsid w:val="004A1B4C"/>
    <w:rsid w:val="004A20EF"/>
    <w:rsid w:val="004A2236"/>
    <w:rsid w:val="004A2A8F"/>
    <w:rsid w:val="004A2F12"/>
    <w:rsid w:val="004A3E1B"/>
    <w:rsid w:val="004A42F6"/>
    <w:rsid w:val="004A515B"/>
    <w:rsid w:val="004A54C1"/>
    <w:rsid w:val="004A5772"/>
    <w:rsid w:val="004A57A1"/>
    <w:rsid w:val="004A5E55"/>
    <w:rsid w:val="004A6C10"/>
    <w:rsid w:val="004A77A8"/>
    <w:rsid w:val="004B08B7"/>
    <w:rsid w:val="004B0A5A"/>
    <w:rsid w:val="004B0E65"/>
    <w:rsid w:val="004B1352"/>
    <w:rsid w:val="004B14F8"/>
    <w:rsid w:val="004B182E"/>
    <w:rsid w:val="004B2884"/>
    <w:rsid w:val="004B2DFE"/>
    <w:rsid w:val="004B3809"/>
    <w:rsid w:val="004B3C58"/>
    <w:rsid w:val="004B42BA"/>
    <w:rsid w:val="004B43D7"/>
    <w:rsid w:val="004B4604"/>
    <w:rsid w:val="004B4652"/>
    <w:rsid w:val="004B48D5"/>
    <w:rsid w:val="004B5034"/>
    <w:rsid w:val="004B50D4"/>
    <w:rsid w:val="004B529F"/>
    <w:rsid w:val="004B5F71"/>
    <w:rsid w:val="004B5FF8"/>
    <w:rsid w:val="004B61F0"/>
    <w:rsid w:val="004B6733"/>
    <w:rsid w:val="004B74C1"/>
    <w:rsid w:val="004B7A5C"/>
    <w:rsid w:val="004B7E96"/>
    <w:rsid w:val="004C017D"/>
    <w:rsid w:val="004C01EC"/>
    <w:rsid w:val="004C045C"/>
    <w:rsid w:val="004C06FA"/>
    <w:rsid w:val="004C0966"/>
    <w:rsid w:val="004C0A4D"/>
    <w:rsid w:val="004C179A"/>
    <w:rsid w:val="004C1E45"/>
    <w:rsid w:val="004C2F3F"/>
    <w:rsid w:val="004C3267"/>
    <w:rsid w:val="004C349E"/>
    <w:rsid w:val="004C34F2"/>
    <w:rsid w:val="004C3CA6"/>
    <w:rsid w:val="004C3E9A"/>
    <w:rsid w:val="004C4190"/>
    <w:rsid w:val="004C47A3"/>
    <w:rsid w:val="004C4A92"/>
    <w:rsid w:val="004C4AEE"/>
    <w:rsid w:val="004C5170"/>
    <w:rsid w:val="004C53B0"/>
    <w:rsid w:val="004C6323"/>
    <w:rsid w:val="004C6AB3"/>
    <w:rsid w:val="004C6B84"/>
    <w:rsid w:val="004C6E85"/>
    <w:rsid w:val="004C73DD"/>
    <w:rsid w:val="004C7440"/>
    <w:rsid w:val="004C7E8A"/>
    <w:rsid w:val="004C7F58"/>
    <w:rsid w:val="004D0FE3"/>
    <w:rsid w:val="004D144F"/>
    <w:rsid w:val="004D1BAD"/>
    <w:rsid w:val="004D1C8A"/>
    <w:rsid w:val="004D2560"/>
    <w:rsid w:val="004D2A4E"/>
    <w:rsid w:val="004D2D59"/>
    <w:rsid w:val="004D3AA4"/>
    <w:rsid w:val="004D43A3"/>
    <w:rsid w:val="004D452B"/>
    <w:rsid w:val="004D47A0"/>
    <w:rsid w:val="004D57AB"/>
    <w:rsid w:val="004D5BB0"/>
    <w:rsid w:val="004D60FB"/>
    <w:rsid w:val="004D6289"/>
    <w:rsid w:val="004D6501"/>
    <w:rsid w:val="004D6A59"/>
    <w:rsid w:val="004D718A"/>
    <w:rsid w:val="004D71E3"/>
    <w:rsid w:val="004D7A73"/>
    <w:rsid w:val="004D7C7B"/>
    <w:rsid w:val="004E0E34"/>
    <w:rsid w:val="004E0F07"/>
    <w:rsid w:val="004E151F"/>
    <w:rsid w:val="004E192E"/>
    <w:rsid w:val="004E1CAC"/>
    <w:rsid w:val="004E1DCB"/>
    <w:rsid w:val="004E1F8D"/>
    <w:rsid w:val="004E27E6"/>
    <w:rsid w:val="004E2BA1"/>
    <w:rsid w:val="004E32EA"/>
    <w:rsid w:val="004E36B4"/>
    <w:rsid w:val="004E36C0"/>
    <w:rsid w:val="004E3AD1"/>
    <w:rsid w:val="004E3F61"/>
    <w:rsid w:val="004E42FA"/>
    <w:rsid w:val="004E4D77"/>
    <w:rsid w:val="004E4EA9"/>
    <w:rsid w:val="004E5157"/>
    <w:rsid w:val="004E58A7"/>
    <w:rsid w:val="004E5CA8"/>
    <w:rsid w:val="004E660E"/>
    <w:rsid w:val="004F01E0"/>
    <w:rsid w:val="004F074E"/>
    <w:rsid w:val="004F0802"/>
    <w:rsid w:val="004F0A87"/>
    <w:rsid w:val="004F0E58"/>
    <w:rsid w:val="004F1422"/>
    <w:rsid w:val="004F1726"/>
    <w:rsid w:val="004F25AB"/>
    <w:rsid w:val="004F2740"/>
    <w:rsid w:val="004F2E50"/>
    <w:rsid w:val="004F3246"/>
    <w:rsid w:val="004F34C4"/>
    <w:rsid w:val="004F419A"/>
    <w:rsid w:val="004F4738"/>
    <w:rsid w:val="004F4B76"/>
    <w:rsid w:val="004F4F1C"/>
    <w:rsid w:val="004F55F8"/>
    <w:rsid w:val="004F597E"/>
    <w:rsid w:val="004F5F99"/>
    <w:rsid w:val="004F6548"/>
    <w:rsid w:val="00500985"/>
    <w:rsid w:val="005009B1"/>
    <w:rsid w:val="00501453"/>
    <w:rsid w:val="00501B96"/>
    <w:rsid w:val="00502AD0"/>
    <w:rsid w:val="00502E12"/>
    <w:rsid w:val="00504179"/>
    <w:rsid w:val="005041E3"/>
    <w:rsid w:val="00505257"/>
    <w:rsid w:val="005065C0"/>
    <w:rsid w:val="00507402"/>
    <w:rsid w:val="0050794B"/>
    <w:rsid w:val="0051006B"/>
    <w:rsid w:val="0051055B"/>
    <w:rsid w:val="005105EB"/>
    <w:rsid w:val="005107F1"/>
    <w:rsid w:val="00511158"/>
    <w:rsid w:val="005119AD"/>
    <w:rsid w:val="005119E8"/>
    <w:rsid w:val="00511D17"/>
    <w:rsid w:val="00511E77"/>
    <w:rsid w:val="00512AD6"/>
    <w:rsid w:val="00513050"/>
    <w:rsid w:val="00513051"/>
    <w:rsid w:val="00513444"/>
    <w:rsid w:val="005134FC"/>
    <w:rsid w:val="005136DF"/>
    <w:rsid w:val="0051384B"/>
    <w:rsid w:val="00513AAB"/>
    <w:rsid w:val="00513E0F"/>
    <w:rsid w:val="00513E61"/>
    <w:rsid w:val="00514255"/>
    <w:rsid w:val="0051432B"/>
    <w:rsid w:val="00514858"/>
    <w:rsid w:val="00514928"/>
    <w:rsid w:val="00514CCA"/>
    <w:rsid w:val="00515212"/>
    <w:rsid w:val="005153DD"/>
    <w:rsid w:val="0051619B"/>
    <w:rsid w:val="005165BF"/>
    <w:rsid w:val="00516DB2"/>
    <w:rsid w:val="005172D1"/>
    <w:rsid w:val="005200AA"/>
    <w:rsid w:val="00520495"/>
    <w:rsid w:val="005207BA"/>
    <w:rsid w:val="00520930"/>
    <w:rsid w:val="00520C6B"/>
    <w:rsid w:val="0052131A"/>
    <w:rsid w:val="005214CF"/>
    <w:rsid w:val="005219D9"/>
    <w:rsid w:val="005228DE"/>
    <w:rsid w:val="0052290D"/>
    <w:rsid w:val="0052295D"/>
    <w:rsid w:val="00522C7E"/>
    <w:rsid w:val="0052312C"/>
    <w:rsid w:val="005232CB"/>
    <w:rsid w:val="00523CBD"/>
    <w:rsid w:val="00523F0C"/>
    <w:rsid w:val="00524A1F"/>
    <w:rsid w:val="0052529C"/>
    <w:rsid w:val="005254F3"/>
    <w:rsid w:val="00525900"/>
    <w:rsid w:val="00525C4E"/>
    <w:rsid w:val="00526F20"/>
    <w:rsid w:val="005300F5"/>
    <w:rsid w:val="00530221"/>
    <w:rsid w:val="00530A07"/>
    <w:rsid w:val="00530A1A"/>
    <w:rsid w:val="00530B7C"/>
    <w:rsid w:val="00532658"/>
    <w:rsid w:val="005332A4"/>
    <w:rsid w:val="00533951"/>
    <w:rsid w:val="0053471D"/>
    <w:rsid w:val="00534969"/>
    <w:rsid w:val="005350D7"/>
    <w:rsid w:val="00535C17"/>
    <w:rsid w:val="00535C3E"/>
    <w:rsid w:val="00535CC0"/>
    <w:rsid w:val="00535FE4"/>
    <w:rsid w:val="005362D0"/>
    <w:rsid w:val="00536694"/>
    <w:rsid w:val="0053680F"/>
    <w:rsid w:val="0053695C"/>
    <w:rsid w:val="005369D0"/>
    <w:rsid w:val="00536A25"/>
    <w:rsid w:val="00537069"/>
    <w:rsid w:val="005374C6"/>
    <w:rsid w:val="00537F63"/>
    <w:rsid w:val="00540214"/>
    <w:rsid w:val="005407D6"/>
    <w:rsid w:val="00540CBD"/>
    <w:rsid w:val="00541227"/>
    <w:rsid w:val="005413DB"/>
    <w:rsid w:val="00541675"/>
    <w:rsid w:val="005416D0"/>
    <w:rsid w:val="00542219"/>
    <w:rsid w:val="00542D2D"/>
    <w:rsid w:val="005439E1"/>
    <w:rsid w:val="00544193"/>
    <w:rsid w:val="0054476B"/>
    <w:rsid w:val="0054477D"/>
    <w:rsid w:val="0054622B"/>
    <w:rsid w:val="005469AB"/>
    <w:rsid w:val="00546CDF"/>
    <w:rsid w:val="005472BE"/>
    <w:rsid w:val="00547417"/>
    <w:rsid w:val="00550817"/>
    <w:rsid w:val="00550EFA"/>
    <w:rsid w:val="00551074"/>
    <w:rsid w:val="00551558"/>
    <w:rsid w:val="00551E86"/>
    <w:rsid w:val="00551EA8"/>
    <w:rsid w:val="00553261"/>
    <w:rsid w:val="005532F6"/>
    <w:rsid w:val="005536CE"/>
    <w:rsid w:val="005545F6"/>
    <w:rsid w:val="00554D3B"/>
    <w:rsid w:val="005552EB"/>
    <w:rsid w:val="00555445"/>
    <w:rsid w:val="00556165"/>
    <w:rsid w:val="0055723F"/>
    <w:rsid w:val="005579DA"/>
    <w:rsid w:val="00557DB8"/>
    <w:rsid w:val="005603F5"/>
    <w:rsid w:val="00560466"/>
    <w:rsid w:val="00560555"/>
    <w:rsid w:val="00560CE8"/>
    <w:rsid w:val="00560FCF"/>
    <w:rsid w:val="005613C4"/>
    <w:rsid w:val="00561B22"/>
    <w:rsid w:val="00562174"/>
    <w:rsid w:val="00562F27"/>
    <w:rsid w:val="00563F50"/>
    <w:rsid w:val="00564C26"/>
    <w:rsid w:val="00564D03"/>
    <w:rsid w:val="00565715"/>
    <w:rsid w:val="00565AF7"/>
    <w:rsid w:val="00565B3E"/>
    <w:rsid w:val="00565E82"/>
    <w:rsid w:val="00565EDD"/>
    <w:rsid w:val="005660BD"/>
    <w:rsid w:val="005673FF"/>
    <w:rsid w:val="0056771F"/>
    <w:rsid w:val="00567B0F"/>
    <w:rsid w:val="005704B8"/>
    <w:rsid w:val="00570625"/>
    <w:rsid w:val="00570B23"/>
    <w:rsid w:val="00571094"/>
    <w:rsid w:val="005711D8"/>
    <w:rsid w:val="00571BBE"/>
    <w:rsid w:val="0057217A"/>
    <w:rsid w:val="00572266"/>
    <w:rsid w:val="0057309D"/>
    <w:rsid w:val="005730AA"/>
    <w:rsid w:val="00573E07"/>
    <w:rsid w:val="00573E85"/>
    <w:rsid w:val="0057404B"/>
    <w:rsid w:val="005740D2"/>
    <w:rsid w:val="005760E3"/>
    <w:rsid w:val="0057622C"/>
    <w:rsid w:val="0057654B"/>
    <w:rsid w:val="00576F79"/>
    <w:rsid w:val="00576F7F"/>
    <w:rsid w:val="00577318"/>
    <w:rsid w:val="00577354"/>
    <w:rsid w:val="005775D6"/>
    <w:rsid w:val="00577F9D"/>
    <w:rsid w:val="00580A01"/>
    <w:rsid w:val="00580FF3"/>
    <w:rsid w:val="005817BD"/>
    <w:rsid w:val="00581C2E"/>
    <w:rsid w:val="0058225E"/>
    <w:rsid w:val="00582570"/>
    <w:rsid w:val="00583F56"/>
    <w:rsid w:val="005841C5"/>
    <w:rsid w:val="00584835"/>
    <w:rsid w:val="00584FF2"/>
    <w:rsid w:val="00585023"/>
    <w:rsid w:val="00585272"/>
    <w:rsid w:val="00585331"/>
    <w:rsid w:val="005859E9"/>
    <w:rsid w:val="0058680E"/>
    <w:rsid w:val="00586DBD"/>
    <w:rsid w:val="00586E44"/>
    <w:rsid w:val="00586FC5"/>
    <w:rsid w:val="00587366"/>
    <w:rsid w:val="00587E4F"/>
    <w:rsid w:val="00587EDF"/>
    <w:rsid w:val="00587FC3"/>
    <w:rsid w:val="005905D2"/>
    <w:rsid w:val="00590BA6"/>
    <w:rsid w:val="00590C23"/>
    <w:rsid w:val="005916EA"/>
    <w:rsid w:val="00591857"/>
    <w:rsid w:val="00591CD8"/>
    <w:rsid w:val="00591DC1"/>
    <w:rsid w:val="00591F7F"/>
    <w:rsid w:val="005925E7"/>
    <w:rsid w:val="00592D83"/>
    <w:rsid w:val="00592EAA"/>
    <w:rsid w:val="005932C1"/>
    <w:rsid w:val="005935D2"/>
    <w:rsid w:val="00593720"/>
    <w:rsid w:val="00593769"/>
    <w:rsid w:val="00593EDB"/>
    <w:rsid w:val="00594746"/>
    <w:rsid w:val="00595091"/>
    <w:rsid w:val="00595ECB"/>
    <w:rsid w:val="0059630B"/>
    <w:rsid w:val="00596726"/>
    <w:rsid w:val="00596CD6"/>
    <w:rsid w:val="00596D86"/>
    <w:rsid w:val="00596D97"/>
    <w:rsid w:val="005973EE"/>
    <w:rsid w:val="00597662"/>
    <w:rsid w:val="00597A00"/>
    <w:rsid w:val="00597BF8"/>
    <w:rsid w:val="00597DFA"/>
    <w:rsid w:val="005A03E9"/>
    <w:rsid w:val="005A042A"/>
    <w:rsid w:val="005A04D3"/>
    <w:rsid w:val="005A0E04"/>
    <w:rsid w:val="005A17CE"/>
    <w:rsid w:val="005A241A"/>
    <w:rsid w:val="005A2454"/>
    <w:rsid w:val="005A2910"/>
    <w:rsid w:val="005A2D12"/>
    <w:rsid w:val="005A33E2"/>
    <w:rsid w:val="005A37B9"/>
    <w:rsid w:val="005A3B31"/>
    <w:rsid w:val="005A4342"/>
    <w:rsid w:val="005A4CEF"/>
    <w:rsid w:val="005A4D68"/>
    <w:rsid w:val="005A5711"/>
    <w:rsid w:val="005A5DB0"/>
    <w:rsid w:val="005A6759"/>
    <w:rsid w:val="005A6FE3"/>
    <w:rsid w:val="005A7C26"/>
    <w:rsid w:val="005A8A38"/>
    <w:rsid w:val="005B0B06"/>
    <w:rsid w:val="005B17BB"/>
    <w:rsid w:val="005B1C61"/>
    <w:rsid w:val="005B1F0C"/>
    <w:rsid w:val="005B24EE"/>
    <w:rsid w:val="005B2DAC"/>
    <w:rsid w:val="005B2EF0"/>
    <w:rsid w:val="005B3D61"/>
    <w:rsid w:val="005B4021"/>
    <w:rsid w:val="005B4A59"/>
    <w:rsid w:val="005B4ACB"/>
    <w:rsid w:val="005B4EF2"/>
    <w:rsid w:val="005B50A4"/>
    <w:rsid w:val="005B526A"/>
    <w:rsid w:val="005B5B31"/>
    <w:rsid w:val="005B5CE5"/>
    <w:rsid w:val="005B5FBB"/>
    <w:rsid w:val="005B6F65"/>
    <w:rsid w:val="005C182D"/>
    <w:rsid w:val="005C1ADD"/>
    <w:rsid w:val="005C29CD"/>
    <w:rsid w:val="005C41F6"/>
    <w:rsid w:val="005C47D3"/>
    <w:rsid w:val="005C5408"/>
    <w:rsid w:val="005C5626"/>
    <w:rsid w:val="005C5C1C"/>
    <w:rsid w:val="005C6F10"/>
    <w:rsid w:val="005C72E2"/>
    <w:rsid w:val="005C7720"/>
    <w:rsid w:val="005C7B27"/>
    <w:rsid w:val="005C7C6D"/>
    <w:rsid w:val="005D01A1"/>
    <w:rsid w:val="005D0FC5"/>
    <w:rsid w:val="005D1068"/>
    <w:rsid w:val="005D1B30"/>
    <w:rsid w:val="005D1B74"/>
    <w:rsid w:val="005D1EFF"/>
    <w:rsid w:val="005D29F0"/>
    <w:rsid w:val="005D2B9E"/>
    <w:rsid w:val="005D2F71"/>
    <w:rsid w:val="005D33F7"/>
    <w:rsid w:val="005D389E"/>
    <w:rsid w:val="005D3BFF"/>
    <w:rsid w:val="005D4CD8"/>
    <w:rsid w:val="005D5273"/>
    <w:rsid w:val="005D55C2"/>
    <w:rsid w:val="005D5674"/>
    <w:rsid w:val="005D59A5"/>
    <w:rsid w:val="005D6321"/>
    <w:rsid w:val="005D649B"/>
    <w:rsid w:val="005D7166"/>
    <w:rsid w:val="005D7711"/>
    <w:rsid w:val="005D79CF"/>
    <w:rsid w:val="005D7A03"/>
    <w:rsid w:val="005D7CFD"/>
    <w:rsid w:val="005D7E2E"/>
    <w:rsid w:val="005D7EBB"/>
    <w:rsid w:val="005E0315"/>
    <w:rsid w:val="005E0592"/>
    <w:rsid w:val="005E083E"/>
    <w:rsid w:val="005E0C69"/>
    <w:rsid w:val="005E0DD0"/>
    <w:rsid w:val="005E14B9"/>
    <w:rsid w:val="005E1719"/>
    <w:rsid w:val="005E1819"/>
    <w:rsid w:val="005E290A"/>
    <w:rsid w:val="005E31D2"/>
    <w:rsid w:val="005E3547"/>
    <w:rsid w:val="005E392B"/>
    <w:rsid w:val="005E428A"/>
    <w:rsid w:val="005E471B"/>
    <w:rsid w:val="005E51BA"/>
    <w:rsid w:val="005E5637"/>
    <w:rsid w:val="005E57BC"/>
    <w:rsid w:val="005E58A1"/>
    <w:rsid w:val="005E5A06"/>
    <w:rsid w:val="005E6E19"/>
    <w:rsid w:val="005E7252"/>
    <w:rsid w:val="005E7B20"/>
    <w:rsid w:val="005E7C0A"/>
    <w:rsid w:val="005F01F4"/>
    <w:rsid w:val="005F0C46"/>
    <w:rsid w:val="005F130E"/>
    <w:rsid w:val="005F1944"/>
    <w:rsid w:val="005F19A0"/>
    <w:rsid w:val="005F1E49"/>
    <w:rsid w:val="005F1F77"/>
    <w:rsid w:val="005F2BD3"/>
    <w:rsid w:val="005F2E85"/>
    <w:rsid w:val="005F2FCC"/>
    <w:rsid w:val="005F3585"/>
    <w:rsid w:val="005F39CF"/>
    <w:rsid w:val="005F411D"/>
    <w:rsid w:val="005F4292"/>
    <w:rsid w:val="005F4C44"/>
    <w:rsid w:val="005F5AD9"/>
    <w:rsid w:val="005F5DC2"/>
    <w:rsid w:val="005F5E55"/>
    <w:rsid w:val="005F69E9"/>
    <w:rsid w:val="005F7208"/>
    <w:rsid w:val="005F7B1D"/>
    <w:rsid w:val="005F7B5D"/>
    <w:rsid w:val="005F7F97"/>
    <w:rsid w:val="00600BEF"/>
    <w:rsid w:val="00601191"/>
    <w:rsid w:val="0060150B"/>
    <w:rsid w:val="00601D2B"/>
    <w:rsid w:val="00601D4B"/>
    <w:rsid w:val="006029A5"/>
    <w:rsid w:val="00602DDD"/>
    <w:rsid w:val="00603D39"/>
    <w:rsid w:val="006044EE"/>
    <w:rsid w:val="00604CCD"/>
    <w:rsid w:val="006053B8"/>
    <w:rsid w:val="00606529"/>
    <w:rsid w:val="0060661D"/>
    <w:rsid w:val="00606EE3"/>
    <w:rsid w:val="00607A9C"/>
    <w:rsid w:val="00607E9D"/>
    <w:rsid w:val="00610046"/>
    <w:rsid w:val="0061043D"/>
    <w:rsid w:val="00610683"/>
    <w:rsid w:val="0061165B"/>
    <w:rsid w:val="00611BFA"/>
    <w:rsid w:val="00612021"/>
    <w:rsid w:val="006127EC"/>
    <w:rsid w:val="00612D4D"/>
    <w:rsid w:val="006141B1"/>
    <w:rsid w:val="006141C1"/>
    <w:rsid w:val="00614693"/>
    <w:rsid w:val="006148E2"/>
    <w:rsid w:val="00614D9B"/>
    <w:rsid w:val="00615035"/>
    <w:rsid w:val="006154AA"/>
    <w:rsid w:val="00615733"/>
    <w:rsid w:val="006169FF"/>
    <w:rsid w:val="00616A97"/>
    <w:rsid w:val="00617948"/>
    <w:rsid w:val="00617990"/>
    <w:rsid w:val="006205D2"/>
    <w:rsid w:val="00620652"/>
    <w:rsid w:val="00620DFD"/>
    <w:rsid w:val="00621004"/>
    <w:rsid w:val="0062109D"/>
    <w:rsid w:val="00621321"/>
    <w:rsid w:val="006216AC"/>
    <w:rsid w:val="00621A25"/>
    <w:rsid w:val="00621F60"/>
    <w:rsid w:val="006221B4"/>
    <w:rsid w:val="006223A6"/>
    <w:rsid w:val="00622E9F"/>
    <w:rsid w:val="00622EC9"/>
    <w:rsid w:val="0062327C"/>
    <w:rsid w:val="006235C0"/>
    <w:rsid w:val="0062375F"/>
    <w:rsid w:val="00623C3D"/>
    <w:rsid w:val="00624209"/>
    <w:rsid w:val="00624346"/>
    <w:rsid w:val="0062434A"/>
    <w:rsid w:val="0062458E"/>
    <w:rsid w:val="006245AB"/>
    <w:rsid w:val="00625121"/>
    <w:rsid w:val="006251BF"/>
    <w:rsid w:val="00625676"/>
    <w:rsid w:val="0062592E"/>
    <w:rsid w:val="0062598A"/>
    <w:rsid w:val="00625F26"/>
    <w:rsid w:val="00625F5D"/>
    <w:rsid w:val="006262A5"/>
    <w:rsid w:val="0062659B"/>
    <w:rsid w:val="0062692E"/>
    <w:rsid w:val="006271E7"/>
    <w:rsid w:val="006272E1"/>
    <w:rsid w:val="0062763D"/>
    <w:rsid w:val="00627C25"/>
    <w:rsid w:val="00627C88"/>
    <w:rsid w:val="006300FC"/>
    <w:rsid w:val="006306C3"/>
    <w:rsid w:val="00632803"/>
    <w:rsid w:val="00633EA1"/>
    <w:rsid w:val="00633FAA"/>
    <w:rsid w:val="006341E5"/>
    <w:rsid w:val="0063485D"/>
    <w:rsid w:val="006348FF"/>
    <w:rsid w:val="00634A28"/>
    <w:rsid w:val="00634D77"/>
    <w:rsid w:val="00634E8F"/>
    <w:rsid w:val="006352C8"/>
    <w:rsid w:val="00635610"/>
    <w:rsid w:val="00635948"/>
    <w:rsid w:val="00635D2F"/>
    <w:rsid w:val="00635D68"/>
    <w:rsid w:val="006365FF"/>
    <w:rsid w:val="006369FC"/>
    <w:rsid w:val="00636A0A"/>
    <w:rsid w:val="006373EA"/>
    <w:rsid w:val="0063791E"/>
    <w:rsid w:val="00640102"/>
    <w:rsid w:val="006408FC"/>
    <w:rsid w:val="00640CB6"/>
    <w:rsid w:val="00640E84"/>
    <w:rsid w:val="00642676"/>
    <w:rsid w:val="00644CD0"/>
    <w:rsid w:val="00645CBA"/>
    <w:rsid w:val="00645FAE"/>
    <w:rsid w:val="0064627E"/>
    <w:rsid w:val="00646435"/>
    <w:rsid w:val="006470F9"/>
    <w:rsid w:val="00647431"/>
    <w:rsid w:val="00647E93"/>
    <w:rsid w:val="0065010A"/>
    <w:rsid w:val="00650616"/>
    <w:rsid w:val="00650D55"/>
    <w:rsid w:val="00650E6A"/>
    <w:rsid w:val="00650F36"/>
    <w:rsid w:val="00651EFD"/>
    <w:rsid w:val="006525B2"/>
    <w:rsid w:val="0065275A"/>
    <w:rsid w:val="00652C19"/>
    <w:rsid w:val="006533ED"/>
    <w:rsid w:val="00653DC4"/>
    <w:rsid w:val="006545A5"/>
    <w:rsid w:val="006559BD"/>
    <w:rsid w:val="00655E90"/>
    <w:rsid w:val="00656585"/>
    <w:rsid w:val="0065664D"/>
    <w:rsid w:val="006569AE"/>
    <w:rsid w:val="00656B64"/>
    <w:rsid w:val="006579B9"/>
    <w:rsid w:val="00657FFA"/>
    <w:rsid w:val="006601AD"/>
    <w:rsid w:val="006601C7"/>
    <w:rsid w:val="00660B40"/>
    <w:rsid w:val="00660DB4"/>
    <w:rsid w:val="00661887"/>
    <w:rsid w:val="00662220"/>
    <w:rsid w:val="0066231E"/>
    <w:rsid w:val="00662A39"/>
    <w:rsid w:val="00662B1E"/>
    <w:rsid w:val="00662C0C"/>
    <w:rsid w:val="006641E8"/>
    <w:rsid w:val="00664B02"/>
    <w:rsid w:val="006653A3"/>
    <w:rsid w:val="006657F0"/>
    <w:rsid w:val="0066647B"/>
    <w:rsid w:val="00666AA8"/>
    <w:rsid w:val="006672B2"/>
    <w:rsid w:val="00667AEF"/>
    <w:rsid w:val="00667B7B"/>
    <w:rsid w:val="00667EC6"/>
    <w:rsid w:val="00667F81"/>
    <w:rsid w:val="00667FC3"/>
    <w:rsid w:val="00670287"/>
    <w:rsid w:val="00670E49"/>
    <w:rsid w:val="00671542"/>
    <w:rsid w:val="0067188C"/>
    <w:rsid w:val="006724C9"/>
    <w:rsid w:val="006727A9"/>
    <w:rsid w:val="006727C6"/>
    <w:rsid w:val="00672B30"/>
    <w:rsid w:val="00672C2B"/>
    <w:rsid w:val="00672C8B"/>
    <w:rsid w:val="00673892"/>
    <w:rsid w:val="00673CCC"/>
    <w:rsid w:val="00674DF1"/>
    <w:rsid w:val="00675919"/>
    <w:rsid w:val="00675D98"/>
    <w:rsid w:val="00675E9B"/>
    <w:rsid w:val="00676679"/>
    <w:rsid w:val="006770E9"/>
    <w:rsid w:val="0067726E"/>
    <w:rsid w:val="00677710"/>
    <w:rsid w:val="0067774B"/>
    <w:rsid w:val="00677927"/>
    <w:rsid w:val="00680F51"/>
    <w:rsid w:val="0068123E"/>
    <w:rsid w:val="00681A94"/>
    <w:rsid w:val="00681BBC"/>
    <w:rsid w:val="00681F09"/>
    <w:rsid w:val="006820CA"/>
    <w:rsid w:val="0068243A"/>
    <w:rsid w:val="00682576"/>
    <w:rsid w:val="006825D6"/>
    <w:rsid w:val="00682B92"/>
    <w:rsid w:val="00682D49"/>
    <w:rsid w:val="00682E2B"/>
    <w:rsid w:val="006834C0"/>
    <w:rsid w:val="006839A1"/>
    <w:rsid w:val="006842D9"/>
    <w:rsid w:val="00684E6E"/>
    <w:rsid w:val="00685981"/>
    <w:rsid w:val="00685B8B"/>
    <w:rsid w:val="00686928"/>
    <w:rsid w:val="00686A5F"/>
    <w:rsid w:val="00686C09"/>
    <w:rsid w:val="006872FA"/>
    <w:rsid w:val="006901F8"/>
    <w:rsid w:val="00690AFB"/>
    <w:rsid w:val="00690EFA"/>
    <w:rsid w:val="006911C3"/>
    <w:rsid w:val="00691294"/>
    <w:rsid w:val="00692076"/>
    <w:rsid w:val="006920D9"/>
    <w:rsid w:val="00692ACC"/>
    <w:rsid w:val="00693315"/>
    <w:rsid w:val="0069344B"/>
    <w:rsid w:val="0069354D"/>
    <w:rsid w:val="006938F2"/>
    <w:rsid w:val="00693F6B"/>
    <w:rsid w:val="006940B4"/>
    <w:rsid w:val="00694163"/>
    <w:rsid w:val="00695040"/>
    <w:rsid w:val="006950F6"/>
    <w:rsid w:val="006954B0"/>
    <w:rsid w:val="00695625"/>
    <w:rsid w:val="0069569E"/>
    <w:rsid w:val="006968C0"/>
    <w:rsid w:val="00696B19"/>
    <w:rsid w:val="00696BD2"/>
    <w:rsid w:val="00696FDA"/>
    <w:rsid w:val="006972B8"/>
    <w:rsid w:val="00697AAC"/>
    <w:rsid w:val="00697C8A"/>
    <w:rsid w:val="00697D7F"/>
    <w:rsid w:val="006A0008"/>
    <w:rsid w:val="006A00DF"/>
    <w:rsid w:val="006A0199"/>
    <w:rsid w:val="006A0509"/>
    <w:rsid w:val="006A1161"/>
    <w:rsid w:val="006A1210"/>
    <w:rsid w:val="006A17A7"/>
    <w:rsid w:val="006A2D03"/>
    <w:rsid w:val="006A31C5"/>
    <w:rsid w:val="006A322C"/>
    <w:rsid w:val="006A381F"/>
    <w:rsid w:val="006A40CD"/>
    <w:rsid w:val="006A489E"/>
    <w:rsid w:val="006A4EDF"/>
    <w:rsid w:val="006A599C"/>
    <w:rsid w:val="006A5C73"/>
    <w:rsid w:val="006A5D82"/>
    <w:rsid w:val="006A64C5"/>
    <w:rsid w:val="006A65B0"/>
    <w:rsid w:val="006A6658"/>
    <w:rsid w:val="006A71DB"/>
    <w:rsid w:val="006B0B1F"/>
    <w:rsid w:val="006B1194"/>
    <w:rsid w:val="006B13B4"/>
    <w:rsid w:val="006B1780"/>
    <w:rsid w:val="006B17E4"/>
    <w:rsid w:val="006B1AC4"/>
    <w:rsid w:val="006B2961"/>
    <w:rsid w:val="006B299A"/>
    <w:rsid w:val="006B2CA5"/>
    <w:rsid w:val="006B36A3"/>
    <w:rsid w:val="006B4FB5"/>
    <w:rsid w:val="006B5214"/>
    <w:rsid w:val="006B624C"/>
    <w:rsid w:val="006B630D"/>
    <w:rsid w:val="006B6710"/>
    <w:rsid w:val="006B6B99"/>
    <w:rsid w:val="006B6C25"/>
    <w:rsid w:val="006B71E1"/>
    <w:rsid w:val="006B7762"/>
    <w:rsid w:val="006B7BA3"/>
    <w:rsid w:val="006B7E7A"/>
    <w:rsid w:val="006C0356"/>
    <w:rsid w:val="006C08A6"/>
    <w:rsid w:val="006C0971"/>
    <w:rsid w:val="006C0A34"/>
    <w:rsid w:val="006C0C26"/>
    <w:rsid w:val="006C0F79"/>
    <w:rsid w:val="006C16DA"/>
    <w:rsid w:val="006C1A4D"/>
    <w:rsid w:val="006C2233"/>
    <w:rsid w:val="006C2516"/>
    <w:rsid w:val="006C2CBC"/>
    <w:rsid w:val="006C3D06"/>
    <w:rsid w:val="006C4368"/>
    <w:rsid w:val="006C4BCC"/>
    <w:rsid w:val="006C5219"/>
    <w:rsid w:val="006C556D"/>
    <w:rsid w:val="006C5688"/>
    <w:rsid w:val="006C645B"/>
    <w:rsid w:val="006C675A"/>
    <w:rsid w:val="006C756D"/>
    <w:rsid w:val="006D05BF"/>
    <w:rsid w:val="006D0925"/>
    <w:rsid w:val="006D0EC0"/>
    <w:rsid w:val="006D1AAB"/>
    <w:rsid w:val="006D1CDA"/>
    <w:rsid w:val="006D23DD"/>
    <w:rsid w:val="006D3922"/>
    <w:rsid w:val="006D3E6A"/>
    <w:rsid w:val="006D3E78"/>
    <w:rsid w:val="006D423F"/>
    <w:rsid w:val="006D43B8"/>
    <w:rsid w:val="006D61CA"/>
    <w:rsid w:val="006D66EA"/>
    <w:rsid w:val="006D6811"/>
    <w:rsid w:val="006D7167"/>
    <w:rsid w:val="006D723B"/>
    <w:rsid w:val="006D77D1"/>
    <w:rsid w:val="006D7C99"/>
    <w:rsid w:val="006D7D5E"/>
    <w:rsid w:val="006E040B"/>
    <w:rsid w:val="006E0770"/>
    <w:rsid w:val="006E0CF0"/>
    <w:rsid w:val="006E148B"/>
    <w:rsid w:val="006E181B"/>
    <w:rsid w:val="006E2703"/>
    <w:rsid w:val="006E2D4F"/>
    <w:rsid w:val="006E303A"/>
    <w:rsid w:val="006E3154"/>
    <w:rsid w:val="006E33B4"/>
    <w:rsid w:val="006E3417"/>
    <w:rsid w:val="006E42F3"/>
    <w:rsid w:val="006E4C84"/>
    <w:rsid w:val="006E5478"/>
    <w:rsid w:val="006E54D1"/>
    <w:rsid w:val="006E5F45"/>
    <w:rsid w:val="006E6398"/>
    <w:rsid w:val="006E67FC"/>
    <w:rsid w:val="006E6D04"/>
    <w:rsid w:val="006F04AB"/>
    <w:rsid w:val="006F04B9"/>
    <w:rsid w:val="006F0A6A"/>
    <w:rsid w:val="006F0B12"/>
    <w:rsid w:val="006F11C5"/>
    <w:rsid w:val="006F11EF"/>
    <w:rsid w:val="006F1360"/>
    <w:rsid w:val="006F1545"/>
    <w:rsid w:val="006F1C1F"/>
    <w:rsid w:val="006F1DCB"/>
    <w:rsid w:val="006F2A94"/>
    <w:rsid w:val="006F2E73"/>
    <w:rsid w:val="006F36BA"/>
    <w:rsid w:val="006F3723"/>
    <w:rsid w:val="006F3EB9"/>
    <w:rsid w:val="006F70D7"/>
    <w:rsid w:val="006F7A5B"/>
    <w:rsid w:val="006F7D57"/>
    <w:rsid w:val="006F7DC4"/>
    <w:rsid w:val="00701446"/>
    <w:rsid w:val="0070158F"/>
    <w:rsid w:val="007019C0"/>
    <w:rsid w:val="00701EE2"/>
    <w:rsid w:val="00702059"/>
    <w:rsid w:val="007024B0"/>
    <w:rsid w:val="00702EBB"/>
    <w:rsid w:val="00703154"/>
    <w:rsid w:val="00703C0A"/>
    <w:rsid w:val="00704612"/>
    <w:rsid w:val="00704638"/>
    <w:rsid w:val="00704740"/>
    <w:rsid w:val="007050C9"/>
    <w:rsid w:val="007057B7"/>
    <w:rsid w:val="007062C0"/>
    <w:rsid w:val="0070642D"/>
    <w:rsid w:val="0070672C"/>
    <w:rsid w:val="00706B46"/>
    <w:rsid w:val="00707065"/>
    <w:rsid w:val="00707606"/>
    <w:rsid w:val="00710376"/>
    <w:rsid w:val="007103A9"/>
    <w:rsid w:val="00710BA5"/>
    <w:rsid w:val="00710E72"/>
    <w:rsid w:val="007111C2"/>
    <w:rsid w:val="0071206E"/>
    <w:rsid w:val="00712957"/>
    <w:rsid w:val="0071296F"/>
    <w:rsid w:val="007146AA"/>
    <w:rsid w:val="00714A2F"/>
    <w:rsid w:val="00715627"/>
    <w:rsid w:val="00715B62"/>
    <w:rsid w:val="00715E23"/>
    <w:rsid w:val="007164F5"/>
    <w:rsid w:val="00716543"/>
    <w:rsid w:val="007165F1"/>
    <w:rsid w:val="00716917"/>
    <w:rsid w:val="00716977"/>
    <w:rsid w:val="007169CA"/>
    <w:rsid w:val="00716ABC"/>
    <w:rsid w:val="007170B4"/>
    <w:rsid w:val="0071752E"/>
    <w:rsid w:val="007175B5"/>
    <w:rsid w:val="00717D90"/>
    <w:rsid w:val="00720331"/>
    <w:rsid w:val="007207F7"/>
    <w:rsid w:val="00720CA7"/>
    <w:rsid w:val="00721158"/>
    <w:rsid w:val="007213FB"/>
    <w:rsid w:val="0072164C"/>
    <w:rsid w:val="0072191D"/>
    <w:rsid w:val="0072357D"/>
    <w:rsid w:val="0072402B"/>
    <w:rsid w:val="00724581"/>
    <w:rsid w:val="007249F8"/>
    <w:rsid w:val="00724AA8"/>
    <w:rsid w:val="00725043"/>
    <w:rsid w:val="00725259"/>
    <w:rsid w:val="00725687"/>
    <w:rsid w:val="00725A1B"/>
    <w:rsid w:val="00725B21"/>
    <w:rsid w:val="00725E86"/>
    <w:rsid w:val="0072653C"/>
    <w:rsid w:val="00726709"/>
    <w:rsid w:val="00730295"/>
    <w:rsid w:val="007304F9"/>
    <w:rsid w:val="007318F0"/>
    <w:rsid w:val="00731E86"/>
    <w:rsid w:val="0073359F"/>
    <w:rsid w:val="00733634"/>
    <w:rsid w:val="00733849"/>
    <w:rsid w:val="00733B6C"/>
    <w:rsid w:val="00733C55"/>
    <w:rsid w:val="00733E66"/>
    <w:rsid w:val="0073438F"/>
    <w:rsid w:val="00734463"/>
    <w:rsid w:val="007350CA"/>
    <w:rsid w:val="00735208"/>
    <w:rsid w:val="0073520E"/>
    <w:rsid w:val="0073568B"/>
    <w:rsid w:val="00735817"/>
    <w:rsid w:val="00735B98"/>
    <w:rsid w:val="00735EB7"/>
    <w:rsid w:val="007362C8"/>
    <w:rsid w:val="00736B72"/>
    <w:rsid w:val="0073702A"/>
    <w:rsid w:val="00737344"/>
    <w:rsid w:val="00737349"/>
    <w:rsid w:val="00737985"/>
    <w:rsid w:val="00737E35"/>
    <w:rsid w:val="007400F9"/>
    <w:rsid w:val="00740803"/>
    <w:rsid w:val="00740DF6"/>
    <w:rsid w:val="00741447"/>
    <w:rsid w:val="00742095"/>
    <w:rsid w:val="007424E3"/>
    <w:rsid w:val="00743534"/>
    <w:rsid w:val="0074389C"/>
    <w:rsid w:val="007449A0"/>
    <w:rsid w:val="00744FEC"/>
    <w:rsid w:val="0074522B"/>
    <w:rsid w:val="00745526"/>
    <w:rsid w:val="007459D3"/>
    <w:rsid w:val="00745FFC"/>
    <w:rsid w:val="007469F3"/>
    <w:rsid w:val="00746B80"/>
    <w:rsid w:val="007470CC"/>
    <w:rsid w:val="00747269"/>
    <w:rsid w:val="00747734"/>
    <w:rsid w:val="007478B5"/>
    <w:rsid w:val="007478E8"/>
    <w:rsid w:val="0075031C"/>
    <w:rsid w:val="00751191"/>
    <w:rsid w:val="00751221"/>
    <w:rsid w:val="00751C37"/>
    <w:rsid w:val="00751D20"/>
    <w:rsid w:val="00751FA5"/>
    <w:rsid w:val="0075231E"/>
    <w:rsid w:val="00752C58"/>
    <w:rsid w:val="00753017"/>
    <w:rsid w:val="00754205"/>
    <w:rsid w:val="00754361"/>
    <w:rsid w:val="0075519A"/>
    <w:rsid w:val="00755827"/>
    <w:rsid w:val="00755E65"/>
    <w:rsid w:val="00755ED3"/>
    <w:rsid w:val="0075619C"/>
    <w:rsid w:val="007565BF"/>
    <w:rsid w:val="0075683C"/>
    <w:rsid w:val="007568EC"/>
    <w:rsid w:val="00756A44"/>
    <w:rsid w:val="00757001"/>
    <w:rsid w:val="00757023"/>
    <w:rsid w:val="0075757E"/>
    <w:rsid w:val="00757A55"/>
    <w:rsid w:val="00757DC1"/>
    <w:rsid w:val="007606E8"/>
    <w:rsid w:val="00760F23"/>
    <w:rsid w:val="007611E7"/>
    <w:rsid w:val="00761469"/>
    <w:rsid w:val="007623FB"/>
    <w:rsid w:val="0076246F"/>
    <w:rsid w:val="0076297D"/>
    <w:rsid w:val="0076388F"/>
    <w:rsid w:val="00763AE1"/>
    <w:rsid w:val="00763E81"/>
    <w:rsid w:val="00763FE8"/>
    <w:rsid w:val="0076450F"/>
    <w:rsid w:val="00764873"/>
    <w:rsid w:val="00765985"/>
    <w:rsid w:val="00765E27"/>
    <w:rsid w:val="00765E2F"/>
    <w:rsid w:val="00766780"/>
    <w:rsid w:val="007677FA"/>
    <w:rsid w:val="00767E7E"/>
    <w:rsid w:val="00770C7A"/>
    <w:rsid w:val="007711D4"/>
    <w:rsid w:val="00771584"/>
    <w:rsid w:val="00771620"/>
    <w:rsid w:val="00772128"/>
    <w:rsid w:val="00772886"/>
    <w:rsid w:val="007728C3"/>
    <w:rsid w:val="00772A06"/>
    <w:rsid w:val="00772E09"/>
    <w:rsid w:val="00773284"/>
    <w:rsid w:val="00773BEB"/>
    <w:rsid w:val="00773D20"/>
    <w:rsid w:val="00774AAF"/>
    <w:rsid w:val="0077569E"/>
    <w:rsid w:val="00775D42"/>
    <w:rsid w:val="00775DDE"/>
    <w:rsid w:val="00776C7E"/>
    <w:rsid w:val="00776EE1"/>
    <w:rsid w:val="0077734C"/>
    <w:rsid w:val="00780422"/>
    <w:rsid w:val="00780D9B"/>
    <w:rsid w:val="00780F41"/>
    <w:rsid w:val="00781D0A"/>
    <w:rsid w:val="00782950"/>
    <w:rsid w:val="0078305D"/>
    <w:rsid w:val="00783C1F"/>
    <w:rsid w:val="00783E1B"/>
    <w:rsid w:val="00784306"/>
    <w:rsid w:val="00784491"/>
    <w:rsid w:val="00784E3F"/>
    <w:rsid w:val="0078585C"/>
    <w:rsid w:val="00785883"/>
    <w:rsid w:val="00785A20"/>
    <w:rsid w:val="00786461"/>
    <w:rsid w:val="007866E4"/>
    <w:rsid w:val="0078680D"/>
    <w:rsid w:val="007868BD"/>
    <w:rsid w:val="00786AEF"/>
    <w:rsid w:val="00787062"/>
    <w:rsid w:val="00787A07"/>
    <w:rsid w:val="00787C6E"/>
    <w:rsid w:val="0079044E"/>
    <w:rsid w:val="00790F5E"/>
    <w:rsid w:val="007910F7"/>
    <w:rsid w:val="00791393"/>
    <w:rsid w:val="00792563"/>
    <w:rsid w:val="007925DB"/>
    <w:rsid w:val="007925F3"/>
    <w:rsid w:val="0079304E"/>
    <w:rsid w:val="00794602"/>
    <w:rsid w:val="00795229"/>
    <w:rsid w:val="007956E3"/>
    <w:rsid w:val="00796026"/>
    <w:rsid w:val="00796310"/>
    <w:rsid w:val="007965CC"/>
    <w:rsid w:val="00796A9C"/>
    <w:rsid w:val="00797377"/>
    <w:rsid w:val="007974EC"/>
    <w:rsid w:val="00797998"/>
    <w:rsid w:val="007A0F76"/>
    <w:rsid w:val="007A11EF"/>
    <w:rsid w:val="007A27F5"/>
    <w:rsid w:val="007A2F87"/>
    <w:rsid w:val="007A3747"/>
    <w:rsid w:val="007A3A05"/>
    <w:rsid w:val="007A4126"/>
    <w:rsid w:val="007A4322"/>
    <w:rsid w:val="007A5DC6"/>
    <w:rsid w:val="007A5DFA"/>
    <w:rsid w:val="007A6691"/>
    <w:rsid w:val="007A6874"/>
    <w:rsid w:val="007A6DCC"/>
    <w:rsid w:val="007A742D"/>
    <w:rsid w:val="007A779D"/>
    <w:rsid w:val="007B02DF"/>
    <w:rsid w:val="007B0E52"/>
    <w:rsid w:val="007B13CF"/>
    <w:rsid w:val="007B1431"/>
    <w:rsid w:val="007B17AA"/>
    <w:rsid w:val="007B18BA"/>
    <w:rsid w:val="007B1A22"/>
    <w:rsid w:val="007B2A72"/>
    <w:rsid w:val="007B32DE"/>
    <w:rsid w:val="007B3DF4"/>
    <w:rsid w:val="007B44F7"/>
    <w:rsid w:val="007B45C3"/>
    <w:rsid w:val="007B48FE"/>
    <w:rsid w:val="007B535A"/>
    <w:rsid w:val="007B6AE1"/>
    <w:rsid w:val="007B6BD3"/>
    <w:rsid w:val="007B7448"/>
    <w:rsid w:val="007B7588"/>
    <w:rsid w:val="007B7654"/>
    <w:rsid w:val="007B7827"/>
    <w:rsid w:val="007B7D62"/>
    <w:rsid w:val="007B7F89"/>
    <w:rsid w:val="007B7FAD"/>
    <w:rsid w:val="007C1233"/>
    <w:rsid w:val="007C18E7"/>
    <w:rsid w:val="007C1FCC"/>
    <w:rsid w:val="007C2532"/>
    <w:rsid w:val="007C3586"/>
    <w:rsid w:val="007C3658"/>
    <w:rsid w:val="007C3697"/>
    <w:rsid w:val="007C383D"/>
    <w:rsid w:val="007C3D16"/>
    <w:rsid w:val="007C422E"/>
    <w:rsid w:val="007C43F9"/>
    <w:rsid w:val="007C471C"/>
    <w:rsid w:val="007C48FC"/>
    <w:rsid w:val="007C5162"/>
    <w:rsid w:val="007C5B7B"/>
    <w:rsid w:val="007C5D0F"/>
    <w:rsid w:val="007C5F36"/>
    <w:rsid w:val="007C5FC4"/>
    <w:rsid w:val="007C621B"/>
    <w:rsid w:val="007C6373"/>
    <w:rsid w:val="007C7244"/>
    <w:rsid w:val="007C77CB"/>
    <w:rsid w:val="007C7979"/>
    <w:rsid w:val="007D038F"/>
    <w:rsid w:val="007D0545"/>
    <w:rsid w:val="007D1556"/>
    <w:rsid w:val="007D1881"/>
    <w:rsid w:val="007D1B60"/>
    <w:rsid w:val="007D1BFF"/>
    <w:rsid w:val="007D30CE"/>
    <w:rsid w:val="007D35F6"/>
    <w:rsid w:val="007D3766"/>
    <w:rsid w:val="007D4147"/>
    <w:rsid w:val="007D4705"/>
    <w:rsid w:val="007D5291"/>
    <w:rsid w:val="007D5489"/>
    <w:rsid w:val="007D5677"/>
    <w:rsid w:val="007D590C"/>
    <w:rsid w:val="007D5B06"/>
    <w:rsid w:val="007D5ED0"/>
    <w:rsid w:val="007D64D3"/>
    <w:rsid w:val="007D6DFF"/>
    <w:rsid w:val="007D757D"/>
    <w:rsid w:val="007D7E55"/>
    <w:rsid w:val="007E1848"/>
    <w:rsid w:val="007E1A90"/>
    <w:rsid w:val="007E253A"/>
    <w:rsid w:val="007E2E2B"/>
    <w:rsid w:val="007E2F8E"/>
    <w:rsid w:val="007E3669"/>
    <w:rsid w:val="007E397D"/>
    <w:rsid w:val="007E43A2"/>
    <w:rsid w:val="007E46FA"/>
    <w:rsid w:val="007E4720"/>
    <w:rsid w:val="007E50A8"/>
    <w:rsid w:val="007E51BB"/>
    <w:rsid w:val="007E62FB"/>
    <w:rsid w:val="007E6423"/>
    <w:rsid w:val="007E752F"/>
    <w:rsid w:val="007F107E"/>
    <w:rsid w:val="007F173D"/>
    <w:rsid w:val="007F1E09"/>
    <w:rsid w:val="007F1F0E"/>
    <w:rsid w:val="007F2324"/>
    <w:rsid w:val="007F2392"/>
    <w:rsid w:val="007F2639"/>
    <w:rsid w:val="007F2840"/>
    <w:rsid w:val="007F35B1"/>
    <w:rsid w:val="007F3F79"/>
    <w:rsid w:val="007F3FBE"/>
    <w:rsid w:val="007F4562"/>
    <w:rsid w:val="007F4791"/>
    <w:rsid w:val="007F4904"/>
    <w:rsid w:val="007F4FF4"/>
    <w:rsid w:val="007F55ED"/>
    <w:rsid w:val="007F58B2"/>
    <w:rsid w:val="007F5C9A"/>
    <w:rsid w:val="007F5FA6"/>
    <w:rsid w:val="007F5FC3"/>
    <w:rsid w:val="007F63CF"/>
    <w:rsid w:val="007F63FB"/>
    <w:rsid w:val="007F6959"/>
    <w:rsid w:val="007F7495"/>
    <w:rsid w:val="007F78B3"/>
    <w:rsid w:val="007F7C9E"/>
    <w:rsid w:val="007F7D08"/>
    <w:rsid w:val="007F7E0E"/>
    <w:rsid w:val="0080009E"/>
    <w:rsid w:val="008008F5"/>
    <w:rsid w:val="00802141"/>
    <w:rsid w:val="00802F4E"/>
    <w:rsid w:val="0080351A"/>
    <w:rsid w:val="00803D66"/>
    <w:rsid w:val="00803F64"/>
    <w:rsid w:val="0080451D"/>
    <w:rsid w:val="00804AFA"/>
    <w:rsid w:val="00804C92"/>
    <w:rsid w:val="00804E62"/>
    <w:rsid w:val="00805319"/>
    <w:rsid w:val="00805678"/>
    <w:rsid w:val="008056BD"/>
    <w:rsid w:val="00805ED2"/>
    <w:rsid w:val="0080778D"/>
    <w:rsid w:val="00807A82"/>
    <w:rsid w:val="00807E38"/>
    <w:rsid w:val="008109D0"/>
    <w:rsid w:val="00810E64"/>
    <w:rsid w:val="0081357F"/>
    <w:rsid w:val="008136FB"/>
    <w:rsid w:val="008137A7"/>
    <w:rsid w:val="00813D99"/>
    <w:rsid w:val="008140CA"/>
    <w:rsid w:val="0081496A"/>
    <w:rsid w:val="008153CC"/>
    <w:rsid w:val="0081556C"/>
    <w:rsid w:val="008155E8"/>
    <w:rsid w:val="00815E9B"/>
    <w:rsid w:val="00816392"/>
    <w:rsid w:val="008168FD"/>
    <w:rsid w:val="00816BF3"/>
    <w:rsid w:val="0081758C"/>
    <w:rsid w:val="008175A6"/>
    <w:rsid w:val="008177E4"/>
    <w:rsid w:val="008179C2"/>
    <w:rsid w:val="00817DCD"/>
    <w:rsid w:val="00820089"/>
    <w:rsid w:val="00820275"/>
    <w:rsid w:val="008208FB"/>
    <w:rsid w:val="00821891"/>
    <w:rsid w:val="008218CE"/>
    <w:rsid w:val="00821A06"/>
    <w:rsid w:val="00821BD0"/>
    <w:rsid w:val="00821C3D"/>
    <w:rsid w:val="00821ECC"/>
    <w:rsid w:val="00822240"/>
    <w:rsid w:val="008224E6"/>
    <w:rsid w:val="008234F0"/>
    <w:rsid w:val="008241D1"/>
    <w:rsid w:val="008241D4"/>
    <w:rsid w:val="008241F1"/>
    <w:rsid w:val="00824210"/>
    <w:rsid w:val="00824C82"/>
    <w:rsid w:val="00824E08"/>
    <w:rsid w:val="00825AD9"/>
    <w:rsid w:val="0082641B"/>
    <w:rsid w:val="00826599"/>
    <w:rsid w:val="00826959"/>
    <w:rsid w:val="00826F41"/>
    <w:rsid w:val="008273A2"/>
    <w:rsid w:val="0082759E"/>
    <w:rsid w:val="00827984"/>
    <w:rsid w:val="008311ED"/>
    <w:rsid w:val="008312AC"/>
    <w:rsid w:val="00831386"/>
    <w:rsid w:val="00831419"/>
    <w:rsid w:val="008315E7"/>
    <w:rsid w:val="00831A46"/>
    <w:rsid w:val="00831F05"/>
    <w:rsid w:val="008322F5"/>
    <w:rsid w:val="008331A2"/>
    <w:rsid w:val="00833318"/>
    <w:rsid w:val="0083333A"/>
    <w:rsid w:val="0083335E"/>
    <w:rsid w:val="00834702"/>
    <w:rsid w:val="00834821"/>
    <w:rsid w:val="00834B27"/>
    <w:rsid w:val="00834C92"/>
    <w:rsid w:val="00835A75"/>
    <w:rsid w:val="00836275"/>
    <w:rsid w:val="008363BD"/>
    <w:rsid w:val="0083713B"/>
    <w:rsid w:val="00837561"/>
    <w:rsid w:val="00840615"/>
    <w:rsid w:val="00840CCB"/>
    <w:rsid w:val="00840D73"/>
    <w:rsid w:val="00840F84"/>
    <w:rsid w:val="00841055"/>
    <w:rsid w:val="008411E5"/>
    <w:rsid w:val="008415CB"/>
    <w:rsid w:val="00841871"/>
    <w:rsid w:val="00841ED1"/>
    <w:rsid w:val="008424E6"/>
    <w:rsid w:val="00842BF8"/>
    <w:rsid w:val="00842C49"/>
    <w:rsid w:val="00842E18"/>
    <w:rsid w:val="00843F01"/>
    <w:rsid w:val="008445C3"/>
    <w:rsid w:val="0084491A"/>
    <w:rsid w:val="008449D4"/>
    <w:rsid w:val="00844A8C"/>
    <w:rsid w:val="00844CE4"/>
    <w:rsid w:val="0084533A"/>
    <w:rsid w:val="00845B26"/>
    <w:rsid w:val="00845CF6"/>
    <w:rsid w:val="00846077"/>
    <w:rsid w:val="008466C6"/>
    <w:rsid w:val="00847055"/>
    <w:rsid w:val="0084712F"/>
    <w:rsid w:val="0084732B"/>
    <w:rsid w:val="00847CDD"/>
    <w:rsid w:val="008505E0"/>
    <w:rsid w:val="00850F45"/>
    <w:rsid w:val="00850FE9"/>
    <w:rsid w:val="008511FC"/>
    <w:rsid w:val="00851E1E"/>
    <w:rsid w:val="00852029"/>
    <w:rsid w:val="008520DC"/>
    <w:rsid w:val="008520EA"/>
    <w:rsid w:val="008522AC"/>
    <w:rsid w:val="00852C52"/>
    <w:rsid w:val="00852EA2"/>
    <w:rsid w:val="0085346B"/>
    <w:rsid w:val="008537B4"/>
    <w:rsid w:val="008542D4"/>
    <w:rsid w:val="0085447B"/>
    <w:rsid w:val="00855E86"/>
    <w:rsid w:val="00857829"/>
    <w:rsid w:val="00857FEA"/>
    <w:rsid w:val="00860442"/>
    <w:rsid w:val="00860532"/>
    <w:rsid w:val="008611F8"/>
    <w:rsid w:val="008621A9"/>
    <w:rsid w:val="008625EF"/>
    <w:rsid w:val="00862819"/>
    <w:rsid w:val="00862AE0"/>
    <w:rsid w:val="00863614"/>
    <w:rsid w:val="00863874"/>
    <w:rsid w:val="00863D25"/>
    <w:rsid w:val="008640C7"/>
    <w:rsid w:val="0086457A"/>
    <w:rsid w:val="00865719"/>
    <w:rsid w:val="008657BF"/>
    <w:rsid w:val="00866416"/>
    <w:rsid w:val="00866732"/>
    <w:rsid w:val="00867241"/>
    <w:rsid w:val="00867396"/>
    <w:rsid w:val="0086740C"/>
    <w:rsid w:val="008678E6"/>
    <w:rsid w:val="00867CD6"/>
    <w:rsid w:val="008700BD"/>
    <w:rsid w:val="0087010C"/>
    <w:rsid w:val="008701BB"/>
    <w:rsid w:val="0087033E"/>
    <w:rsid w:val="008703EF"/>
    <w:rsid w:val="0087063E"/>
    <w:rsid w:val="00870B31"/>
    <w:rsid w:val="0087185E"/>
    <w:rsid w:val="00871AED"/>
    <w:rsid w:val="008732E1"/>
    <w:rsid w:val="008734B7"/>
    <w:rsid w:val="0087361A"/>
    <w:rsid w:val="00873FD0"/>
    <w:rsid w:val="00874071"/>
    <w:rsid w:val="00874734"/>
    <w:rsid w:val="00874C27"/>
    <w:rsid w:val="008754D1"/>
    <w:rsid w:val="00875F82"/>
    <w:rsid w:val="008761CD"/>
    <w:rsid w:val="00876343"/>
    <w:rsid w:val="008764FD"/>
    <w:rsid w:val="00876A4D"/>
    <w:rsid w:val="00876BA2"/>
    <w:rsid w:val="008775F1"/>
    <w:rsid w:val="008776C3"/>
    <w:rsid w:val="008800E2"/>
    <w:rsid w:val="008801F8"/>
    <w:rsid w:val="00880355"/>
    <w:rsid w:val="00880C6F"/>
    <w:rsid w:val="00880E4A"/>
    <w:rsid w:val="00881134"/>
    <w:rsid w:val="00881AED"/>
    <w:rsid w:val="00881BBB"/>
    <w:rsid w:val="00881D3F"/>
    <w:rsid w:val="00881E29"/>
    <w:rsid w:val="00881EEE"/>
    <w:rsid w:val="008822FD"/>
    <w:rsid w:val="00882773"/>
    <w:rsid w:val="0088320D"/>
    <w:rsid w:val="00883BCE"/>
    <w:rsid w:val="00883BF4"/>
    <w:rsid w:val="008841B6"/>
    <w:rsid w:val="0088452C"/>
    <w:rsid w:val="00884A9A"/>
    <w:rsid w:val="0088545D"/>
    <w:rsid w:val="00885468"/>
    <w:rsid w:val="00885793"/>
    <w:rsid w:val="00885890"/>
    <w:rsid w:val="008866A8"/>
    <w:rsid w:val="00886C04"/>
    <w:rsid w:val="00887156"/>
    <w:rsid w:val="008874C1"/>
    <w:rsid w:val="008875D2"/>
    <w:rsid w:val="00887F50"/>
    <w:rsid w:val="008911CD"/>
    <w:rsid w:val="00891459"/>
    <w:rsid w:val="00891791"/>
    <w:rsid w:val="00891B23"/>
    <w:rsid w:val="00891B37"/>
    <w:rsid w:val="00892628"/>
    <w:rsid w:val="00892D63"/>
    <w:rsid w:val="008932DE"/>
    <w:rsid w:val="00894015"/>
    <w:rsid w:val="0089420C"/>
    <w:rsid w:val="0089510B"/>
    <w:rsid w:val="00895778"/>
    <w:rsid w:val="00895CCA"/>
    <w:rsid w:val="00896088"/>
    <w:rsid w:val="0089637A"/>
    <w:rsid w:val="0089666C"/>
    <w:rsid w:val="00896C5F"/>
    <w:rsid w:val="00897105"/>
    <w:rsid w:val="008A0297"/>
    <w:rsid w:val="008A084A"/>
    <w:rsid w:val="008A0EBB"/>
    <w:rsid w:val="008A0F3A"/>
    <w:rsid w:val="008A1EC3"/>
    <w:rsid w:val="008A206D"/>
    <w:rsid w:val="008A21A4"/>
    <w:rsid w:val="008A222C"/>
    <w:rsid w:val="008A22AF"/>
    <w:rsid w:val="008A254A"/>
    <w:rsid w:val="008A288B"/>
    <w:rsid w:val="008A2ECD"/>
    <w:rsid w:val="008A42F6"/>
    <w:rsid w:val="008A5017"/>
    <w:rsid w:val="008A6026"/>
    <w:rsid w:val="008A60CB"/>
    <w:rsid w:val="008A64C1"/>
    <w:rsid w:val="008A692A"/>
    <w:rsid w:val="008A7DEE"/>
    <w:rsid w:val="008A7F6A"/>
    <w:rsid w:val="008B0694"/>
    <w:rsid w:val="008B0873"/>
    <w:rsid w:val="008B0BF6"/>
    <w:rsid w:val="008B0E49"/>
    <w:rsid w:val="008B0F8F"/>
    <w:rsid w:val="008B103A"/>
    <w:rsid w:val="008B1A3A"/>
    <w:rsid w:val="008B2DB2"/>
    <w:rsid w:val="008B3115"/>
    <w:rsid w:val="008B4956"/>
    <w:rsid w:val="008B49C2"/>
    <w:rsid w:val="008B4A46"/>
    <w:rsid w:val="008B4AD4"/>
    <w:rsid w:val="008B4E58"/>
    <w:rsid w:val="008B551E"/>
    <w:rsid w:val="008B5C45"/>
    <w:rsid w:val="008B5FA6"/>
    <w:rsid w:val="008B65DA"/>
    <w:rsid w:val="008B6B6D"/>
    <w:rsid w:val="008B7D33"/>
    <w:rsid w:val="008C023C"/>
    <w:rsid w:val="008C025A"/>
    <w:rsid w:val="008C0D1D"/>
    <w:rsid w:val="008C1182"/>
    <w:rsid w:val="008C12CE"/>
    <w:rsid w:val="008C15D2"/>
    <w:rsid w:val="008C1A73"/>
    <w:rsid w:val="008C1BDB"/>
    <w:rsid w:val="008C2489"/>
    <w:rsid w:val="008C2BDB"/>
    <w:rsid w:val="008C2F00"/>
    <w:rsid w:val="008C3726"/>
    <w:rsid w:val="008C40AD"/>
    <w:rsid w:val="008C4554"/>
    <w:rsid w:val="008C47A2"/>
    <w:rsid w:val="008C4D7F"/>
    <w:rsid w:val="008C4F3B"/>
    <w:rsid w:val="008C5219"/>
    <w:rsid w:val="008C5454"/>
    <w:rsid w:val="008C5683"/>
    <w:rsid w:val="008C5707"/>
    <w:rsid w:val="008C5A7E"/>
    <w:rsid w:val="008C5DD3"/>
    <w:rsid w:val="008C5EBA"/>
    <w:rsid w:val="008C72CC"/>
    <w:rsid w:val="008D0338"/>
    <w:rsid w:val="008D0B35"/>
    <w:rsid w:val="008D1DEB"/>
    <w:rsid w:val="008D1EF5"/>
    <w:rsid w:val="008D244E"/>
    <w:rsid w:val="008D2F4A"/>
    <w:rsid w:val="008D337F"/>
    <w:rsid w:val="008D347D"/>
    <w:rsid w:val="008D348A"/>
    <w:rsid w:val="008D395A"/>
    <w:rsid w:val="008D3CDD"/>
    <w:rsid w:val="008D3E22"/>
    <w:rsid w:val="008D3F08"/>
    <w:rsid w:val="008D4490"/>
    <w:rsid w:val="008D4DDF"/>
    <w:rsid w:val="008D5561"/>
    <w:rsid w:val="008D5B97"/>
    <w:rsid w:val="008D66C0"/>
    <w:rsid w:val="008D67BE"/>
    <w:rsid w:val="008D6CC1"/>
    <w:rsid w:val="008D6E27"/>
    <w:rsid w:val="008D78E5"/>
    <w:rsid w:val="008D79D5"/>
    <w:rsid w:val="008D7A27"/>
    <w:rsid w:val="008D7AC9"/>
    <w:rsid w:val="008D7EBE"/>
    <w:rsid w:val="008D7F32"/>
    <w:rsid w:val="008E0767"/>
    <w:rsid w:val="008E0945"/>
    <w:rsid w:val="008E0A62"/>
    <w:rsid w:val="008E0D89"/>
    <w:rsid w:val="008E1097"/>
    <w:rsid w:val="008E1CB5"/>
    <w:rsid w:val="008E2621"/>
    <w:rsid w:val="008E2868"/>
    <w:rsid w:val="008E2F2B"/>
    <w:rsid w:val="008E30F9"/>
    <w:rsid w:val="008E3BEC"/>
    <w:rsid w:val="008E3DF0"/>
    <w:rsid w:val="008E4C3C"/>
    <w:rsid w:val="008E5652"/>
    <w:rsid w:val="008E57B7"/>
    <w:rsid w:val="008E6250"/>
    <w:rsid w:val="008E6891"/>
    <w:rsid w:val="008E7281"/>
    <w:rsid w:val="008E7B83"/>
    <w:rsid w:val="008E7EE1"/>
    <w:rsid w:val="008E7FC4"/>
    <w:rsid w:val="008F0005"/>
    <w:rsid w:val="008F0CC1"/>
    <w:rsid w:val="008F0E84"/>
    <w:rsid w:val="008F1771"/>
    <w:rsid w:val="008F1ABE"/>
    <w:rsid w:val="008F1D31"/>
    <w:rsid w:val="008F1F12"/>
    <w:rsid w:val="008F20A1"/>
    <w:rsid w:val="008F215A"/>
    <w:rsid w:val="008F22A7"/>
    <w:rsid w:val="008F3FA8"/>
    <w:rsid w:val="008F4D9A"/>
    <w:rsid w:val="008F4DEC"/>
    <w:rsid w:val="008F5500"/>
    <w:rsid w:val="008F5709"/>
    <w:rsid w:val="008F65A9"/>
    <w:rsid w:val="008F6830"/>
    <w:rsid w:val="008F7883"/>
    <w:rsid w:val="00900024"/>
    <w:rsid w:val="00901065"/>
    <w:rsid w:val="00901301"/>
    <w:rsid w:val="00901474"/>
    <w:rsid w:val="00901914"/>
    <w:rsid w:val="00901AF0"/>
    <w:rsid w:val="0090302E"/>
    <w:rsid w:val="00903041"/>
    <w:rsid w:val="009031C7"/>
    <w:rsid w:val="00903697"/>
    <w:rsid w:val="0090416D"/>
    <w:rsid w:val="009044C4"/>
    <w:rsid w:val="009046B2"/>
    <w:rsid w:val="00904BEA"/>
    <w:rsid w:val="00905813"/>
    <w:rsid w:val="00905F69"/>
    <w:rsid w:val="009060CD"/>
    <w:rsid w:val="009061F7"/>
    <w:rsid w:val="00906AFE"/>
    <w:rsid w:val="00906F44"/>
    <w:rsid w:val="0090799E"/>
    <w:rsid w:val="00907B4C"/>
    <w:rsid w:val="00907F44"/>
    <w:rsid w:val="0091174C"/>
    <w:rsid w:val="00911C51"/>
    <w:rsid w:val="009121FA"/>
    <w:rsid w:val="0091232B"/>
    <w:rsid w:val="009125A2"/>
    <w:rsid w:val="00912758"/>
    <w:rsid w:val="009129CF"/>
    <w:rsid w:val="009130B3"/>
    <w:rsid w:val="009135C7"/>
    <w:rsid w:val="00913BE8"/>
    <w:rsid w:val="00914CC5"/>
    <w:rsid w:val="00914EBE"/>
    <w:rsid w:val="00915064"/>
    <w:rsid w:val="0091563B"/>
    <w:rsid w:val="00915FA0"/>
    <w:rsid w:val="0091606C"/>
    <w:rsid w:val="0091622A"/>
    <w:rsid w:val="00916386"/>
    <w:rsid w:val="00916702"/>
    <w:rsid w:val="00916C1F"/>
    <w:rsid w:val="00917105"/>
    <w:rsid w:val="009201BA"/>
    <w:rsid w:val="00920782"/>
    <w:rsid w:val="00920EA9"/>
    <w:rsid w:val="00921038"/>
    <w:rsid w:val="0092127D"/>
    <w:rsid w:val="00921901"/>
    <w:rsid w:val="00921D00"/>
    <w:rsid w:val="009220EA"/>
    <w:rsid w:val="00922322"/>
    <w:rsid w:val="00922F1A"/>
    <w:rsid w:val="0092334A"/>
    <w:rsid w:val="009236E0"/>
    <w:rsid w:val="009240DB"/>
    <w:rsid w:val="00925383"/>
    <w:rsid w:val="009259D2"/>
    <w:rsid w:val="0092656B"/>
    <w:rsid w:val="00926BCF"/>
    <w:rsid w:val="00926E5B"/>
    <w:rsid w:val="0092706C"/>
    <w:rsid w:val="0092781D"/>
    <w:rsid w:val="00927906"/>
    <w:rsid w:val="00927A1F"/>
    <w:rsid w:val="00930FD1"/>
    <w:rsid w:val="00931009"/>
    <w:rsid w:val="00931564"/>
    <w:rsid w:val="00931F9D"/>
    <w:rsid w:val="00932AA7"/>
    <w:rsid w:val="00932EAC"/>
    <w:rsid w:val="0093331D"/>
    <w:rsid w:val="009344B1"/>
    <w:rsid w:val="009354FD"/>
    <w:rsid w:val="00935658"/>
    <w:rsid w:val="00935828"/>
    <w:rsid w:val="00935963"/>
    <w:rsid w:val="00935D19"/>
    <w:rsid w:val="009362FE"/>
    <w:rsid w:val="009364E9"/>
    <w:rsid w:val="009366C3"/>
    <w:rsid w:val="00936723"/>
    <w:rsid w:val="009368F1"/>
    <w:rsid w:val="0093693C"/>
    <w:rsid w:val="00936960"/>
    <w:rsid w:val="00936CC0"/>
    <w:rsid w:val="00937ECF"/>
    <w:rsid w:val="0094000E"/>
    <w:rsid w:val="0094093F"/>
    <w:rsid w:val="00940EA1"/>
    <w:rsid w:val="00941234"/>
    <w:rsid w:val="009414A5"/>
    <w:rsid w:val="00942174"/>
    <w:rsid w:val="00942348"/>
    <w:rsid w:val="00942689"/>
    <w:rsid w:val="009434D0"/>
    <w:rsid w:val="00943B04"/>
    <w:rsid w:val="00943CD1"/>
    <w:rsid w:val="00944280"/>
    <w:rsid w:val="00944725"/>
    <w:rsid w:val="009448EA"/>
    <w:rsid w:val="009449F1"/>
    <w:rsid w:val="00944A2E"/>
    <w:rsid w:val="00944EA4"/>
    <w:rsid w:val="0094542B"/>
    <w:rsid w:val="00945BAB"/>
    <w:rsid w:val="00946176"/>
    <w:rsid w:val="0094690A"/>
    <w:rsid w:val="00946913"/>
    <w:rsid w:val="009478C8"/>
    <w:rsid w:val="00947BC0"/>
    <w:rsid w:val="00947F7E"/>
    <w:rsid w:val="00950ABB"/>
    <w:rsid w:val="00951084"/>
    <w:rsid w:val="00951D0A"/>
    <w:rsid w:val="00952549"/>
    <w:rsid w:val="00952791"/>
    <w:rsid w:val="00952807"/>
    <w:rsid w:val="0095285B"/>
    <w:rsid w:val="009529C9"/>
    <w:rsid w:val="00952F0C"/>
    <w:rsid w:val="0095302F"/>
    <w:rsid w:val="009531A6"/>
    <w:rsid w:val="009533A6"/>
    <w:rsid w:val="00953835"/>
    <w:rsid w:val="00953B2C"/>
    <w:rsid w:val="00953EF0"/>
    <w:rsid w:val="00953F0E"/>
    <w:rsid w:val="0095403E"/>
    <w:rsid w:val="0095415A"/>
    <w:rsid w:val="0095492D"/>
    <w:rsid w:val="00954CF6"/>
    <w:rsid w:val="00954FC1"/>
    <w:rsid w:val="009554D1"/>
    <w:rsid w:val="009557BC"/>
    <w:rsid w:val="00955B27"/>
    <w:rsid w:val="0095603E"/>
    <w:rsid w:val="00956122"/>
    <w:rsid w:val="00956276"/>
    <w:rsid w:val="00957016"/>
    <w:rsid w:val="00957C6D"/>
    <w:rsid w:val="0096021A"/>
    <w:rsid w:val="00960567"/>
    <w:rsid w:val="00960900"/>
    <w:rsid w:val="00961B0B"/>
    <w:rsid w:val="00962565"/>
    <w:rsid w:val="009626AC"/>
    <w:rsid w:val="00962C17"/>
    <w:rsid w:val="00962C93"/>
    <w:rsid w:val="00962FC2"/>
    <w:rsid w:val="0096362B"/>
    <w:rsid w:val="0096414E"/>
    <w:rsid w:val="00964656"/>
    <w:rsid w:val="0096496F"/>
    <w:rsid w:val="00965552"/>
    <w:rsid w:val="00965DB1"/>
    <w:rsid w:val="00966074"/>
    <w:rsid w:val="009666ED"/>
    <w:rsid w:val="009667B1"/>
    <w:rsid w:val="00966810"/>
    <w:rsid w:val="009668D5"/>
    <w:rsid w:val="00966C08"/>
    <w:rsid w:val="00966D13"/>
    <w:rsid w:val="00967175"/>
    <w:rsid w:val="0096755C"/>
    <w:rsid w:val="00967985"/>
    <w:rsid w:val="00967AA4"/>
    <w:rsid w:val="00967BB2"/>
    <w:rsid w:val="00967BEA"/>
    <w:rsid w:val="00967C31"/>
    <w:rsid w:val="0097016B"/>
    <w:rsid w:val="00970EC6"/>
    <w:rsid w:val="009713ED"/>
    <w:rsid w:val="00971E4E"/>
    <w:rsid w:val="0097252E"/>
    <w:rsid w:val="00972594"/>
    <w:rsid w:val="00972BFE"/>
    <w:rsid w:val="009733B2"/>
    <w:rsid w:val="00973498"/>
    <w:rsid w:val="00973862"/>
    <w:rsid w:val="00973C05"/>
    <w:rsid w:val="0097442B"/>
    <w:rsid w:val="00974EBF"/>
    <w:rsid w:val="00974F52"/>
    <w:rsid w:val="0097571E"/>
    <w:rsid w:val="00975F61"/>
    <w:rsid w:val="009760D0"/>
    <w:rsid w:val="0097699E"/>
    <w:rsid w:val="00976A88"/>
    <w:rsid w:val="00976F61"/>
    <w:rsid w:val="00977230"/>
    <w:rsid w:val="009774C9"/>
    <w:rsid w:val="00977A24"/>
    <w:rsid w:val="00977ACE"/>
    <w:rsid w:val="0098031A"/>
    <w:rsid w:val="00982A0F"/>
    <w:rsid w:val="00982AF9"/>
    <w:rsid w:val="00982DD0"/>
    <w:rsid w:val="00982F69"/>
    <w:rsid w:val="00983BCB"/>
    <w:rsid w:val="00983C1F"/>
    <w:rsid w:val="00984248"/>
    <w:rsid w:val="00984C4F"/>
    <w:rsid w:val="00985758"/>
    <w:rsid w:val="00985DAA"/>
    <w:rsid w:val="0098682A"/>
    <w:rsid w:val="00987707"/>
    <w:rsid w:val="00987897"/>
    <w:rsid w:val="00987A84"/>
    <w:rsid w:val="00990171"/>
    <w:rsid w:val="00990179"/>
    <w:rsid w:val="00990551"/>
    <w:rsid w:val="00990710"/>
    <w:rsid w:val="00991166"/>
    <w:rsid w:val="009918BF"/>
    <w:rsid w:val="0099235D"/>
    <w:rsid w:val="00992519"/>
    <w:rsid w:val="00992859"/>
    <w:rsid w:val="00992C6A"/>
    <w:rsid w:val="00992EBE"/>
    <w:rsid w:val="0099319B"/>
    <w:rsid w:val="00993219"/>
    <w:rsid w:val="00993606"/>
    <w:rsid w:val="00993C84"/>
    <w:rsid w:val="00993EEA"/>
    <w:rsid w:val="00993F7F"/>
    <w:rsid w:val="009943F7"/>
    <w:rsid w:val="0099463B"/>
    <w:rsid w:val="0099570D"/>
    <w:rsid w:val="0099584D"/>
    <w:rsid w:val="00995CE3"/>
    <w:rsid w:val="0099618A"/>
    <w:rsid w:val="00997266"/>
    <w:rsid w:val="009974F4"/>
    <w:rsid w:val="00997EFC"/>
    <w:rsid w:val="009A052E"/>
    <w:rsid w:val="009A06FB"/>
    <w:rsid w:val="009A0749"/>
    <w:rsid w:val="009A0E55"/>
    <w:rsid w:val="009A12EA"/>
    <w:rsid w:val="009A1579"/>
    <w:rsid w:val="009A184C"/>
    <w:rsid w:val="009A1AEE"/>
    <w:rsid w:val="009A1E23"/>
    <w:rsid w:val="009A227A"/>
    <w:rsid w:val="009A2319"/>
    <w:rsid w:val="009A2886"/>
    <w:rsid w:val="009A2D33"/>
    <w:rsid w:val="009A3D6E"/>
    <w:rsid w:val="009A3E61"/>
    <w:rsid w:val="009A4AC8"/>
    <w:rsid w:val="009A50A7"/>
    <w:rsid w:val="009A5389"/>
    <w:rsid w:val="009A5474"/>
    <w:rsid w:val="009A5753"/>
    <w:rsid w:val="009A576F"/>
    <w:rsid w:val="009A57E7"/>
    <w:rsid w:val="009A58C8"/>
    <w:rsid w:val="009A5A16"/>
    <w:rsid w:val="009A5C61"/>
    <w:rsid w:val="009A61DA"/>
    <w:rsid w:val="009A6D0A"/>
    <w:rsid w:val="009A6ED7"/>
    <w:rsid w:val="009A708D"/>
    <w:rsid w:val="009A74BF"/>
    <w:rsid w:val="009A7F1B"/>
    <w:rsid w:val="009B03E3"/>
    <w:rsid w:val="009B09B9"/>
    <w:rsid w:val="009B1ADF"/>
    <w:rsid w:val="009B1F72"/>
    <w:rsid w:val="009B2164"/>
    <w:rsid w:val="009B2508"/>
    <w:rsid w:val="009B270A"/>
    <w:rsid w:val="009B2E69"/>
    <w:rsid w:val="009B3F35"/>
    <w:rsid w:val="009B463B"/>
    <w:rsid w:val="009B4F45"/>
    <w:rsid w:val="009B5DDA"/>
    <w:rsid w:val="009B63D6"/>
    <w:rsid w:val="009B677A"/>
    <w:rsid w:val="009B6B93"/>
    <w:rsid w:val="009B6DB0"/>
    <w:rsid w:val="009C0179"/>
    <w:rsid w:val="009C073A"/>
    <w:rsid w:val="009C0AFB"/>
    <w:rsid w:val="009C102B"/>
    <w:rsid w:val="009C13E4"/>
    <w:rsid w:val="009C1942"/>
    <w:rsid w:val="009C1D28"/>
    <w:rsid w:val="009C1DA5"/>
    <w:rsid w:val="009C3809"/>
    <w:rsid w:val="009C39C4"/>
    <w:rsid w:val="009C4EC8"/>
    <w:rsid w:val="009C5883"/>
    <w:rsid w:val="009C6105"/>
    <w:rsid w:val="009C62B4"/>
    <w:rsid w:val="009C64DD"/>
    <w:rsid w:val="009C6DF1"/>
    <w:rsid w:val="009C7043"/>
    <w:rsid w:val="009C7CF9"/>
    <w:rsid w:val="009C7F7D"/>
    <w:rsid w:val="009D0548"/>
    <w:rsid w:val="009D0552"/>
    <w:rsid w:val="009D05D2"/>
    <w:rsid w:val="009D0A52"/>
    <w:rsid w:val="009D0C00"/>
    <w:rsid w:val="009D103D"/>
    <w:rsid w:val="009D264A"/>
    <w:rsid w:val="009D2EE0"/>
    <w:rsid w:val="009D31A6"/>
    <w:rsid w:val="009D36B6"/>
    <w:rsid w:val="009D3AF1"/>
    <w:rsid w:val="009D41EE"/>
    <w:rsid w:val="009D42C0"/>
    <w:rsid w:val="009D45EB"/>
    <w:rsid w:val="009D4D8E"/>
    <w:rsid w:val="009D5061"/>
    <w:rsid w:val="009D5520"/>
    <w:rsid w:val="009D5B8C"/>
    <w:rsid w:val="009D6659"/>
    <w:rsid w:val="009D67E5"/>
    <w:rsid w:val="009D693E"/>
    <w:rsid w:val="009D7094"/>
    <w:rsid w:val="009D71DF"/>
    <w:rsid w:val="009D7501"/>
    <w:rsid w:val="009D7853"/>
    <w:rsid w:val="009E0D85"/>
    <w:rsid w:val="009E10EE"/>
    <w:rsid w:val="009E134F"/>
    <w:rsid w:val="009E161B"/>
    <w:rsid w:val="009E16C2"/>
    <w:rsid w:val="009E181B"/>
    <w:rsid w:val="009E21AE"/>
    <w:rsid w:val="009E3569"/>
    <w:rsid w:val="009E3AC6"/>
    <w:rsid w:val="009E3C45"/>
    <w:rsid w:val="009E3ED5"/>
    <w:rsid w:val="009E4542"/>
    <w:rsid w:val="009E4C25"/>
    <w:rsid w:val="009E4D94"/>
    <w:rsid w:val="009E6554"/>
    <w:rsid w:val="009E681D"/>
    <w:rsid w:val="009E68CD"/>
    <w:rsid w:val="009E6B1E"/>
    <w:rsid w:val="009E72DD"/>
    <w:rsid w:val="009E76C4"/>
    <w:rsid w:val="009E7A59"/>
    <w:rsid w:val="009F0B44"/>
    <w:rsid w:val="009F0E81"/>
    <w:rsid w:val="009F2217"/>
    <w:rsid w:val="009F2664"/>
    <w:rsid w:val="009F3049"/>
    <w:rsid w:val="009F3152"/>
    <w:rsid w:val="009F38C2"/>
    <w:rsid w:val="009F3D47"/>
    <w:rsid w:val="009F3E98"/>
    <w:rsid w:val="009F401F"/>
    <w:rsid w:val="009F4471"/>
    <w:rsid w:val="009F44AA"/>
    <w:rsid w:val="009F4697"/>
    <w:rsid w:val="009F5769"/>
    <w:rsid w:val="009F5961"/>
    <w:rsid w:val="009F5B97"/>
    <w:rsid w:val="009F5CEA"/>
    <w:rsid w:val="009F5E8A"/>
    <w:rsid w:val="009F5F5B"/>
    <w:rsid w:val="009F6809"/>
    <w:rsid w:val="009F690C"/>
    <w:rsid w:val="009F6AC7"/>
    <w:rsid w:val="009F6B75"/>
    <w:rsid w:val="009F7084"/>
    <w:rsid w:val="00A00DCB"/>
    <w:rsid w:val="00A00F14"/>
    <w:rsid w:val="00A021BA"/>
    <w:rsid w:val="00A02487"/>
    <w:rsid w:val="00A02588"/>
    <w:rsid w:val="00A02745"/>
    <w:rsid w:val="00A02CE7"/>
    <w:rsid w:val="00A0330B"/>
    <w:rsid w:val="00A0334E"/>
    <w:rsid w:val="00A03ACC"/>
    <w:rsid w:val="00A03DD7"/>
    <w:rsid w:val="00A04A02"/>
    <w:rsid w:val="00A04BF8"/>
    <w:rsid w:val="00A04D4E"/>
    <w:rsid w:val="00A05310"/>
    <w:rsid w:val="00A056BF"/>
    <w:rsid w:val="00A05CAD"/>
    <w:rsid w:val="00A062A0"/>
    <w:rsid w:val="00A06811"/>
    <w:rsid w:val="00A078CE"/>
    <w:rsid w:val="00A107B9"/>
    <w:rsid w:val="00A11BFD"/>
    <w:rsid w:val="00A11DE1"/>
    <w:rsid w:val="00A11E5B"/>
    <w:rsid w:val="00A12115"/>
    <w:rsid w:val="00A13490"/>
    <w:rsid w:val="00A153E9"/>
    <w:rsid w:val="00A16557"/>
    <w:rsid w:val="00A16DCC"/>
    <w:rsid w:val="00A1701D"/>
    <w:rsid w:val="00A1717F"/>
    <w:rsid w:val="00A200E3"/>
    <w:rsid w:val="00A20617"/>
    <w:rsid w:val="00A206EA"/>
    <w:rsid w:val="00A2111B"/>
    <w:rsid w:val="00A21204"/>
    <w:rsid w:val="00A21A19"/>
    <w:rsid w:val="00A21BD5"/>
    <w:rsid w:val="00A2221C"/>
    <w:rsid w:val="00A22453"/>
    <w:rsid w:val="00A22D17"/>
    <w:rsid w:val="00A231E3"/>
    <w:rsid w:val="00A23683"/>
    <w:rsid w:val="00A23C73"/>
    <w:rsid w:val="00A24F2F"/>
    <w:rsid w:val="00A25727"/>
    <w:rsid w:val="00A2608A"/>
    <w:rsid w:val="00A26425"/>
    <w:rsid w:val="00A26999"/>
    <w:rsid w:val="00A27489"/>
    <w:rsid w:val="00A30528"/>
    <w:rsid w:val="00A30953"/>
    <w:rsid w:val="00A3099B"/>
    <w:rsid w:val="00A30C94"/>
    <w:rsid w:val="00A3114D"/>
    <w:rsid w:val="00A311C7"/>
    <w:rsid w:val="00A319E6"/>
    <w:rsid w:val="00A31B51"/>
    <w:rsid w:val="00A31BBD"/>
    <w:rsid w:val="00A31ECE"/>
    <w:rsid w:val="00A33DB9"/>
    <w:rsid w:val="00A34034"/>
    <w:rsid w:val="00A3405F"/>
    <w:rsid w:val="00A34377"/>
    <w:rsid w:val="00A350A9"/>
    <w:rsid w:val="00A35201"/>
    <w:rsid w:val="00A355EF"/>
    <w:rsid w:val="00A35DC0"/>
    <w:rsid w:val="00A35FDC"/>
    <w:rsid w:val="00A3669C"/>
    <w:rsid w:val="00A40BB9"/>
    <w:rsid w:val="00A40C38"/>
    <w:rsid w:val="00A414E1"/>
    <w:rsid w:val="00A4178E"/>
    <w:rsid w:val="00A41850"/>
    <w:rsid w:val="00A41D59"/>
    <w:rsid w:val="00A42732"/>
    <w:rsid w:val="00A429B4"/>
    <w:rsid w:val="00A445A3"/>
    <w:rsid w:val="00A45A26"/>
    <w:rsid w:val="00A45CDC"/>
    <w:rsid w:val="00A46013"/>
    <w:rsid w:val="00A460D8"/>
    <w:rsid w:val="00A4625C"/>
    <w:rsid w:val="00A46412"/>
    <w:rsid w:val="00A467B6"/>
    <w:rsid w:val="00A46CD2"/>
    <w:rsid w:val="00A46D67"/>
    <w:rsid w:val="00A4736D"/>
    <w:rsid w:val="00A4765D"/>
    <w:rsid w:val="00A50644"/>
    <w:rsid w:val="00A51518"/>
    <w:rsid w:val="00A51567"/>
    <w:rsid w:val="00A5184E"/>
    <w:rsid w:val="00A51BDD"/>
    <w:rsid w:val="00A52213"/>
    <w:rsid w:val="00A530B0"/>
    <w:rsid w:val="00A53178"/>
    <w:rsid w:val="00A5344B"/>
    <w:rsid w:val="00A534F4"/>
    <w:rsid w:val="00A53AEA"/>
    <w:rsid w:val="00A53E64"/>
    <w:rsid w:val="00A53FB8"/>
    <w:rsid w:val="00A54615"/>
    <w:rsid w:val="00A54EFA"/>
    <w:rsid w:val="00A5502F"/>
    <w:rsid w:val="00A55B49"/>
    <w:rsid w:val="00A561D9"/>
    <w:rsid w:val="00A5753C"/>
    <w:rsid w:val="00A5794D"/>
    <w:rsid w:val="00A57A78"/>
    <w:rsid w:val="00A613C8"/>
    <w:rsid w:val="00A61594"/>
    <w:rsid w:val="00A616B3"/>
    <w:rsid w:val="00A61849"/>
    <w:rsid w:val="00A62C59"/>
    <w:rsid w:val="00A63087"/>
    <w:rsid w:val="00A635A1"/>
    <w:rsid w:val="00A6427A"/>
    <w:rsid w:val="00A64374"/>
    <w:rsid w:val="00A647A9"/>
    <w:rsid w:val="00A651EC"/>
    <w:rsid w:val="00A656AA"/>
    <w:rsid w:val="00A65EDC"/>
    <w:rsid w:val="00A663AF"/>
    <w:rsid w:val="00A6673F"/>
    <w:rsid w:val="00A66B68"/>
    <w:rsid w:val="00A66DE4"/>
    <w:rsid w:val="00A66F05"/>
    <w:rsid w:val="00A673FE"/>
    <w:rsid w:val="00A71944"/>
    <w:rsid w:val="00A720B6"/>
    <w:rsid w:val="00A723D3"/>
    <w:rsid w:val="00A72675"/>
    <w:rsid w:val="00A73510"/>
    <w:rsid w:val="00A73849"/>
    <w:rsid w:val="00A7385A"/>
    <w:rsid w:val="00A74409"/>
    <w:rsid w:val="00A74CA4"/>
    <w:rsid w:val="00A75672"/>
    <w:rsid w:val="00A75715"/>
    <w:rsid w:val="00A76316"/>
    <w:rsid w:val="00A76477"/>
    <w:rsid w:val="00A774FD"/>
    <w:rsid w:val="00A778CB"/>
    <w:rsid w:val="00A811D1"/>
    <w:rsid w:val="00A8133D"/>
    <w:rsid w:val="00A8164D"/>
    <w:rsid w:val="00A8227A"/>
    <w:rsid w:val="00A83108"/>
    <w:rsid w:val="00A83544"/>
    <w:rsid w:val="00A8385E"/>
    <w:rsid w:val="00A83A76"/>
    <w:rsid w:val="00A84B1F"/>
    <w:rsid w:val="00A8504C"/>
    <w:rsid w:val="00A8596F"/>
    <w:rsid w:val="00A85BCF"/>
    <w:rsid w:val="00A861FA"/>
    <w:rsid w:val="00A86546"/>
    <w:rsid w:val="00A8781D"/>
    <w:rsid w:val="00A90AF0"/>
    <w:rsid w:val="00A90E7C"/>
    <w:rsid w:val="00A91DC4"/>
    <w:rsid w:val="00A92061"/>
    <w:rsid w:val="00A92150"/>
    <w:rsid w:val="00A92D95"/>
    <w:rsid w:val="00A92E3A"/>
    <w:rsid w:val="00A93006"/>
    <w:rsid w:val="00A93A87"/>
    <w:rsid w:val="00A95601"/>
    <w:rsid w:val="00A95ACF"/>
    <w:rsid w:val="00A95E14"/>
    <w:rsid w:val="00A97353"/>
    <w:rsid w:val="00AA0779"/>
    <w:rsid w:val="00AA0EE5"/>
    <w:rsid w:val="00AA1BAE"/>
    <w:rsid w:val="00AA1F51"/>
    <w:rsid w:val="00AA262A"/>
    <w:rsid w:val="00AA286E"/>
    <w:rsid w:val="00AA3BF1"/>
    <w:rsid w:val="00AA40CF"/>
    <w:rsid w:val="00AA4229"/>
    <w:rsid w:val="00AA4D3E"/>
    <w:rsid w:val="00AA6687"/>
    <w:rsid w:val="00AA67A9"/>
    <w:rsid w:val="00AA68F6"/>
    <w:rsid w:val="00AA69C3"/>
    <w:rsid w:val="00AA7384"/>
    <w:rsid w:val="00AB0356"/>
    <w:rsid w:val="00AB03DB"/>
    <w:rsid w:val="00AB0868"/>
    <w:rsid w:val="00AB1F46"/>
    <w:rsid w:val="00AB2B94"/>
    <w:rsid w:val="00AB2DF7"/>
    <w:rsid w:val="00AB3C58"/>
    <w:rsid w:val="00AB3F74"/>
    <w:rsid w:val="00AB4010"/>
    <w:rsid w:val="00AB4287"/>
    <w:rsid w:val="00AB486A"/>
    <w:rsid w:val="00AB4F8B"/>
    <w:rsid w:val="00AB54C6"/>
    <w:rsid w:val="00AB5E32"/>
    <w:rsid w:val="00AB69E9"/>
    <w:rsid w:val="00AB718D"/>
    <w:rsid w:val="00AB72E4"/>
    <w:rsid w:val="00AB7404"/>
    <w:rsid w:val="00AB75BB"/>
    <w:rsid w:val="00AB7DD3"/>
    <w:rsid w:val="00AC0281"/>
    <w:rsid w:val="00AC21D0"/>
    <w:rsid w:val="00AC230D"/>
    <w:rsid w:val="00AC307B"/>
    <w:rsid w:val="00AC31B9"/>
    <w:rsid w:val="00AC46AA"/>
    <w:rsid w:val="00AC474F"/>
    <w:rsid w:val="00AC4EB4"/>
    <w:rsid w:val="00AC59EB"/>
    <w:rsid w:val="00AC5BE4"/>
    <w:rsid w:val="00AC6500"/>
    <w:rsid w:val="00AC741F"/>
    <w:rsid w:val="00AC7ACE"/>
    <w:rsid w:val="00AC7C7C"/>
    <w:rsid w:val="00AD04E1"/>
    <w:rsid w:val="00AD066A"/>
    <w:rsid w:val="00AD2664"/>
    <w:rsid w:val="00AD27BD"/>
    <w:rsid w:val="00AD2C5E"/>
    <w:rsid w:val="00AD33D1"/>
    <w:rsid w:val="00AD3BC2"/>
    <w:rsid w:val="00AD56B6"/>
    <w:rsid w:val="00AD59FB"/>
    <w:rsid w:val="00AD5BDF"/>
    <w:rsid w:val="00AD5DC3"/>
    <w:rsid w:val="00AD77C0"/>
    <w:rsid w:val="00AD7A7C"/>
    <w:rsid w:val="00AD7D9B"/>
    <w:rsid w:val="00AE0B0B"/>
    <w:rsid w:val="00AE1B65"/>
    <w:rsid w:val="00AE1C95"/>
    <w:rsid w:val="00AE2159"/>
    <w:rsid w:val="00AE23EA"/>
    <w:rsid w:val="00AE2BAB"/>
    <w:rsid w:val="00AE3388"/>
    <w:rsid w:val="00AE3528"/>
    <w:rsid w:val="00AE3614"/>
    <w:rsid w:val="00AE3BE5"/>
    <w:rsid w:val="00AE51D3"/>
    <w:rsid w:val="00AE5AC5"/>
    <w:rsid w:val="00AE5DA3"/>
    <w:rsid w:val="00AE5E09"/>
    <w:rsid w:val="00AE6A48"/>
    <w:rsid w:val="00AE77FC"/>
    <w:rsid w:val="00AF0EDD"/>
    <w:rsid w:val="00AF0FD2"/>
    <w:rsid w:val="00AF10C3"/>
    <w:rsid w:val="00AF155F"/>
    <w:rsid w:val="00AF1BD8"/>
    <w:rsid w:val="00AF2062"/>
    <w:rsid w:val="00AF292A"/>
    <w:rsid w:val="00AF2E0F"/>
    <w:rsid w:val="00AF3152"/>
    <w:rsid w:val="00AF43D5"/>
    <w:rsid w:val="00AF49B3"/>
    <w:rsid w:val="00AF578D"/>
    <w:rsid w:val="00AF5A73"/>
    <w:rsid w:val="00AF5B77"/>
    <w:rsid w:val="00AF5B8D"/>
    <w:rsid w:val="00AF5C8D"/>
    <w:rsid w:val="00AF5E10"/>
    <w:rsid w:val="00AF5F58"/>
    <w:rsid w:val="00AF6107"/>
    <w:rsid w:val="00AF68EC"/>
    <w:rsid w:val="00AF6992"/>
    <w:rsid w:val="00AF6BD4"/>
    <w:rsid w:val="00AF6FDB"/>
    <w:rsid w:val="00AF769D"/>
    <w:rsid w:val="00AF7EF3"/>
    <w:rsid w:val="00AF7F03"/>
    <w:rsid w:val="00B00AEB"/>
    <w:rsid w:val="00B00C8C"/>
    <w:rsid w:val="00B010E0"/>
    <w:rsid w:val="00B0114E"/>
    <w:rsid w:val="00B01832"/>
    <w:rsid w:val="00B01CD1"/>
    <w:rsid w:val="00B027CA"/>
    <w:rsid w:val="00B02D55"/>
    <w:rsid w:val="00B033E1"/>
    <w:rsid w:val="00B035B1"/>
    <w:rsid w:val="00B03943"/>
    <w:rsid w:val="00B04241"/>
    <w:rsid w:val="00B045D6"/>
    <w:rsid w:val="00B05048"/>
    <w:rsid w:val="00B0568B"/>
    <w:rsid w:val="00B05787"/>
    <w:rsid w:val="00B05D24"/>
    <w:rsid w:val="00B061B7"/>
    <w:rsid w:val="00B064BB"/>
    <w:rsid w:val="00B06A04"/>
    <w:rsid w:val="00B108E4"/>
    <w:rsid w:val="00B10A57"/>
    <w:rsid w:val="00B117BE"/>
    <w:rsid w:val="00B118C4"/>
    <w:rsid w:val="00B11D4B"/>
    <w:rsid w:val="00B12013"/>
    <w:rsid w:val="00B12022"/>
    <w:rsid w:val="00B121AB"/>
    <w:rsid w:val="00B1284D"/>
    <w:rsid w:val="00B129C4"/>
    <w:rsid w:val="00B13082"/>
    <w:rsid w:val="00B13190"/>
    <w:rsid w:val="00B1357C"/>
    <w:rsid w:val="00B13801"/>
    <w:rsid w:val="00B15C9E"/>
    <w:rsid w:val="00B15D1D"/>
    <w:rsid w:val="00B15E2B"/>
    <w:rsid w:val="00B1686D"/>
    <w:rsid w:val="00B16D39"/>
    <w:rsid w:val="00B17053"/>
    <w:rsid w:val="00B177BA"/>
    <w:rsid w:val="00B1788F"/>
    <w:rsid w:val="00B178F7"/>
    <w:rsid w:val="00B17CFA"/>
    <w:rsid w:val="00B17D50"/>
    <w:rsid w:val="00B17F93"/>
    <w:rsid w:val="00B207BC"/>
    <w:rsid w:val="00B20DC2"/>
    <w:rsid w:val="00B20E1D"/>
    <w:rsid w:val="00B21457"/>
    <w:rsid w:val="00B214ED"/>
    <w:rsid w:val="00B219EE"/>
    <w:rsid w:val="00B21B28"/>
    <w:rsid w:val="00B21C9E"/>
    <w:rsid w:val="00B22033"/>
    <w:rsid w:val="00B22088"/>
    <w:rsid w:val="00B23D0C"/>
    <w:rsid w:val="00B23D40"/>
    <w:rsid w:val="00B24A9F"/>
    <w:rsid w:val="00B24D97"/>
    <w:rsid w:val="00B25220"/>
    <w:rsid w:val="00B25244"/>
    <w:rsid w:val="00B25362"/>
    <w:rsid w:val="00B255D1"/>
    <w:rsid w:val="00B25C6C"/>
    <w:rsid w:val="00B25CD1"/>
    <w:rsid w:val="00B26A4E"/>
    <w:rsid w:val="00B26DD1"/>
    <w:rsid w:val="00B30047"/>
    <w:rsid w:val="00B31395"/>
    <w:rsid w:val="00B3177C"/>
    <w:rsid w:val="00B32921"/>
    <w:rsid w:val="00B32C7E"/>
    <w:rsid w:val="00B32C83"/>
    <w:rsid w:val="00B32E91"/>
    <w:rsid w:val="00B33043"/>
    <w:rsid w:val="00B34040"/>
    <w:rsid w:val="00B3404D"/>
    <w:rsid w:val="00B34BDE"/>
    <w:rsid w:val="00B35889"/>
    <w:rsid w:val="00B36F05"/>
    <w:rsid w:val="00B37638"/>
    <w:rsid w:val="00B376A7"/>
    <w:rsid w:val="00B378CB"/>
    <w:rsid w:val="00B37973"/>
    <w:rsid w:val="00B401AD"/>
    <w:rsid w:val="00B4050B"/>
    <w:rsid w:val="00B425CA"/>
    <w:rsid w:val="00B429E2"/>
    <w:rsid w:val="00B42AC1"/>
    <w:rsid w:val="00B42F1D"/>
    <w:rsid w:val="00B437E2"/>
    <w:rsid w:val="00B43D49"/>
    <w:rsid w:val="00B4496A"/>
    <w:rsid w:val="00B44D4B"/>
    <w:rsid w:val="00B45800"/>
    <w:rsid w:val="00B45C29"/>
    <w:rsid w:val="00B45F0F"/>
    <w:rsid w:val="00B4606E"/>
    <w:rsid w:val="00B468D3"/>
    <w:rsid w:val="00B47504"/>
    <w:rsid w:val="00B47535"/>
    <w:rsid w:val="00B4782D"/>
    <w:rsid w:val="00B47EB4"/>
    <w:rsid w:val="00B5009D"/>
    <w:rsid w:val="00B50A86"/>
    <w:rsid w:val="00B50E40"/>
    <w:rsid w:val="00B51168"/>
    <w:rsid w:val="00B51FAA"/>
    <w:rsid w:val="00B5201D"/>
    <w:rsid w:val="00B52C81"/>
    <w:rsid w:val="00B52CB7"/>
    <w:rsid w:val="00B531CE"/>
    <w:rsid w:val="00B5322F"/>
    <w:rsid w:val="00B53667"/>
    <w:rsid w:val="00B5371D"/>
    <w:rsid w:val="00B53944"/>
    <w:rsid w:val="00B53B15"/>
    <w:rsid w:val="00B53BA7"/>
    <w:rsid w:val="00B53C8E"/>
    <w:rsid w:val="00B53DAC"/>
    <w:rsid w:val="00B5551E"/>
    <w:rsid w:val="00B557EE"/>
    <w:rsid w:val="00B56D6E"/>
    <w:rsid w:val="00B56E33"/>
    <w:rsid w:val="00B5707A"/>
    <w:rsid w:val="00B574FF"/>
    <w:rsid w:val="00B575AB"/>
    <w:rsid w:val="00B57973"/>
    <w:rsid w:val="00B57F5D"/>
    <w:rsid w:val="00B60216"/>
    <w:rsid w:val="00B60315"/>
    <w:rsid w:val="00B6034C"/>
    <w:rsid w:val="00B607D1"/>
    <w:rsid w:val="00B6112B"/>
    <w:rsid w:val="00B61914"/>
    <w:rsid w:val="00B61E97"/>
    <w:rsid w:val="00B62190"/>
    <w:rsid w:val="00B62807"/>
    <w:rsid w:val="00B633C1"/>
    <w:rsid w:val="00B63486"/>
    <w:rsid w:val="00B63672"/>
    <w:rsid w:val="00B6373E"/>
    <w:rsid w:val="00B6396C"/>
    <w:rsid w:val="00B6420F"/>
    <w:rsid w:val="00B659F0"/>
    <w:rsid w:val="00B65C4F"/>
    <w:rsid w:val="00B65D86"/>
    <w:rsid w:val="00B6666B"/>
    <w:rsid w:val="00B66C4A"/>
    <w:rsid w:val="00B6716E"/>
    <w:rsid w:val="00B6740F"/>
    <w:rsid w:val="00B7015D"/>
    <w:rsid w:val="00B70315"/>
    <w:rsid w:val="00B70518"/>
    <w:rsid w:val="00B70C50"/>
    <w:rsid w:val="00B70C90"/>
    <w:rsid w:val="00B711D1"/>
    <w:rsid w:val="00B7173B"/>
    <w:rsid w:val="00B7176A"/>
    <w:rsid w:val="00B71903"/>
    <w:rsid w:val="00B71AC4"/>
    <w:rsid w:val="00B71F80"/>
    <w:rsid w:val="00B72BC9"/>
    <w:rsid w:val="00B72D86"/>
    <w:rsid w:val="00B7354B"/>
    <w:rsid w:val="00B7357D"/>
    <w:rsid w:val="00B73761"/>
    <w:rsid w:val="00B742E2"/>
    <w:rsid w:val="00B74453"/>
    <w:rsid w:val="00B74A5A"/>
    <w:rsid w:val="00B7573F"/>
    <w:rsid w:val="00B75AF0"/>
    <w:rsid w:val="00B75CEF"/>
    <w:rsid w:val="00B75E8C"/>
    <w:rsid w:val="00B763E6"/>
    <w:rsid w:val="00B769C6"/>
    <w:rsid w:val="00B772C1"/>
    <w:rsid w:val="00B772DB"/>
    <w:rsid w:val="00B773F5"/>
    <w:rsid w:val="00B77D1E"/>
    <w:rsid w:val="00B80683"/>
    <w:rsid w:val="00B807F1"/>
    <w:rsid w:val="00B80CC6"/>
    <w:rsid w:val="00B80E9C"/>
    <w:rsid w:val="00B8147F"/>
    <w:rsid w:val="00B81680"/>
    <w:rsid w:val="00B81BDA"/>
    <w:rsid w:val="00B82208"/>
    <w:rsid w:val="00B822F8"/>
    <w:rsid w:val="00B824DA"/>
    <w:rsid w:val="00B82AB4"/>
    <w:rsid w:val="00B833DB"/>
    <w:rsid w:val="00B838ED"/>
    <w:rsid w:val="00B83FF8"/>
    <w:rsid w:val="00B83FFC"/>
    <w:rsid w:val="00B8400C"/>
    <w:rsid w:val="00B8410C"/>
    <w:rsid w:val="00B841BE"/>
    <w:rsid w:val="00B85F52"/>
    <w:rsid w:val="00B863C1"/>
    <w:rsid w:val="00B875FC"/>
    <w:rsid w:val="00B87D05"/>
    <w:rsid w:val="00B90206"/>
    <w:rsid w:val="00B9025F"/>
    <w:rsid w:val="00B905F2"/>
    <w:rsid w:val="00B90849"/>
    <w:rsid w:val="00B90A77"/>
    <w:rsid w:val="00B91E1F"/>
    <w:rsid w:val="00B91EFE"/>
    <w:rsid w:val="00B92352"/>
    <w:rsid w:val="00B92B98"/>
    <w:rsid w:val="00B9352E"/>
    <w:rsid w:val="00B93631"/>
    <w:rsid w:val="00B94515"/>
    <w:rsid w:val="00B949A4"/>
    <w:rsid w:val="00B94C13"/>
    <w:rsid w:val="00B952FF"/>
    <w:rsid w:val="00B95CE6"/>
    <w:rsid w:val="00B95D1D"/>
    <w:rsid w:val="00B960B0"/>
    <w:rsid w:val="00B96A9C"/>
    <w:rsid w:val="00B96DA1"/>
    <w:rsid w:val="00B96DAA"/>
    <w:rsid w:val="00BA0699"/>
    <w:rsid w:val="00BA0A77"/>
    <w:rsid w:val="00BA1209"/>
    <w:rsid w:val="00BA33CD"/>
    <w:rsid w:val="00BA52E8"/>
    <w:rsid w:val="00BA53D8"/>
    <w:rsid w:val="00BA5C6B"/>
    <w:rsid w:val="00BA5FA8"/>
    <w:rsid w:val="00BA6157"/>
    <w:rsid w:val="00BA6E55"/>
    <w:rsid w:val="00BA7689"/>
    <w:rsid w:val="00BA7E48"/>
    <w:rsid w:val="00BA7EB1"/>
    <w:rsid w:val="00BB05C1"/>
    <w:rsid w:val="00BB1112"/>
    <w:rsid w:val="00BB1FD0"/>
    <w:rsid w:val="00BB2361"/>
    <w:rsid w:val="00BB2565"/>
    <w:rsid w:val="00BB26E6"/>
    <w:rsid w:val="00BB31A3"/>
    <w:rsid w:val="00BB3419"/>
    <w:rsid w:val="00BB3C11"/>
    <w:rsid w:val="00BB3D7D"/>
    <w:rsid w:val="00BB45E6"/>
    <w:rsid w:val="00BB4832"/>
    <w:rsid w:val="00BB5097"/>
    <w:rsid w:val="00BB55E2"/>
    <w:rsid w:val="00BB5A73"/>
    <w:rsid w:val="00BB5F4D"/>
    <w:rsid w:val="00BB6460"/>
    <w:rsid w:val="00BB65C9"/>
    <w:rsid w:val="00BB66A9"/>
    <w:rsid w:val="00BB690C"/>
    <w:rsid w:val="00BB6F1A"/>
    <w:rsid w:val="00BB7B53"/>
    <w:rsid w:val="00BC006A"/>
    <w:rsid w:val="00BC135C"/>
    <w:rsid w:val="00BC1590"/>
    <w:rsid w:val="00BC1D3B"/>
    <w:rsid w:val="00BC263F"/>
    <w:rsid w:val="00BC2E98"/>
    <w:rsid w:val="00BC37A6"/>
    <w:rsid w:val="00BC44D5"/>
    <w:rsid w:val="00BC4701"/>
    <w:rsid w:val="00BC4745"/>
    <w:rsid w:val="00BC4ABA"/>
    <w:rsid w:val="00BC4FB8"/>
    <w:rsid w:val="00BC5B61"/>
    <w:rsid w:val="00BC6E32"/>
    <w:rsid w:val="00BC70F7"/>
    <w:rsid w:val="00BC7902"/>
    <w:rsid w:val="00BC7B2E"/>
    <w:rsid w:val="00BC7EFC"/>
    <w:rsid w:val="00BD0272"/>
    <w:rsid w:val="00BD1250"/>
    <w:rsid w:val="00BD1278"/>
    <w:rsid w:val="00BD13DC"/>
    <w:rsid w:val="00BD1695"/>
    <w:rsid w:val="00BD1E41"/>
    <w:rsid w:val="00BD2105"/>
    <w:rsid w:val="00BD226E"/>
    <w:rsid w:val="00BD29FA"/>
    <w:rsid w:val="00BD2A28"/>
    <w:rsid w:val="00BD2D56"/>
    <w:rsid w:val="00BD3EEF"/>
    <w:rsid w:val="00BD4C55"/>
    <w:rsid w:val="00BD5201"/>
    <w:rsid w:val="00BD562F"/>
    <w:rsid w:val="00BD5AEB"/>
    <w:rsid w:val="00BD61AB"/>
    <w:rsid w:val="00BD61B5"/>
    <w:rsid w:val="00BD6295"/>
    <w:rsid w:val="00BD63B8"/>
    <w:rsid w:val="00BD6448"/>
    <w:rsid w:val="00BD6E4A"/>
    <w:rsid w:val="00BE08D6"/>
    <w:rsid w:val="00BE11A4"/>
    <w:rsid w:val="00BE12C3"/>
    <w:rsid w:val="00BE16BE"/>
    <w:rsid w:val="00BE19FC"/>
    <w:rsid w:val="00BE1BD5"/>
    <w:rsid w:val="00BE2ED5"/>
    <w:rsid w:val="00BE35DF"/>
    <w:rsid w:val="00BE3841"/>
    <w:rsid w:val="00BE3884"/>
    <w:rsid w:val="00BE3B36"/>
    <w:rsid w:val="00BE4553"/>
    <w:rsid w:val="00BE464C"/>
    <w:rsid w:val="00BE519A"/>
    <w:rsid w:val="00BE521A"/>
    <w:rsid w:val="00BE6041"/>
    <w:rsid w:val="00BE6648"/>
    <w:rsid w:val="00BE6970"/>
    <w:rsid w:val="00BE74AE"/>
    <w:rsid w:val="00BF0270"/>
    <w:rsid w:val="00BF0441"/>
    <w:rsid w:val="00BF100B"/>
    <w:rsid w:val="00BF1751"/>
    <w:rsid w:val="00BF19CE"/>
    <w:rsid w:val="00BF1DA2"/>
    <w:rsid w:val="00BF2E8A"/>
    <w:rsid w:val="00BF2F65"/>
    <w:rsid w:val="00BF383A"/>
    <w:rsid w:val="00BF3C78"/>
    <w:rsid w:val="00BF3CA9"/>
    <w:rsid w:val="00BF4721"/>
    <w:rsid w:val="00BF4D9A"/>
    <w:rsid w:val="00BF4E52"/>
    <w:rsid w:val="00BF51D5"/>
    <w:rsid w:val="00BF53BB"/>
    <w:rsid w:val="00BF5480"/>
    <w:rsid w:val="00BF571D"/>
    <w:rsid w:val="00BF5B51"/>
    <w:rsid w:val="00BF6140"/>
    <w:rsid w:val="00BF6452"/>
    <w:rsid w:val="00BF6936"/>
    <w:rsid w:val="00BF704A"/>
    <w:rsid w:val="00BF7930"/>
    <w:rsid w:val="00C00420"/>
    <w:rsid w:val="00C00BBE"/>
    <w:rsid w:val="00C00C9E"/>
    <w:rsid w:val="00C00E80"/>
    <w:rsid w:val="00C00EFA"/>
    <w:rsid w:val="00C01288"/>
    <w:rsid w:val="00C01655"/>
    <w:rsid w:val="00C0192B"/>
    <w:rsid w:val="00C01AF7"/>
    <w:rsid w:val="00C01D18"/>
    <w:rsid w:val="00C02696"/>
    <w:rsid w:val="00C02C7E"/>
    <w:rsid w:val="00C031FE"/>
    <w:rsid w:val="00C03F26"/>
    <w:rsid w:val="00C03FC5"/>
    <w:rsid w:val="00C042D1"/>
    <w:rsid w:val="00C044DC"/>
    <w:rsid w:val="00C04DE6"/>
    <w:rsid w:val="00C05364"/>
    <w:rsid w:val="00C05649"/>
    <w:rsid w:val="00C05724"/>
    <w:rsid w:val="00C06003"/>
    <w:rsid w:val="00C06DB6"/>
    <w:rsid w:val="00C07DDD"/>
    <w:rsid w:val="00C07E4E"/>
    <w:rsid w:val="00C1003A"/>
    <w:rsid w:val="00C10275"/>
    <w:rsid w:val="00C1069A"/>
    <w:rsid w:val="00C106E7"/>
    <w:rsid w:val="00C10FFA"/>
    <w:rsid w:val="00C111A1"/>
    <w:rsid w:val="00C12724"/>
    <w:rsid w:val="00C12801"/>
    <w:rsid w:val="00C13527"/>
    <w:rsid w:val="00C137A5"/>
    <w:rsid w:val="00C13964"/>
    <w:rsid w:val="00C13ED7"/>
    <w:rsid w:val="00C1432E"/>
    <w:rsid w:val="00C14460"/>
    <w:rsid w:val="00C15274"/>
    <w:rsid w:val="00C15490"/>
    <w:rsid w:val="00C163B3"/>
    <w:rsid w:val="00C167C7"/>
    <w:rsid w:val="00C16D38"/>
    <w:rsid w:val="00C16F54"/>
    <w:rsid w:val="00C174AD"/>
    <w:rsid w:val="00C17916"/>
    <w:rsid w:val="00C17F46"/>
    <w:rsid w:val="00C17FA5"/>
    <w:rsid w:val="00C20025"/>
    <w:rsid w:val="00C2054E"/>
    <w:rsid w:val="00C211D8"/>
    <w:rsid w:val="00C213A5"/>
    <w:rsid w:val="00C21539"/>
    <w:rsid w:val="00C21BA9"/>
    <w:rsid w:val="00C21EE7"/>
    <w:rsid w:val="00C2270C"/>
    <w:rsid w:val="00C22798"/>
    <w:rsid w:val="00C22C64"/>
    <w:rsid w:val="00C22E97"/>
    <w:rsid w:val="00C23FFB"/>
    <w:rsid w:val="00C242F0"/>
    <w:rsid w:val="00C24EF1"/>
    <w:rsid w:val="00C250A6"/>
    <w:rsid w:val="00C25349"/>
    <w:rsid w:val="00C25464"/>
    <w:rsid w:val="00C254BF"/>
    <w:rsid w:val="00C255C7"/>
    <w:rsid w:val="00C2620D"/>
    <w:rsid w:val="00C26D4B"/>
    <w:rsid w:val="00C26E48"/>
    <w:rsid w:val="00C2760F"/>
    <w:rsid w:val="00C2788F"/>
    <w:rsid w:val="00C278B7"/>
    <w:rsid w:val="00C27ECD"/>
    <w:rsid w:val="00C30C02"/>
    <w:rsid w:val="00C30CB9"/>
    <w:rsid w:val="00C31088"/>
    <w:rsid w:val="00C323DA"/>
    <w:rsid w:val="00C33102"/>
    <w:rsid w:val="00C33972"/>
    <w:rsid w:val="00C339E9"/>
    <w:rsid w:val="00C342D5"/>
    <w:rsid w:val="00C3486F"/>
    <w:rsid w:val="00C351B1"/>
    <w:rsid w:val="00C35649"/>
    <w:rsid w:val="00C358BA"/>
    <w:rsid w:val="00C35B86"/>
    <w:rsid w:val="00C35CF1"/>
    <w:rsid w:val="00C36896"/>
    <w:rsid w:val="00C36C8A"/>
    <w:rsid w:val="00C36D4A"/>
    <w:rsid w:val="00C3762C"/>
    <w:rsid w:val="00C402CB"/>
    <w:rsid w:val="00C40E56"/>
    <w:rsid w:val="00C42070"/>
    <w:rsid w:val="00C420DE"/>
    <w:rsid w:val="00C42B5D"/>
    <w:rsid w:val="00C42E36"/>
    <w:rsid w:val="00C42ECC"/>
    <w:rsid w:val="00C43574"/>
    <w:rsid w:val="00C4362A"/>
    <w:rsid w:val="00C43A38"/>
    <w:rsid w:val="00C43B4C"/>
    <w:rsid w:val="00C43C52"/>
    <w:rsid w:val="00C444EB"/>
    <w:rsid w:val="00C44562"/>
    <w:rsid w:val="00C446EA"/>
    <w:rsid w:val="00C44A95"/>
    <w:rsid w:val="00C46601"/>
    <w:rsid w:val="00C46788"/>
    <w:rsid w:val="00C4695B"/>
    <w:rsid w:val="00C47696"/>
    <w:rsid w:val="00C50572"/>
    <w:rsid w:val="00C5126D"/>
    <w:rsid w:val="00C51286"/>
    <w:rsid w:val="00C513D8"/>
    <w:rsid w:val="00C514D6"/>
    <w:rsid w:val="00C51B12"/>
    <w:rsid w:val="00C51E55"/>
    <w:rsid w:val="00C52061"/>
    <w:rsid w:val="00C525C6"/>
    <w:rsid w:val="00C5269B"/>
    <w:rsid w:val="00C5311E"/>
    <w:rsid w:val="00C53164"/>
    <w:rsid w:val="00C534F1"/>
    <w:rsid w:val="00C53745"/>
    <w:rsid w:val="00C5418F"/>
    <w:rsid w:val="00C543FF"/>
    <w:rsid w:val="00C54436"/>
    <w:rsid w:val="00C54E96"/>
    <w:rsid w:val="00C55283"/>
    <w:rsid w:val="00C55448"/>
    <w:rsid w:val="00C56820"/>
    <w:rsid w:val="00C573DE"/>
    <w:rsid w:val="00C575E7"/>
    <w:rsid w:val="00C6040C"/>
    <w:rsid w:val="00C60640"/>
    <w:rsid w:val="00C6096F"/>
    <w:rsid w:val="00C61204"/>
    <w:rsid w:val="00C614ED"/>
    <w:rsid w:val="00C61613"/>
    <w:rsid w:val="00C61714"/>
    <w:rsid w:val="00C621F3"/>
    <w:rsid w:val="00C62613"/>
    <w:rsid w:val="00C6286D"/>
    <w:rsid w:val="00C629ED"/>
    <w:rsid w:val="00C63D2B"/>
    <w:rsid w:val="00C63D69"/>
    <w:rsid w:val="00C645B6"/>
    <w:rsid w:val="00C647FC"/>
    <w:rsid w:val="00C64905"/>
    <w:rsid w:val="00C65479"/>
    <w:rsid w:val="00C663CC"/>
    <w:rsid w:val="00C6671C"/>
    <w:rsid w:val="00C67164"/>
    <w:rsid w:val="00C67789"/>
    <w:rsid w:val="00C677BC"/>
    <w:rsid w:val="00C677C7"/>
    <w:rsid w:val="00C6785F"/>
    <w:rsid w:val="00C67B2E"/>
    <w:rsid w:val="00C67BF9"/>
    <w:rsid w:val="00C67E19"/>
    <w:rsid w:val="00C70577"/>
    <w:rsid w:val="00C70784"/>
    <w:rsid w:val="00C715E5"/>
    <w:rsid w:val="00C7174B"/>
    <w:rsid w:val="00C72550"/>
    <w:rsid w:val="00C72A92"/>
    <w:rsid w:val="00C74358"/>
    <w:rsid w:val="00C7445C"/>
    <w:rsid w:val="00C7449E"/>
    <w:rsid w:val="00C744D2"/>
    <w:rsid w:val="00C74ABE"/>
    <w:rsid w:val="00C74FD9"/>
    <w:rsid w:val="00C75530"/>
    <w:rsid w:val="00C7610E"/>
    <w:rsid w:val="00C767C9"/>
    <w:rsid w:val="00C7681E"/>
    <w:rsid w:val="00C76D48"/>
    <w:rsid w:val="00C76F9B"/>
    <w:rsid w:val="00C770E4"/>
    <w:rsid w:val="00C80266"/>
    <w:rsid w:val="00C802FB"/>
    <w:rsid w:val="00C804E0"/>
    <w:rsid w:val="00C805A5"/>
    <w:rsid w:val="00C8081E"/>
    <w:rsid w:val="00C809D9"/>
    <w:rsid w:val="00C80A2A"/>
    <w:rsid w:val="00C810B7"/>
    <w:rsid w:val="00C81157"/>
    <w:rsid w:val="00C81362"/>
    <w:rsid w:val="00C815D2"/>
    <w:rsid w:val="00C818AF"/>
    <w:rsid w:val="00C81FCC"/>
    <w:rsid w:val="00C8212B"/>
    <w:rsid w:val="00C82577"/>
    <w:rsid w:val="00C82F28"/>
    <w:rsid w:val="00C830BE"/>
    <w:rsid w:val="00C8381C"/>
    <w:rsid w:val="00C84858"/>
    <w:rsid w:val="00C84FCE"/>
    <w:rsid w:val="00C8527F"/>
    <w:rsid w:val="00C8661F"/>
    <w:rsid w:val="00C86738"/>
    <w:rsid w:val="00C86AF2"/>
    <w:rsid w:val="00C86BD7"/>
    <w:rsid w:val="00C86DED"/>
    <w:rsid w:val="00C87237"/>
    <w:rsid w:val="00C873F5"/>
    <w:rsid w:val="00C90004"/>
    <w:rsid w:val="00C90C46"/>
    <w:rsid w:val="00C914B4"/>
    <w:rsid w:val="00C91E69"/>
    <w:rsid w:val="00C92088"/>
    <w:rsid w:val="00C928FA"/>
    <w:rsid w:val="00C92BDB"/>
    <w:rsid w:val="00C92F04"/>
    <w:rsid w:val="00C93995"/>
    <w:rsid w:val="00C94FAF"/>
    <w:rsid w:val="00C9532C"/>
    <w:rsid w:val="00C9566E"/>
    <w:rsid w:val="00C9593D"/>
    <w:rsid w:val="00C95F02"/>
    <w:rsid w:val="00C96178"/>
    <w:rsid w:val="00C961AB"/>
    <w:rsid w:val="00C9624D"/>
    <w:rsid w:val="00C96326"/>
    <w:rsid w:val="00C970ED"/>
    <w:rsid w:val="00CA00B8"/>
    <w:rsid w:val="00CA0359"/>
    <w:rsid w:val="00CA0381"/>
    <w:rsid w:val="00CA08D1"/>
    <w:rsid w:val="00CA08DF"/>
    <w:rsid w:val="00CA0B98"/>
    <w:rsid w:val="00CA1B6C"/>
    <w:rsid w:val="00CA1CA3"/>
    <w:rsid w:val="00CA1DD6"/>
    <w:rsid w:val="00CA2415"/>
    <w:rsid w:val="00CA2AE6"/>
    <w:rsid w:val="00CA3210"/>
    <w:rsid w:val="00CA36F2"/>
    <w:rsid w:val="00CA376A"/>
    <w:rsid w:val="00CA3EB3"/>
    <w:rsid w:val="00CA45B7"/>
    <w:rsid w:val="00CA4FE2"/>
    <w:rsid w:val="00CA6695"/>
    <w:rsid w:val="00CA7506"/>
    <w:rsid w:val="00CA753E"/>
    <w:rsid w:val="00CA7E54"/>
    <w:rsid w:val="00CA7F7C"/>
    <w:rsid w:val="00CB02DE"/>
    <w:rsid w:val="00CB0851"/>
    <w:rsid w:val="00CB195D"/>
    <w:rsid w:val="00CB216B"/>
    <w:rsid w:val="00CB3290"/>
    <w:rsid w:val="00CB4348"/>
    <w:rsid w:val="00CB46A3"/>
    <w:rsid w:val="00CB488F"/>
    <w:rsid w:val="00CB4F32"/>
    <w:rsid w:val="00CB4F59"/>
    <w:rsid w:val="00CB655A"/>
    <w:rsid w:val="00CB6A2E"/>
    <w:rsid w:val="00CB6C3F"/>
    <w:rsid w:val="00CB73CE"/>
    <w:rsid w:val="00CB79B2"/>
    <w:rsid w:val="00CC0EE2"/>
    <w:rsid w:val="00CC0F37"/>
    <w:rsid w:val="00CC217C"/>
    <w:rsid w:val="00CC266D"/>
    <w:rsid w:val="00CC2766"/>
    <w:rsid w:val="00CC2A13"/>
    <w:rsid w:val="00CC318F"/>
    <w:rsid w:val="00CC370A"/>
    <w:rsid w:val="00CC3BBE"/>
    <w:rsid w:val="00CC42D7"/>
    <w:rsid w:val="00CC46BD"/>
    <w:rsid w:val="00CC4C77"/>
    <w:rsid w:val="00CC4E71"/>
    <w:rsid w:val="00CC5080"/>
    <w:rsid w:val="00CC50C4"/>
    <w:rsid w:val="00CC5535"/>
    <w:rsid w:val="00CC5916"/>
    <w:rsid w:val="00CC5F10"/>
    <w:rsid w:val="00CC6640"/>
    <w:rsid w:val="00CC677E"/>
    <w:rsid w:val="00CC69B4"/>
    <w:rsid w:val="00CC6E81"/>
    <w:rsid w:val="00CC71E2"/>
    <w:rsid w:val="00CC799A"/>
    <w:rsid w:val="00CC7B1B"/>
    <w:rsid w:val="00CC7D4A"/>
    <w:rsid w:val="00CD017E"/>
    <w:rsid w:val="00CD1DCE"/>
    <w:rsid w:val="00CD2076"/>
    <w:rsid w:val="00CD2959"/>
    <w:rsid w:val="00CD302E"/>
    <w:rsid w:val="00CD3057"/>
    <w:rsid w:val="00CD327B"/>
    <w:rsid w:val="00CD34FF"/>
    <w:rsid w:val="00CD3932"/>
    <w:rsid w:val="00CD3B57"/>
    <w:rsid w:val="00CD5647"/>
    <w:rsid w:val="00CD5648"/>
    <w:rsid w:val="00CD5764"/>
    <w:rsid w:val="00CD57F0"/>
    <w:rsid w:val="00CD5B33"/>
    <w:rsid w:val="00CD5DC8"/>
    <w:rsid w:val="00CD5FFC"/>
    <w:rsid w:val="00CD63CD"/>
    <w:rsid w:val="00CD65FF"/>
    <w:rsid w:val="00CD66FB"/>
    <w:rsid w:val="00CD69AE"/>
    <w:rsid w:val="00CD7293"/>
    <w:rsid w:val="00CD7AAD"/>
    <w:rsid w:val="00CD7E0C"/>
    <w:rsid w:val="00CE00CB"/>
    <w:rsid w:val="00CE0E07"/>
    <w:rsid w:val="00CE1A16"/>
    <w:rsid w:val="00CE2092"/>
    <w:rsid w:val="00CE31BD"/>
    <w:rsid w:val="00CE3216"/>
    <w:rsid w:val="00CE33CA"/>
    <w:rsid w:val="00CE3583"/>
    <w:rsid w:val="00CE377F"/>
    <w:rsid w:val="00CE47FF"/>
    <w:rsid w:val="00CE4828"/>
    <w:rsid w:val="00CE55FC"/>
    <w:rsid w:val="00CE58E4"/>
    <w:rsid w:val="00CE5BCB"/>
    <w:rsid w:val="00CE6078"/>
    <w:rsid w:val="00CE70E1"/>
    <w:rsid w:val="00CE7C47"/>
    <w:rsid w:val="00CF0288"/>
    <w:rsid w:val="00CF0BC1"/>
    <w:rsid w:val="00CF1D99"/>
    <w:rsid w:val="00CF23E7"/>
    <w:rsid w:val="00CF288C"/>
    <w:rsid w:val="00CF2BA2"/>
    <w:rsid w:val="00CF2D07"/>
    <w:rsid w:val="00CF3E53"/>
    <w:rsid w:val="00CF40D0"/>
    <w:rsid w:val="00CF42A9"/>
    <w:rsid w:val="00CF4DCC"/>
    <w:rsid w:val="00CF5AD6"/>
    <w:rsid w:val="00CF5D91"/>
    <w:rsid w:val="00CF689E"/>
    <w:rsid w:val="00CF7733"/>
    <w:rsid w:val="00CF79F1"/>
    <w:rsid w:val="00CF7A9F"/>
    <w:rsid w:val="00D00039"/>
    <w:rsid w:val="00D001A2"/>
    <w:rsid w:val="00D00488"/>
    <w:rsid w:val="00D0088C"/>
    <w:rsid w:val="00D015BC"/>
    <w:rsid w:val="00D01F1E"/>
    <w:rsid w:val="00D02124"/>
    <w:rsid w:val="00D02170"/>
    <w:rsid w:val="00D02382"/>
    <w:rsid w:val="00D024FD"/>
    <w:rsid w:val="00D035C0"/>
    <w:rsid w:val="00D04169"/>
    <w:rsid w:val="00D0535A"/>
    <w:rsid w:val="00D05DD1"/>
    <w:rsid w:val="00D05F07"/>
    <w:rsid w:val="00D05F31"/>
    <w:rsid w:val="00D0643A"/>
    <w:rsid w:val="00D066D2"/>
    <w:rsid w:val="00D06839"/>
    <w:rsid w:val="00D06E3F"/>
    <w:rsid w:val="00D0703F"/>
    <w:rsid w:val="00D074E5"/>
    <w:rsid w:val="00D076AA"/>
    <w:rsid w:val="00D108B3"/>
    <w:rsid w:val="00D10A1D"/>
    <w:rsid w:val="00D10EF9"/>
    <w:rsid w:val="00D1151C"/>
    <w:rsid w:val="00D120E0"/>
    <w:rsid w:val="00D13E04"/>
    <w:rsid w:val="00D13F1E"/>
    <w:rsid w:val="00D141C9"/>
    <w:rsid w:val="00D14C2E"/>
    <w:rsid w:val="00D15098"/>
    <w:rsid w:val="00D15B59"/>
    <w:rsid w:val="00D15B84"/>
    <w:rsid w:val="00D16551"/>
    <w:rsid w:val="00D1726F"/>
    <w:rsid w:val="00D17F22"/>
    <w:rsid w:val="00D20609"/>
    <w:rsid w:val="00D20C42"/>
    <w:rsid w:val="00D21032"/>
    <w:rsid w:val="00D2119F"/>
    <w:rsid w:val="00D21F46"/>
    <w:rsid w:val="00D21FF4"/>
    <w:rsid w:val="00D22D05"/>
    <w:rsid w:val="00D22D25"/>
    <w:rsid w:val="00D24129"/>
    <w:rsid w:val="00D2418F"/>
    <w:rsid w:val="00D24AE1"/>
    <w:rsid w:val="00D24AFC"/>
    <w:rsid w:val="00D26069"/>
    <w:rsid w:val="00D265B6"/>
    <w:rsid w:val="00D27B9B"/>
    <w:rsid w:val="00D30067"/>
    <w:rsid w:val="00D30BB3"/>
    <w:rsid w:val="00D30C56"/>
    <w:rsid w:val="00D31181"/>
    <w:rsid w:val="00D313C1"/>
    <w:rsid w:val="00D324C5"/>
    <w:rsid w:val="00D324F3"/>
    <w:rsid w:val="00D327C0"/>
    <w:rsid w:val="00D32A75"/>
    <w:rsid w:val="00D332A0"/>
    <w:rsid w:val="00D336E8"/>
    <w:rsid w:val="00D33BE3"/>
    <w:rsid w:val="00D34AE5"/>
    <w:rsid w:val="00D34DBD"/>
    <w:rsid w:val="00D34E54"/>
    <w:rsid w:val="00D3513F"/>
    <w:rsid w:val="00D35165"/>
    <w:rsid w:val="00D352D5"/>
    <w:rsid w:val="00D3566D"/>
    <w:rsid w:val="00D35840"/>
    <w:rsid w:val="00D35976"/>
    <w:rsid w:val="00D36331"/>
    <w:rsid w:val="00D36480"/>
    <w:rsid w:val="00D366C1"/>
    <w:rsid w:val="00D36932"/>
    <w:rsid w:val="00D36DB5"/>
    <w:rsid w:val="00D36F63"/>
    <w:rsid w:val="00D36F92"/>
    <w:rsid w:val="00D37550"/>
    <w:rsid w:val="00D37C78"/>
    <w:rsid w:val="00D37D4A"/>
    <w:rsid w:val="00D406D7"/>
    <w:rsid w:val="00D418C3"/>
    <w:rsid w:val="00D41AF2"/>
    <w:rsid w:val="00D420BF"/>
    <w:rsid w:val="00D42219"/>
    <w:rsid w:val="00D42B09"/>
    <w:rsid w:val="00D42FDC"/>
    <w:rsid w:val="00D430FA"/>
    <w:rsid w:val="00D432DF"/>
    <w:rsid w:val="00D4359A"/>
    <w:rsid w:val="00D437FA"/>
    <w:rsid w:val="00D43812"/>
    <w:rsid w:val="00D43C50"/>
    <w:rsid w:val="00D44214"/>
    <w:rsid w:val="00D4484E"/>
    <w:rsid w:val="00D44ABA"/>
    <w:rsid w:val="00D44DA3"/>
    <w:rsid w:val="00D45CFB"/>
    <w:rsid w:val="00D46EF0"/>
    <w:rsid w:val="00D46FA1"/>
    <w:rsid w:val="00D47AAA"/>
    <w:rsid w:val="00D50263"/>
    <w:rsid w:val="00D5036B"/>
    <w:rsid w:val="00D503E1"/>
    <w:rsid w:val="00D504AA"/>
    <w:rsid w:val="00D50787"/>
    <w:rsid w:val="00D50CA9"/>
    <w:rsid w:val="00D510C9"/>
    <w:rsid w:val="00D5138A"/>
    <w:rsid w:val="00D5144B"/>
    <w:rsid w:val="00D51C61"/>
    <w:rsid w:val="00D51C89"/>
    <w:rsid w:val="00D520F1"/>
    <w:rsid w:val="00D534AD"/>
    <w:rsid w:val="00D53505"/>
    <w:rsid w:val="00D53638"/>
    <w:rsid w:val="00D53968"/>
    <w:rsid w:val="00D54983"/>
    <w:rsid w:val="00D54B0A"/>
    <w:rsid w:val="00D54B7B"/>
    <w:rsid w:val="00D55A2F"/>
    <w:rsid w:val="00D56AEB"/>
    <w:rsid w:val="00D56D2F"/>
    <w:rsid w:val="00D57C0C"/>
    <w:rsid w:val="00D602AF"/>
    <w:rsid w:val="00D61436"/>
    <w:rsid w:val="00D61509"/>
    <w:rsid w:val="00D61ED2"/>
    <w:rsid w:val="00D62659"/>
    <w:rsid w:val="00D62683"/>
    <w:rsid w:val="00D634CE"/>
    <w:rsid w:val="00D6394E"/>
    <w:rsid w:val="00D63956"/>
    <w:rsid w:val="00D63B45"/>
    <w:rsid w:val="00D63D4D"/>
    <w:rsid w:val="00D641F8"/>
    <w:rsid w:val="00D645CC"/>
    <w:rsid w:val="00D64EA0"/>
    <w:rsid w:val="00D64F14"/>
    <w:rsid w:val="00D65344"/>
    <w:rsid w:val="00D655AB"/>
    <w:rsid w:val="00D65CE7"/>
    <w:rsid w:val="00D65FB2"/>
    <w:rsid w:val="00D66096"/>
    <w:rsid w:val="00D661E5"/>
    <w:rsid w:val="00D667C6"/>
    <w:rsid w:val="00D66A32"/>
    <w:rsid w:val="00D70B70"/>
    <w:rsid w:val="00D70BBE"/>
    <w:rsid w:val="00D71189"/>
    <w:rsid w:val="00D71608"/>
    <w:rsid w:val="00D72F06"/>
    <w:rsid w:val="00D73AE3"/>
    <w:rsid w:val="00D74C66"/>
    <w:rsid w:val="00D74D3D"/>
    <w:rsid w:val="00D75862"/>
    <w:rsid w:val="00D76001"/>
    <w:rsid w:val="00D765DA"/>
    <w:rsid w:val="00D76DE3"/>
    <w:rsid w:val="00D77289"/>
    <w:rsid w:val="00D77438"/>
    <w:rsid w:val="00D77962"/>
    <w:rsid w:val="00D77B81"/>
    <w:rsid w:val="00D77C1E"/>
    <w:rsid w:val="00D80090"/>
    <w:rsid w:val="00D80CFC"/>
    <w:rsid w:val="00D80D1A"/>
    <w:rsid w:val="00D8132D"/>
    <w:rsid w:val="00D81562"/>
    <w:rsid w:val="00D81877"/>
    <w:rsid w:val="00D82147"/>
    <w:rsid w:val="00D824F8"/>
    <w:rsid w:val="00D8258E"/>
    <w:rsid w:val="00D82699"/>
    <w:rsid w:val="00D82729"/>
    <w:rsid w:val="00D82955"/>
    <w:rsid w:val="00D82C13"/>
    <w:rsid w:val="00D82D29"/>
    <w:rsid w:val="00D82F5E"/>
    <w:rsid w:val="00D82F9F"/>
    <w:rsid w:val="00D84499"/>
    <w:rsid w:val="00D84501"/>
    <w:rsid w:val="00D8476A"/>
    <w:rsid w:val="00D84781"/>
    <w:rsid w:val="00D84B04"/>
    <w:rsid w:val="00D84D63"/>
    <w:rsid w:val="00D85169"/>
    <w:rsid w:val="00D853B7"/>
    <w:rsid w:val="00D85D66"/>
    <w:rsid w:val="00D85E48"/>
    <w:rsid w:val="00D85FA8"/>
    <w:rsid w:val="00D85FD0"/>
    <w:rsid w:val="00D8617F"/>
    <w:rsid w:val="00D866DE"/>
    <w:rsid w:val="00D87591"/>
    <w:rsid w:val="00D87D56"/>
    <w:rsid w:val="00D9051B"/>
    <w:rsid w:val="00D90A78"/>
    <w:rsid w:val="00D90E7F"/>
    <w:rsid w:val="00D91C2C"/>
    <w:rsid w:val="00D9203E"/>
    <w:rsid w:val="00D928CF"/>
    <w:rsid w:val="00D93727"/>
    <w:rsid w:val="00D9462F"/>
    <w:rsid w:val="00D94E76"/>
    <w:rsid w:val="00D95014"/>
    <w:rsid w:val="00D960BA"/>
    <w:rsid w:val="00D9634F"/>
    <w:rsid w:val="00D96554"/>
    <w:rsid w:val="00D9656C"/>
    <w:rsid w:val="00D96741"/>
    <w:rsid w:val="00D968EE"/>
    <w:rsid w:val="00D96C3F"/>
    <w:rsid w:val="00D96CAF"/>
    <w:rsid w:val="00D97770"/>
    <w:rsid w:val="00D9792D"/>
    <w:rsid w:val="00D97944"/>
    <w:rsid w:val="00D97F37"/>
    <w:rsid w:val="00DA0379"/>
    <w:rsid w:val="00DA03F9"/>
    <w:rsid w:val="00DA0C0F"/>
    <w:rsid w:val="00DA0C3B"/>
    <w:rsid w:val="00DA0F08"/>
    <w:rsid w:val="00DA1747"/>
    <w:rsid w:val="00DA17EC"/>
    <w:rsid w:val="00DA1E24"/>
    <w:rsid w:val="00DA1E65"/>
    <w:rsid w:val="00DA1F85"/>
    <w:rsid w:val="00DA2855"/>
    <w:rsid w:val="00DA29BF"/>
    <w:rsid w:val="00DA3745"/>
    <w:rsid w:val="00DA3AD0"/>
    <w:rsid w:val="00DA44D0"/>
    <w:rsid w:val="00DA47E7"/>
    <w:rsid w:val="00DA5969"/>
    <w:rsid w:val="00DA5A54"/>
    <w:rsid w:val="00DA5A63"/>
    <w:rsid w:val="00DA5FBF"/>
    <w:rsid w:val="00DA5FCC"/>
    <w:rsid w:val="00DA6176"/>
    <w:rsid w:val="00DA6A7C"/>
    <w:rsid w:val="00DA6B1B"/>
    <w:rsid w:val="00DA7152"/>
    <w:rsid w:val="00DA7C53"/>
    <w:rsid w:val="00DB0E47"/>
    <w:rsid w:val="00DB13DA"/>
    <w:rsid w:val="00DB1D17"/>
    <w:rsid w:val="00DB2252"/>
    <w:rsid w:val="00DB27F7"/>
    <w:rsid w:val="00DB2AF3"/>
    <w:rsid w:val="00DB2D2A"/>
    <w:rsid w:val="00DB427C"/>
    <w:rsid w:val="00DB46C8"/>
    <w:rsid w:val="00DB46D2"/>
    <w:rsid w:val="00DB5359"/>
    <w:rsid w:val="00DB5710"/>
    <w:rsid w:val="00DB7115"/>
    <w:rsid w:val="00DB76D4"/>
    <w:rsid w:val="00DB784D"/>
    <w:rsid w:val="00DB7B8F"/>
    <w:rsid w:val="00DB7BCC"/>
    <w:rsid w:val="00DC0059"/>
    <w:rsid w:val="00DC14E1"/>
    <w:rsid w:val="00DC1730"/>
    <w:rsid w:val="00DC1A20"/>
    <w:rsid w:val="00DC1B57"/>
    <w:rsid w:val="00DC1CCC"/>
    <w:rsid w:val="00DC1F5F"/>
    <w:rsid w:val="00DC251C"/>
    <w:rsid w:val="00DC2574"/>
    <w:rsid w:val="00DC2646"/>
    <w:rsid w:val="00DC2769"/>
    <w:rsid w:val="00DC2DD3"/>
    <w:rsid w:val="00DC3054"/>
    <w:rsid w:val="00DC3A14"/>
    <w:rsid w:val="00DC3F2D"/>
    <w:rsid w:val="00DC41FE"/>
    <w:rsid w:val="00DC4241"/>
    <w:rsid w:val="00DC429A"/>
    <w:rsid w:val="00DC4950"/>
    <w:rsid w:val="00DC4C92"/>
    <w:rsid w:val="00DC67CB"/>
    <w:rsid w:val="00DC6846"/>
    <w:rsid w:val="00DC74C2"/>
    <w:rsid w:val="00DC7681"/>
    <w:rsid w:val="00DC7FFC"/>
    <w:rsid w:val="00DD029A"/>
    <w:rsid w:val="00DD0A26"/>
    <w:rsid w:val="00DD0FA0"/>
    <w:rsid w:val="00DD0FB7"/>
    <w:rsid w:val="00DD1CA8"/>
    <w:rsid w:val="00DD1D00"/>
    <w:rsid w:val="00DD2286"/>
    <w:rsid w:val="00DD2413"/>
    <w:rsid w:val="00DD2D74"/>
    <w:rsid w:val="00DD2F22"/>
    <w:rsid w:val="00DD303F"/>
    <w:rsid w:val="00DD3568"/>
    <w:rsid w:val="00DD3827"/>
    <w:rsid w:val="00DD383A"/>
    <w:rsid w:val="00DD3EE3"/>
    <w:rsid w:val="00DD3FC2"/>
    <w:rsid w:val="00DD48BD"/>
    <w:rsid w:val="00DD4A75"/>
    <w:rsid w:val="00DD512D"/>
    <w:rsid w:val="00DD5B54"/>
    <w:rsid w:val="00DD616A"/>
    <w:rsid w:val="00DD684E"/>
    <w:rsid w:val="00DD6B8E"/>
    <w:rsid w:val="00DD6D86"/>
    <w:rsid w:val="00DD6F3C"/>
    <w:rsid w:val="00DD73FD"/>
    <w:rsid w:val="00DD752B"/>
    <w:rsid w:val="00DD7982"/>
    <w:rsid w:val="00DD7B79"/>
    <w:rsid w:val="00DD7E01"/>
    <w:rsid w:val="00DE06C0"/>
    <w:rsid w:val="00DE0A1A"/>
    <w:rsid w:val="00DE0BA4"/>
    <w:rsid w:val="00DE0E8B"/>
    <w:rsid w:val="00DE1333"/>
    <w:rsid w:val="00DE14F0"/>
    <w:rsid w:val="00DE17C4"/>
    <w:rsid w:val="00DE1DF1"/>
    <w:rsid w:val="00DE34EC"/>
    <w:rsid w:val="00DE44EC"/>
    <w:rsid w:val="00DE4B96"/>
    <w:rsid w:val="00DE4BC0"/>
    <w:rsid w:val="00DE57EC"/>
    <w:rsid w:val="00DE628D"/>
    <w:rsid w:val="00DE6794"/>
    <w:rsid w:val="00DE6835"/>
    <w:rsid w:val="00DE6A50"/>
    <w:rsid w:val="00DE7043"/>
    <w:rsid w:val="00DE78A6"/>
    <w:rsid w:val="00DE7B14"/>
    <w:rsid w:val="00DE7D53"/>
    <w:rsid w:val="00DF09BD"/>
    <w:rsid w:val="00DF0ADD"/>
    <w:rsid w:val="00DF1993"/>
    <w:rsid w:val="00DF1EF6"/>
    <w:rsid w:val="00DF2352"/>
    <w:rsid w:val="00DF335E"/>
    <w:rsid w:val="00DF3440"/>
    <w:rsid w:val="00DF3F73"/>
    <w:rsid w:val="00DF437B"/>
    <w:rsid w:val="00DF440F"/>
    <w:rsid w:val="00DF5BE8"/>
    <w:rsid w:val="00DF5C90"/>
    <w:rsid w:val="00DF5D5D"/>
    <w:rsid w:val="00DF5F2A"/>
    <w:rsid w:val="00DF670D"/>
    <w:rsid w:val="00DF6BC1"/>
    <w:rsid w:val="00DF6E3F"/>
    <w:rsid w:val="00DF6E89"/>
    <w:rsid w:val="00DF7FE4"/>
    <w:rsid w:val="00E0030E"/>
    <w:rsid w:val="00E003CB"/>
    <w:rsid w:val="00E008C2"/>
    <w:rsid w:val="00E00C49"/>
    <w:rsid w:val="00E018C2"/>
    <w:rsid w:val="00E01BA6"/>
    <w:rsid w:val="00E01C00"/>
    <w:rsid w:val="00E01C2C"/>
    <w:rsid w:val="00E020F9"/>
    <w:rsid w:val="00E02215"/>
    <w:rsid w:val="00E022F1"/>
    <w:rsid w:val="00E02546"/>
    <w:rsid w:val="00E03B9A"/>
    <w:rsid w:val="00E03D69"/>
    <w:rsid w:val="00E04636"/>
    <w:rsid w:val="00E04F95"/>
    <w:rsid w:val="00E054EE"/>
    <w:rsid w:val="00E05501"/>
    <w:rsid w:val="00E0573B"/>
    <w:rsid w:val="00E05B6F"/>
    <w:rsid w:val="00E06029"/>
    <w:rsid w:val="00E0671C"/>
    <w:rsid w:val="00E076CF"/>
    <w:rsid w:val="00E07739"/>
    <w:rsid w:val="00E07964"/>
    <w:rsid w:val="00E07CBD"/>
    <w:rsid w:val="00E07DD8"/>
    <w:rsid w:val="00E102D6"/>
    <w:rsid w:val="00E103CC"/>
    <w:rsid w:val="00E108A5"/>
    <w:rsid w:val="00E11198"/>
    <w:rsid w:val="00E1132B"/>
    <w:rsid w:val="00E12C66"/>
    <w:rsid w:val="00E12E77"/>
    <w:rsid w:val="00E13C8B"/>
    <w:rsid w:val="00E13F8E"/>
    <w:rsid w:val="00E147AB"/>
    <w:rsid w:val="00E14866"/>
    <w:rsid w:val="00E15234"/>
    <w:rsid w:val="00E15DAD"/>
    <w:rsid w:val="00E165A6"/>
    <w:rsid w:val="00E2048F"/>
    <w:rsid w:val="00E20E36"/>
    <w:rsid w:val="00E224FD"/>
    <w:rsid w:val="00E23B31"/>
    <w:rsid w:val="00E23B89"/>
    <w:rsid w:val="00E23E0C"/>
    <w:rsid w:val="00E24503"/>
    <w:rsid w:val="00E25318"/>
    <w:rsid w:val="00E25A74"/>
    <w:rsid w:val="00E25C25"/>
    <w:rsid w:val="00E25F2B"/>
    <w:rsid w:val="00E25FF7"/>
    <w:rsid w:val="00E26B57"/>
    <w:rsid w:val="00E27119"/>
    <w:rsid w:val="00E2735A"/>
    <w:rsid w:val="00E27533"/>
    <w:rsid w:val="00E27B90"/>
    <w:rsid w:val="00E3099E"/>
    <w:rsid w:val="00E30AB6"/>
    <w:rsid w:val="00E3239A"/>
    <w:rsid w:val="00E329B7"/>
    <w:rsid w:val="00E32A26"/>
    <w:rsid w:val="00E33579"/>
    <w:rsid w:val="00E33630"/>
    <w:rsid w:val="00E3366D"/>
    <w:rsid w:val="00E337B4"/>
    <w:rsid w:val="00E337E5"/>
    <w:rsid w:val="00E33AEA"/>
    <w:rsid w:val="00E33B38"/>
    <w:rsid w:val="00E3438A"/>
    <w:rsid w:val="00E34753"/>
    <w:rsid w:val="00E3486F"/>
    <w:rsid w:val="00E3520D"/>
    <w:rsid w:val="00E353F8"/>
    <w:rsid w:val="00E357B0"/>
    <w:rsid w:val="00E36131"/>
    <w:rsid w:val="00E36C73"/>
    <w:rsid w:val="00E36D00"/>
    <w:rsid w:val="00E370BF"/>
    <w:rsid w:val="00E37419"/>
    <w:rsid w:val="00E37696"/>
    <w:rsid w:val="00E377BC"/>
    <w:rsid w:val="00E41895"/>
    <w:rsid w:val="00E421AB"/>
    <w:rsid w:val="00E4230F"/>
    <w:rsid w:val="00E42866"/>
    <w:rsid w:val="00E43099"/>
    <w:rsid w:val="00E430B0"/>
    <w:rsid w:val="00E43268"/>
    <w:rsid w:val="00E43362"/>
    <w:rsid w:val="00E44C76"/>
    <w:rsid w:val="00E451AD"/>
    <w:rsid w:val="00E455FF"/>
    <w:rsid w:val="00E45728"/>
    <w:rsid w:val="00E46019"/>
    <w:rsid w:val="00E46119"/>
    <w:rsid w:val="00E463BB"/>
    <w:rsid w:val="00E46947"/>
    <w:rsid w:val="00E46BDA"/>
    <w:rsid w:val="00E477A8"/>
    <w:rsid w:val="00E47C11"/>
    <w:rsid w:val="00E47E51"/>
    <w:rsid w:val="00E502F0"/>
    <w:rsid w:val="00E50433"/>
    <w:rsid w:val="00E519BC"/>
    <w:rsid w:val="00E522E2"/>
    <w:rsid w:val="00E52653"/>
    <w:rsid w:val="00E52CEA"/>
    <w:rsid w:val="00E53333"/>
    <w:rsid w:val="00E5345A"/>
    <w:rsid w:val="00E5381A"/>
    <w:rsid w:val="00E53B5E"/>
    <w:rsid w:val="00E54F8B"/>
    <w:rsid w:val="00E550BE"/>
    <w:rsid w:val="00E56176"/>
    <w:rsid w:val="00E56431"/>
    <w:rsid w:val="00E56A3E"/>
    <w:rsid w:val="00E574EC"/>
    <w:rsid w:val="00E57CD6"/>
    <w:rsid w:val="00E6039F"/>
    <w:rsid w:val="00E60577"/>
    <w:rsid w:val="00E60BAB"/>
    <w:rsid w:val="00E61283"/>
    <w:rsid w:val="00E61752"/>
    <w:rsid w:val="00E61920"/>
    <w:rsid w:val="00E6203C"/>
    <w:rsid w:val="00E6292B"/>
    <w:rsid w:val="00E62B0A"/>
    <w:rsid w:val="00E633D1"/>
    <w:rsid w:val="00E63960"/>
    <w:rsid w:val="00E6443F"/>
    <w:rsid w:val="00E651DE"/>
    <w:rsid w:val="00E656DC"/>
    <w:rsid w:val="00E65EFE"/>
    <w:rsid w:val="00E66459"/>
    <w:rsid w:val="00E66D71"/>
    <w:rsid w:val="00E671C0"/>
    <w:rsid w:val="00E6722E"/>
    <w:rsid w:val="00E67291"/>
    <w:rsid w:val="00E67400"/>
    <w:rsid w:val="00E67A6E"/>
    <w:rsid w:val="00E70982"/>
    <w:rsid w:val="00E70BA9"/>
    <w:rsid w:val="00E70EF2"/>
    <w:rsid w:val="00E711A7"/>
    <w:rsid w:val="00E714E0"/>
    <w:rsid w:val="00E716A4"/>
    <w:rsid w:val="00E73B04"/>
    <w:rsid w:val="00E740EF"/>
    <w:rsid w:val="00E7457C"/>
    <w:rsid w:val="00E74CD9"/>
    <w:rsid w:val="00E74FBD"/>
    <w:rsid w:val="00E7525F"/>
    <w:rsid w:val="00E758F1"/>
    <w:rsid w:val="00E75D08"/>
    <w:rsid w:val="00E7608E"/>
    <w:rsid w:val="00E766B0"/>
    <w:rsid w:val="00E7722C"/>
    <w:rsid w:val="00E7760F"/>
    <w:rsid w:val="00E7764B"/>
    <w:rsid w:val="00E777F7"/>
    <w:rsid w:val="00E77CB6"/>
    <w:rsid w:val="00E77DFE"/>
    <w:rsid w:val="00E802B7"/>
    <w:rsid w:val="00E8129B"/>
    <w:rsid w:val="00E816DB"/>
    <w:rsid w:val="00E817AF"/>
    <w:rsid w:val="00E81BB3"/>
    <w:rsid w:val="00E822F6"/>
    <w:rsid w:val="00E82EA8"/>
    <w:rsid w:val="00E8306F"/>
    <w:rsid w:val="00E83225"/>
    <w:rsid w:val="00E83492"/>
    <w:rsid w:val="00E8382B"/>
    <w:rsid w:val="00E845FF"/>
    <w:rsid w:val="00E84976"/>
    <w:rsid w:val="00E84F9C"/>
    <w:rsid w:val="00E8505E"/>
    <w:rsid w:val="00E85B90"/>
    <w:rsid w:val="00E87246"/>
    <w:rsid w:val="00E873C1"/>
    <w:rsid w:val="00E91490"/>
    <w:rsid w:val="00E922E7"/>
    <w:rsid w:val="00E9237B"/>
    <w:rsid w:val="00E92869"/>
    <w:rsid w:val="00E93D91"/>
    <w:rsid w:val="00E950DE"/>
    <w:rsid w:val="00E95655"/>
    <w:rsid w:val="00E956D2"/>
    <w:rsid w:val="00E95993"/>
    <w:rsid w:val="00E961E4"/>
    <w:rsid w:val="00E9633F"/>
    <w:rsid w:val="00E96439"/>
    <w:rsid w:val="00E965A5"/>
    <w:rsid w:val="00E96A78"/>
    <w:rsid w:val="00E96F06"/>
    <w:rsid w:val="00E976FD"/>
    <w:rsid w:val="00E9778A"/>
    <w:rsid w:val="00EA0336"/>
    <w:rsid w:val="00EA0596"/>
    <w:rsid w:val="00EA0E79"/>
    <w:rsid w:val="00EA0FB8"/>
    <w:rsid w:val="00EA1260"/>
    <w:rsid w:val="00EA1379"/>
    <w:rsid w:val="00EA1573"/>
    <w:rsid w:val="00EA1A7F"/>
    <w:rsid w:val="00EA1C72"/>
    <w:rsid w:val="00EA26D1"/>
    <w:rsid w:val="00EA29A8"/>
    <w:rsid w:val="00EA2E2E"/>
    <w:rsid w:val="00EA2ED7"/>
    <w:rsid w:val="00EA3AFE"/>
    <w:rsid w:val="00EA465C"/>
    <w:rsid w:val="00EA4D54"/>
    <w:rsid w:val="00EA4DFA"/>
    <w:rsid w:val="00EA4E0E"/>
    <w:rsid w:val="00EA514C"/>
    <w:rsid w:val="00EA51BA"/>
    <w:rsid w:val="00EA525E"/>
    <w:rsid w:val="00EA55D3"/>
    <w:rsid w:val="00EA588E"/>
    <w:rsid w:val="00EA58BD"/>
    <w:rsid w:val="00EA5A4E"/>
    <w:rsid w:val="00EA5C0E"/>
    <w:rsid w:val="00EA5D28"/>
    <w:rsid w:val="00EA633F"/>
    <w:rsid w:val="00EA646C"/>
    <w:rsid w:val="00EA6A0E"/>
    <w:rsid w:val="00EA740C"/>
    <w:rsid w:val="00EA74D4"/>
    <w:rsid w:val="00EA7AD8"/>
    <w:rsid w:val="00EA7C8D"/>
    <w:rsid w:val="00EB15E1"/>
    <w:rsid w:val="00EB1881"/>
    <w:rsid w:val="00EB1BD1"/>
    <w:rsid w:val="00EB226C"/>
    <w:rsid w:val="00EB27BC"/>
    <w:rsid w:val="00EB2941"/>
    <w:rsid w:val="00EB3127"/>
    <w:rsid w:val="00EB3531"/>
    <w:rsid w:val="00EB4618"/>
    <w:rsid w:val="00EB4649"/>
    <w:rsid w:val="00EB4918"/>
    <w:rsid w:val="00EB49EE"/>
    <w:rsid w:val="00EB4B15"/>
    <w:rsid w:val="00EB4B43"/>
    <w:rsid w:val="00EB4FA4"/>
    <w:rsid w:val="00EB5E1E"/>
    <w:rsid w:val="00EB6190"/>
    <w:rsid w:val="00EB6E3A"/>
    <w:rsid w:val="00EB7684"/>
    <w:rsid w:val="00EB788D"/>
    <w:rsid w:val="00EB7F12"/>
    <w:rsid w:val="00EC1369"/>
    <w:rsid w:val="00EC2120"/>
    <w:rsid w:val="00EC2520"/>
    <w:rsid w:val="00EC26F9"/>
    <w:rsid w:val="00EC2BC0"/>
    <w:rsid w:val="00EC2C8C"/>
    <w:rsid w:val="00EC31C6"/>
    <w:rsid w:val="00EC3CB1"/>
    <w:rsid w:val="00EC45F2"/>
    <w:rsid w:val="00EC4A77"/>
    <w:rsid w:val="00EC4BDB"/>
    <w:rsid w:val="00EC4CDE"/>
    <w:rsid w:val="00EC4D39"/>
    <w:rsid w:val="00EC4D6F"/>
    <w:rsid w:val="00EC5FFE"/>
    <w:rsid w:val="00EC65BC"/>
    <w:rsid w:val="00EC6A37"/>
    <w:rsid w:val="00EC6D32"/>
    <w:rsid w:val="00EC73D6"/>
    <w:rsid w:val="00EC776B"/>
    <w:rsid w:val="00EC7CE1"/>
    <w:rsid w:val="00EC7D90"/>
    <w:rsid w:val="00ED0204"/>
    <w:rsid w:val="00ED04AF"/>
    <w:rsid w:val="00ED0930"/>
    <w:rsid w:val="00ED1748"/>
    <w:rsid w:val="00ED2339"/>
    <w:rsid w:val="00ED2A65"/>
    <w:rsid w:val="00ED2EF5"/>
    <w:rsid w:val="00ED31B7"/>
    <w:rsid w:val="00ED3373"/>
    <w:rsid w:val="00ED5E5A"/>
    <w:rsid w:val="00ED611A"/>
    <w:rsid w:val="00ED6120"/>
    <w:rsid w:val="00ED697C"/>
    <w:rsid w:val="00ED6B41"/>
    <w:rsid w:val="00ED6E6A"/>
    <w:rsid w:val="00ED7F29"/>
    <w:rsid w:val="00ED7F2D"/>
    <w:rsid w:val="00EE0437"/>
    <w:rsid w:val="00EE0770"/>
    <w:rsid w:val="00EE107A"/>
    <w:rsid w:val="00EE1275"/>
    <w:rsid w:val="00EE1B0C"/>
    <w:rsid w:val="00EE1B14"/>
    <w:rsid w:val="00EE23F1"/>
    <w:rsid w:val="00EE240C"/>
    <w:rsid w:val="00EE2FC9"/>
    <w:rsid w:val="00EE3297"/>
    <w:rsid w:val="00EE4BDA"/>
    <w:rsid w:val="00EE4BDE"/>
    <w:rsid w:val="00EE4D11"/>
    <w:rsid w:val="00EE5070"/>
    <w:rsid w:val="00EE5222"/>
    <w:rsid w:val="00EE562E"/>
    <w:rsid w:val="00EE65D0"/>
    <w:rsid w:val="00EE6601"/>
    <w:rsid w:val="00EE68A1"/>
    <w:rsid w:val="00EE7064"/>
    <w:rsid w:val="00EE72C4"/>
    <w:rsid w:val="00EE73F7"/>
    <w:rsid w:val="00EE76A7"/>
    <w:rsid w:val="00EF0332"/>
    <w:rsid w:val="00EF0B23"/>
    <w:rsid w:val="00EF0D30"/>
    <w:rsid w:val="00EF0F54"/>
    <w:rsid w:val="00EF1A7E"/>
    <w:rsid w:val="00EF1AA7"/>
    <w:rsid w:val="00EF1AED"/>
    <w:rsid w:val="00EF1ED2"/>
    <w:rsid w:val="00EF233F"/>
    <w:rsid w:val="00EF24AA"/>
    <w:rsid w:val="00EF254F"/>
    <w:rsid w:val="00EF2743"/>
    <w:rsid w:val="00EF322D"/>
    <w:rsid w:val="00EF3301"/>
    <w:rsid w:val="00EF3711"/>
    <w:rsid w:val="00EF3DE3"/>
    <w:rsid w:val="00EF4C6B"/>
    <w:rsid w:val="00EF501D"/>
    <w:rsid w:val="00EF6722"/>
    <w:rsid w:val="00EF6C3F"/>
    <w:rsid w:val="00EF7953"/>
    <w:rsid w:val="00EF7BA2"/>
    <w:rsid w:val="00EFD710"/>
    <w:rsid w:val="00F009FC"/>
    <w:rsid w:val="00F00B8B"/>
    <w:rsid w:val="00F011AD"/>
    <w:rsid w:val="00F01ECA"/>
    <w:rsid w:val="00F020C6"/>
    <w:rsid w:val="00F02A95"/>
    <w:rsid w:val="00F02F7D"/>
    <w:rsid w:val="00F03C92"/>
    <w:rsid w:val="00F03C9C"/>
    <w:rsid w:val="00F03E88"/>
    <w:rsid w:val="00F04689"/>
    <w:rsid w:val="00F04D5D"/>
    <w:rsid w:val="00F04DFC"/>
    <w:rsid w:val="00F04F8A"/>
    <w:rsid w:val="00F0532A"/>
    <w:rsid w:val="00F05497"/>
    <w:rsid w:val="00F05674"/>
    <w:rsid w:val="00F06350"/>
    <w:rsid w:val="00F06CB4"/>
    <w:rsid w:val="00F06E40"/>
    <w:rsid w:val="00F07699"/>
    <w:rsid w:val="00F07814"/>
    <w:rsid w:val="00F07D05"/>
    <w:rsid w:val="00F07D19"/>
    <w:rsid w:val="00F102F4"/>
    <w:rsid w:val="00F10332"/>
    <w:rsid w:val="00F106EF"/>
    <w:rsid w:val="00F11A9C"/>
    <w:rsid w:val="00F11D0E"/>
    <w:rsid w:val="00F11EB9"/>
    <w:rsid w:val="00F121D7"/>
    <w:rsid w:val="00F126AB"/>
    <w:rsid w:val="00F12A95"/>
    <w:rsid w:val="00F12D67"/>
    <w:rsid w:val="00F131FB"/>
    <w:rsid w:val="00F1327D"/>
    <w:rsid w:val="00F13500"/>
    <w:rsid w:val="00F13A59"/>
    <w:rsid w:val="00F14ADD"/>
    <w:rsid w:val="00F14B50"/>
    <w:rsid w:val="00F14F09"/>
    <w:rsid w:val="00F15225"/>
    <w:rsid w:val="00F15AF7"/>
    <w:rsid w:val="00F15D5F"/>
    <w:rsid w:val="00F15ECA"/>
    <w:rsid w:val="00F16200"/>
    <w:rsid w:val="00F17460"/>
    <w:rsid w:val="00F17B3E"/>
    <w:rsid w:val="00F17CB7"/>
    <w:rsid w:val="00F206AA"/>
    <w:rsid w:val="00F20BA1"/>
    <w:rsid w:val="00F20C52"/>
    <w:rsid w:val="00F20D4D"/>
    <w:rsid w:val="00F20D96"/>
    <w:rsid w:val="00F216FC"/>
    <w:rsid w:val="00F2174B"/>
    <w:rsid w:val="00F21835"/>
    <w:rsid w:val="00F21C04"/>
    <w:rsid w:val="00F22459"/>
    <w:rsid w:val="00F229AE"/>
    <w:rsid w:val="00F23843"/>
    <w:rsid w:val="00F23863"/>
    <w:rsid w:val="00F23939"/>
    <w:rsid w:val="00F23AD7"/>
    <w:rsid w:val="00F240EF"/>
    <w:rsid w:val="00F24550"/>
    <w:rsid w:val="00F24640"/>
    <w:rsid w:val="00F25104"/>
    <w:rsid w:val="00F25C63"/>
    <w:rsid w:val="00F26F3B"/>
    <w:rsid w:val="00F27132"/>
    <w:rsid w:val="00F27ED4"/>
    <w:rsid w:val="00F30076"/>
    <w:rsid w:val="00F305D4"/>
    <w:rsid w:val="00F30643"/>
    <w:rsid w:val="00F309B1"/>
    <w:rsid w:val="00F30F4E"/>
    <w:rsid w:val="00F3100E"/>
    <w:rsid w:val="00F31601"/>
    <w:rsid w:val="00F31605"/>
    <w:rsid w:val="00F3160D"/>
    <w:rsid w:val="00F31805"/>
    <w:rsid w:val="00F3193C"/>
    <w:rsid w:val="00F329EF"/>
    <w:rsid w:val="00F33EA5"/>
    <w:rsid w:val="00F34256"/>
    <w:rsid w:val="00F34B82"/>
    <w:rsid w:val="00F34E39"/>
    <w:rsid w:val="00F36402"/>
    <w:rsid w:val="00F370A2"/>
    <w:rsid w:val="00F37334"/>
    <w:rsid w:val="00F3776A"/>
    <w:rsid w:val="00F403A8"/>
    <w:rsid w:val="00F408E2"/>
    <w:rsid w:val="00F41510"/>
    <w:rsid w:val="00F4168B"/>
    <w:rsid w:val="00F41AC4"/>
    <w:rsid w:val="00F41EEA"/>
    <w:rsid w:val="00F4291B"/>
    <w:rsid w:val="00F42E85"/>
    <w:rsid w:val="00F43552"/>
    <w:rsid w:val="00F4359B"/>
    <w:rsid w:val="00F43795"/>
    <w:rsid w:val="00F446AC"/>
    <w:rsid w:val="00F446BA"/>
    <w:rsid w:val="00F44D12"/>
    <w:rsid w:val="00F44DC6"/>
    <w:rsid w:val="00F458AB"/>
    <w:rsid w:val="00F45B20"/>
    <w:rsid w:val="00F45BFE"/>
    <w:rsid w:val="00F467A3"/>
    <w:rsid w:val="00F46A58"/>
    <w:rsid w:val="00F46DF8"/>
    <w:rsid w:val="00F475DC"/>
    <w:rsid w:val="00F51013"/>
    <w:rsid w:val="00F51133"/>
    <w:rsid w:val="00F5356E"/>
    <w:rsid w:val="00F54BB9"/>
    <w:rsid w:val="00F54E01"/>
    <w:rsid w:val="00F559F1"/>
    <w:rsid w:val="00F56781"/>
    <w:rsid w:val="00F56A12"/>
    <w:rsid w:val="00F575EB"/>
    <w:rsid w:val="00F57CAE"/>
    <w:rsid w:val="00F604E9"/>
    <w:rsid w:val="00F6089E"/>
    <w:rsid w:val="00F60D46"/>
    <w:rsid w:val="00F61296"/>
    <w:rsid w:val="00F61D2A"/>
    <w:rsid w:val="00F622C2"/>
    <w:rsid w:val="00F6335E"/>
    <w:rsid w:val="00F64236"/>
    <w:rsid w:val="00F64A20"/>
    <w:rsid w:val="00F65343"/>
    <w:rsid w:val="00F6587D"/>
    <w:rsid w:val="00F67CA3"/>
    <w:rsid w:val="00F67E5B"/>
    <w:rsid w:val="00F70B4F"/>
    <w:rsid w:val="00F717AD"/>
    <w:rsid w:val="00F71CF1"/>
    <w:rsid w:val="00F71CFE"/>
    <w:rsid w:val="00F72205"/>
    <w:rsid w:val="00F7223A"/>
    <w:rsid w:val="00F725CE"/>
    <w:rsid w:val="00F728C7"/>
    <w:rsid w:val="00F72905"/>
    <w:rsid w:val="00F72DDC"/>
    <w:rsid w:val="00F73F88"/>
    <w:rsid w:val="00F740D8"/>
    <w:rsid w:val="00F74419"/>
    <w:rsid w:val="00F74C92"/>
    <w:rsid w:val="00F74D48"/>
    <w:rsid w:val="00F74FD7"/>
    <w:rsid w:val="00F75029"/>
    <w:rsid w:val="00F7530F"/>
    <w:rsid w:val="00F7562C"/>
    <w:rsid w:val="00F76449"/>
    <w:rsid w:val="00F769BB"/>
    <w:rsid w:val="00F76E89"/>
    <w:rsid w:val="00F77162"/>
    <w:rsid w:val="00F77246"/>
    <w:rsid w:val="00F7787F"/>
    <w:rsid w:val="00F77C75"/>
    <w:rsid w:val="00F77E80"/>
    <w:rsid w:val="00F77FE3"/>
    <w:rsid w:val="00F807A3"/>
    <w:rsid w:val="00F80D77"/>
    <w:rsid w:val="00F81A62"/>
    <w:rsid w:val="00F81F24"/>
    <w:rsid w:val="00F82C1A"/>
    <w:rsid w:val="00F82FE8"/>
    <w:rsid w:val="00F83E7C"/>
    <w:rsid w:val="00F8405F"/>
    <w:rsid w:val="00F842AE"/>
    <w:rsid w:val="00F842AF"/>
    <w:rsid w:val="00F8520A"/>
    <w:rsid w:val="00F85492"/>
    <w:rsid w:val="00F854D8"/>
    <w:rsid w:val="00F871FC"/>
    <w:rsid w:val="00F872C1"/>
    <w:rsid w:val="00F87AF6"/>
    <w:rsid w:val="00F87EAC"/>
    <w:rsid w:val="00F87FF9"/>
    <w:rsid w:val="00F90211"/>
    <w:rsid w:val="00F905D7"/>
    <w:rsid w:val="00F923CB"/>
    <w:rsid w:val="00F9317A"/>
    <w:rsid w:val="00F93344"/>
    <w:rsid w:val="00F93BF4"/>
    <w:rsid w:val="00F93DD8"/>
    <w:rsid w:val="00F93EA8"/>
    <w:rsid w:val="00F93EB3"/>
    <w:rsid w:val="00F947EB"/>
    <w:rsid w:val="00F949AD"/>
    <w:rsid w:val="00F94B07"/>
    <w:rsid w:val="00F95C51"/>
    <w:rsid w:val="00F9633A"/>
    <w:rsid w:val="00F96712"/>
    <w:rsid w:val="00F96B75"/>
    <w:rsid w:val="00F97286"/>
    <w:rsid w:val="00F977F8"/>
    <w:rsid w:val="00F97850"/>
    <w:rsid w:val="00F97862"/>
    <w:rsid w:val="00FA0296"/>
    <w:rsid w:val="00FA0976"/>
    <w:rsid w:val="00FA09DD"/>
    <w:rsid w:val="00FA0C97"/>
    <w:rsid w:val="00FA1167"/>
    <w:rsid w:val="00FA16B0"/>
    <w:rsid w:val="00FA18E7"/>
    <w:rsid w:val="00FA1AF5"/>
    <w:rsid w:val="00FA1F50"/>
    <w:rsid w:val="00FA22DE"/>
    <w:rsid w:val="00FA23EB"/>
    <w:rsid w:val="00FA3C11"/>
    <w:rsid w:val="00FA46C3"/>
    <w:rsid w:val="00FA4843"/>
    <w:rsid w:val="00FA4C4A"/>
    <w:rsid w:val="00FA5788"/>
    <w:rsid w:val="00FA5C98"/>
    <w:rsid w:val="00FA63F4"/>
    <w:rsid w:val="00FA6E6B"/>
    <w:rsid w:val="00FA7077"/>
    <w:rsid w:val="00FA714C"/>
    <w:rsid w:val="00FA7940"/>
    <w:rsid w:val="00FA7CEA"/>
    <w:rsid w:val="00FB054B"/>
    <w:rsid w:val="00FB0A16"/>
    <w:rsid w:val="00FB0B4A"/>
    <w:rsid w:val="00FB12E8"/>
    <w:rsid w:val="00FB1ABF"/>
    <w:rsid w:val="00FB20CC"/>
    <w:rsid w:val="00FB2159"/>
    <w:rsid w:val="00FB2937"/>
    <w:rsid w:val="00FB300D"/>
    <w:rsid w:val="00FB3A15"/>
    <w:rsid w:val="00FB3CFA"/>
    <w:rsid w:val="00FB3DB3"/>
    <w:rsid w:val="00FB46A0"/>
    <w:rsid w:val="00FB4AEE"/>
    <w:rsid w:val="00FB529B"/>
    <w:rsid w:val="00FB59D4"/>
    <w:rsid w:val="00FB5A53"/>
    <w:rsid w:val="00FB5A72"/>
    <w:rsid w:val="00FB6BB3"/>
    <w:rsid w:val="00FB6C98"/>
    <w:rsid w:val="00FB6E57"/>
    <w:rsid w:val="00FB7BE1"/>
    <w:rsid w:val="00FB7DF0"/>
    <w:rsid w:val="00FB7F45"/>
    <w:rsid w:val="00FC01A7"/>
    <w:rsid w:val="00FC0529"/>
    <w:rsid w:val="00FC0C8A"/>
    <w:rsid w:val="00FC1BC3"/>
    <w:rsid w:val="00FC1D8E"/>
    <w:rsid w:val="00FC29E5"/>
    <w:rsid w:val="00FC3497"/>
    <w:rsid w:val="00FC34A1"/>
    <w:rsid w:val="00FC47C5"/>
    <w:rsid w:val="00FC4AE4"/>
    <w:rsid w:val="00FC5A56"/>
    <w:rsid w:val="00FC6016"/>
    <w:rsid w:val="00FC6E0E"/>
    <w:rsid w:val="00FC6E67"/>
    <w:rsid w:val="00FC6FA0"/>
    <w:rsid w:val="00FC7610"/>
    <w:rsid w:val="00FC7646"/>
    <w:rsid w:val="00FD0E38"/>
    <w:rsid w:val="00FD1465"/>
    <w:rsid w:val="00FD2107"/>
    <w:rsid w:val="00FD2D54"/>
    <w:rsid w:val="00FD3C08"/>
    <w:rsid w:val="00FD3E39"/>
    <w:rsid w:val="00FD3E8F"/>
    <w:rsid w:val="00FD41C0"/>
    <w:rsid w:val="00FD41DC"/>
    <w:rsid w:val="00FD48F8"/>
    <w:rsid w:val="00FD54A5"/>
    <w:rsid w:val="00FD5AC9"/>
    <w:rsid w:val="00FD5ED4"/>
    <w:rsid w:val="00FD6FE3"/>
    <w:rsid w:val="00FD7101"/>
    <w:rsid w:val="00FD7397"/>
    <w:rsid w:val="00FD73C7"/>
    <w:rsid w:val="00FD765B"/>
    <w:rsid w:val="00FE0139"/>
    <w:rsid w:val="00FE0577"/>
    <w:rsid w:val="00FE07AC"/>
    <w:rsid w:val="00FE0CB0"/>
    <w:rsid w:val="00FE0F6D"/>
    <w:rsid w:val="00FE12E0"/>
    <w:rsid w:val="00FE1E2C"/>
    <w:rsid w:val="00FE22C2"/>
    <w:rsid w:val="00FE28AB"/>
    <w:rsid w:val="00FE2ABC"/>
    <w:rsid w:val="00FE2D40"/>
    <w:rsid w:val="00FE2E12"/>
    <w:rsid w:val="00FE363E"/>
    <w:rsid w:val="00FE3A7D"/>
    <w:rsid w:val="00FE4839"/>
    <w:rsid w:val="00FE54D7"/>
    <w:rsid w:val="00FE589F"/>
    <w:rsid w:val="00FE61E2"/>
    <w:rsid w:val="00FE653E"/>
    <w:rsid w:val="00FE68FB"/>
    <w:rsid w:val="00FE6A06"/>
    <w:rsid w:val="00FE6A9D"/>
    <w:rsid w:val="00FE6B21"/>
    <w:rsid w:val="00FE6B25"/>
    <w:rsid w:val="00FE6C18"/>
    <w:rsid w:val="00FE6CC3"/>
    <w:rsid w:val="00FE791F"/>
    <w:rsid w:val="00FE799B"/>
    <w:rsid w:val="00FE7FBB"/>
    <w:rsid w:val="00FF0BED"/>
    <w:rsid w:val="00FF14CD"/>
    <w:rsid w:val="00FF18F8"/>
    <w:rsid w:val="00FF2023"/>
    <w:rsid w:val="00FF2120"/>
    <w:rsid w:val="00FF23A6"/>
    <w:rsid w:val="00FF24C5"/>
    <w:rsid w:val="00FF31DD"/>
    <w:rsid w:val="00FF35FB"/>
    <w:rsid w:val="00FF37DB"/>
    <w:rsid w:val="00FF39AE"/>
    <w:rsid w:val="00FF3BA9"/>
    <w:rsid w:val="00FF40AE"/>
    <w:rsid w:val="00FF4431"/>
    <w:rsid w:val="00FF488B"/>
    <w:rsid w:val="00FF4B76"/>
    <w:rsid w:val="00FF4E39"/>
    <w:rsid w:val="00FF4F8C"/>
    <w:rsid w:val="00FF5250"/>
    <w:rsid w:val="00FF5560"/>
    <w:rsid w:val="00FF6277"/>
    <w:rsid w:val="00FF6287"/>
    <w:rsid w:val="00FF6516"/>
    <w:rsid w:val="00FF68BE"/>
    <w:rsid w:val="00FF6928"/>
    <w:rsid w:val="00FF71F2"/>
    <w:rsid w:val="00FF7BC1"/>
    <w:rsid w:val="00FF7CFA"/>
    <w:rsid w:val="011885F4"/>
    <w:rsid w:val="012C132A"/>
    <w:rsid w:val="01DBB648"/>
    <w:rsid w:val="030EBB60"/>
    <w:rsid w:val="03AF7244"/>
    <w:rsid w:val="03B47FEF"/>
    <w:rsid w:val="03D74337"/>
    <w:rsid w:val="04A97EC1"/>
    <w:rsid w:val="052BB1EA"/>
    <w:rsid w:val="05BC6439"/>
    <w:rsid w:val="05C35AD1"/>
    <w:rsid w:val="06597F51"/>
    <w:rsid w:val="069FA8DF"/>
    <w:rsid w:val="06F2676F"/>
    <w:rsid w:val="07451361"/>
    <w:rsid w:val="0781E1BB"/>
    <w:rsid w:val="0947EF0C"/>
    <w:rsid w:val="0982793E"/>
    <w:rsid w:val="0989FEBE"/>
    <w:rsid w:val="09A7B19F"/>
    <w:rsid w:val="09B7B90E"/>
    <w:rsid w:val="09EE9549"/>
    <w:rsid w:val="0AB78E8E"/>
    <w:rsid w:val="0ABA6D12"/>
    <w:rsid w:val="0B50883B"/>
    <w:rsid w:val="0B510708"/>
    <w:rsid w:val="0BA1BB9C"/>
    <w:rsid w:val="0BF1D10C"/>
    <w:rsid w:val="0C75F3A6"/>
    <w:rsid w:val="0CD8369C"/>
    <w:rsid w:val="0D49FAAA"/>
    <w:rsid w:val="0DE93C5D"/>
    <w:rsid w:val="0E3FE2B7"/>
    <w:rsid w:val="0E4E1E15"/>
    <w:rsid w:val="0E500C10"/>
    <w:rsid w:val="0E839959"/>
    <w:rsid w:val="0F2A27A5"/>
    <w:rsid w:val="0F695C2F"/>
    <w:rsid w:val="0FF9FAAE"/>
    <w:rsid w:val="10032EB6"/>
    <w:rsid w:val="1033ED5A"/>
    <w:rsid w:val="1055A0D2"/>
    <w:rsid w:val="1065C305"/>
    <w:rsid w:val="111E9256"/>
    <w:rsid w:val="113370A6"/>
    <w:rsid w:val="1134552D"/>
    <w:rsid w:val="12F5EDC8"/>
    <w:rsid w:val="136729E5"/>
    <w:rsid w:val="13B976CC"/>
    <w:rsid w:val="13BF4AD2"/>
    <w:rsid w:val="13EC20F3"/>
    <w:rsid w:val="1417E935"/>
    <w:rsid w:val="14B143BA"/>
    <w:rsid w:val="1527F9B4"/>
    <w:rsid w:val="15DA10AF"/>
    <w:rsid w:val="15E31259"/>
    <w:rsid w:val="15E42528"/>
    <w:rsid w:val="1600721A"/>
    <w:rsid w:val="160D3CC7"/>
    <w:rsid w:val="173B0662"/>
    <w:rsid w:val="176981DE"/>
    <w:rsid w:val="17B73DBF"/>
    <w:rsid w:val="1898DE6F"/>
    <w:rsid w:val="18B88847"/>
    <w:rsid w:val="196424B7"/>
    <w:rsid w:val="19D09223"/>
    <w:rsid w:val="19D7D5C1"/>
    <w:rsid w:val="19F9713E"/>
    <w:rsid w:val="1A626C35"/>
    <w:rsid w:val="1A9C1ED5"/>
    <w:rsid w:val="1B3B324B"/>
    <w:rsid w:val="1B3B6BE4"/>
    <w:rsid w:val="1B76D252"/>
    <w:rsid w:val="1BB3A77A"/>
    <w:rsid w:val="1C35E5AA"/>
    <w:rsid w:val="1C698132"/>
    <w:rsid w:val="1CA47647"/>
    <w:rsid w:val="1CC02D97"/>
    <w:rsid w:val="1CDD5BA0"/>
    <w:rsid w:val="1D5A5091"/>
    <w:rsid w:val="1DB1539E"/>
    <w:rsid w:val="1E2344F4"/>
    <w:rsid w:val="1E502A48"/>
    <w:rsid w:val="1EABE162"/>
    <w:rsid w:val="1EC0DE61"/>
    <w:rsid w:val="1EF5D0DE"/>
    <w:rsid w:val="20457839"/>
    <w:rsid w:val="214F57F6"/>
    <w:rsid w:val="21CC2A81"/>
    <w:rsid w:val="21F0D78D"/>
    <w:rsid w:val="222E8647"/>
    <w:rsid w:val="22342AEF"/>
    <w:rsid w:val="2294DCF0"/>
    <w:rsid w:val="229C6C91"/>
    <w:rsid w:val="2305D535"/>
    <w:rsid w:val="233E24D4"/>
    <w:rsid w:val="235AB0CD"/>
    <w:rsid w:val="2379CD77"/>
    <w:rsid w:val="239FFD3A"/>
    <w:rsid w:val="23ED7684"/>
    <w:rsid w:val="243F2F64"/>
    <w:rsid w:val="2449EE9A"/>
    <w:rsid w:val="24691AA9"/>
    <w:rsid w:val="247E2931"/>
    <w:rsid w:val="250B462E"/>
    <w:rsid w:val="25369D23"/>
    <w:rsid w:val="25608699"/>
    <w:rsid w:val="2583ED8E"/>
    <w:rsid w:val="258B0DCF"/>
    <w:rsid w:val="25E3F948"/>
    <w:rsid w:val="2653B596"/>
    <w:rsid w:val="266F47EC"/>
    <w:rsid w:val="26A9B384"/>
    <w:rsid w:val="26B26A58"/>
    <w:rsid w:val="2731A1DA"/>
    <w:rsid w:val="276608BF"/>
    <w:rsid w:val="27A466E3"/>
    <w:rsid w:val="27A9255A"/>
    <w:rsid w:val="281FC53D"/>
    <w:rsid w:val="282EAED0"/>
    <w:rsid w:val="28942E03"/>
    <w:rsid w:val="28A93039"/>
    <w:rsid w:val="291BD040"/>
    <w:rsid w:val="294C7357"/>
    <w:rsid w:val="2981D55C"/>
    <w:rsid w:val="29AB9558"/>
    <w:rsid w:val="2A097FBA"/>
    <w:rsid w:val="2A51185D"/>
    <w:rsid w:val="2A98AE5E"/>
    <w:rsid w:val="2AA5458E"/>
    <w:rsid w:val="2AB27004"/>
    <w:rsid w:val="2AFC206E"/>
    <w:rsid w:val="2B08B4EA"/>
    <w:rsid w:val="2B5A6871"/>
    <w:rsid w:val="2B82DD0A"/>
    <w:rsid w:val="2BA9A22A"/>
    <w:rsid w:val="2BB8233C"/>
    <w:rsid w:val="2CBF1F13"/>
    <w:rsid w:val="2CD7DB64"/>
    <w:rsid w:val="2CE67943"/>
    <w:rsid w:val="2D0C74F6"/>
    <w:rsid w:val="2DE44BA2"/>
    <w:rsid w:val="2E29B4B8"/>
    <w:rsid w:val="2E31CB19"/>
    <w:rsid w:val="2E5FA18F"/>
    <w:rsid w:val="2E8D8FC0"/>
    <w:rsid w:val="2EA276F8"/>
    <w:rsid w:val="2F3371E0"/>
    <w:rsid w:val="2F4361F1"/>
    <w:rsid w:val="2FC75F49"/>
    <w:rsid w:val="2FFB19AB"/>
    <w:rsid w:val="300EC15E"/>
    <w:rsid w:val="3013FEE0"/>
    <w:rsid w:val="31806FF1"/>
    <w:rsid w:val="32BB7236"/>
    <w:rsid w:val="32E5DFB5"/>
    <w:rsid w:val="32E689FB"/>
    <w:rsid w:val="335544BD"/>
    <w:rsid w:val="33B20B8D"/>
    <w:rsid w:val="34F38433"/>
    <w:rsid w:val="34FBAC99"/>
    <w:rsid w:val="35516A11"/>
    <w:rsid w:val="355301FB"/>
    <w:rsid w:val="35CB11FB"/>
    <w:rsid w:val="37300B64"/>
    <w:rsid w:val="3767628F"/>
    <w:rsid w:val="376EE43E"/>
    <w:rsid w:val="379135C7"/>
    <w:rsid w:val="37A36B91"/>
    <w:rsid w:val="398A5EDD"/>
    <w:rsid w:val="39929BDA"/>
    <w:rsid w:val="39EA3D65"/>
    <w:rsid w:val="3A023347"/>
    <w:rsid w:val="3AB15CBF"/>
    <w:rsid w:val="3B957380"/>
    <w:rsid w:val="3BC6BC88"/>
    <w:rsid w:val="3C6BD177"/>
    <w:rsid w:val="3C72A7A2"/>
    <w:rsid w:val="3C8F73BA"/>
    <w:rsid w:val="3CDDD64F"/>
    <w:rsid w:val="3D1C26BB"/>
    <w:rsid w:val="3D45121B"/>
    <w:rsid w:val="3EBF0244"/>
    <w:rsid w:val="3FCEEADE"/>
    <w:rsid w:val="3FD2CD5F"/>
    <w:rsid w:val="40A8EDFC"/>
    <w:rsid w:val="40AAF509"/>
    <w:rsid w:val="40E30715"/>
    <w:rsid w:val="410237DA"/>
    <w:rsid w:val="4134ABB7"/>
    <w:rsid w:val="415578A9"/>
    <w:rsid w:val="4170E626"/>
    <w:rsid w:val="41810727"/>
    <w:rsid w:val="41A2BABF"/>
    <w:rsid w:val="41D28731"/>
    <w:rsid w:val="41D36D1B"/>
    <w:rsid w:val="421D169B"/>
    <w:rsid w:val="424B7808"/>
    <w:rsid w:val="429BCA1C"/>
    <w:rsid w:val="429DA65E"/>
    <w:rsid w:val="42B54209"/>
    <w:rsid w:val="42EEA0CB"/>
    <w:rsid w:val="43C13EC7"/>
    <w:rsid w:val="444F0B6A"/>
    <w:rsid w:val="44D055A2"/>
    <w:rsid w:val="45341B23"/>
    <w:rsid w:val="45C57105"/>
    <w:rsid w:val="45FC129E"/>
    <w:rsid w:val="460C9FD7"/>
    <w:rsid w:val="4626BC24"/>
    <w:rsid w:val="4657EB3C"/>
    <w:rsid w:val="468B162E"/>
    <w:rsid w:val="47E0893D"/>
    <w:rsid w:val="47E5CE6C"/>
    <w:rsid w:val="486A11BF"/>
    <w:rsid w:val="48B9A984"/>
    <w:rsid w:val="48DD1671"/>
    <w:rsid w:val="494D4B0B"/>
    <w:rsid w:val="49947C84"/>
    <w:rsid w:val="49B35FA0"/>
    <w:rsid w:val="49F2718E"/>
    <w:rsid w:val="4A09B97D"/>
    <w:rsid w:val="4A6F4FEE"/>
    <w:rsid w:val="4B3F39DC"/>
    <w:rsid w:val="4B503FD5"/>
    <w:rsid w:val="4B5C241A"/>
    <w:rsid w:val="4BCCBD2B"/>
    <w:rsid w:val="4BE4466C"/>
    <w:rsid w:val="4C731B71"/>
    <w:rsid w:val="4C8A136D"/>
    <w:rsid w:val="4CCAA3DD"/>
    <w:rsid w:val="4DE25AA6"/>
    <w:rsid w:val="4DF386F1"/>
    <w:rsid w:val="4E813267"/>
    <w:rsid w:val="4F788C98"/>
    <w:rsid w:val="5037ECD2"/>
    <w:rsid w:val="5164E98D"/>
    <w:rsid w:val="51EFCC71"/>
    <w:rsid w:val="5261753F"/>
    <w:rsid w:val="5291471A"/>
    <w:rsid w:val="52E3736B"/>
    <w:rsid w:val="52E5C305"/>
    <w:rsid w:val="53245E24"/>
    <w:rsid w:val="53664167"/>
    <w:rsid w:val="54456080"/>
    <w:rsid w:val="55E8E780"/>
    <w:rsid w:val="560D883D"/>
    <w:rsid w:val="566F0ECB"/>
    <w:rsid w:val="568ADA93"/>
    <w:rsid w:val="56C4D615"/>
    <w:rsid w:val="570B7A4B"/>
    <w:rsid w:val="5767C646"/>
    <w:rsid w:val="57BB61B7"/>
    <w:rsid w:val="5852CD12"/>
    <w:rsid w:val="585941B6"/>
    <w:rsid w:val="58AC36EC"/>
    <w:rsid w:val="58FCC77E"/>
    <w:rsid w:val="596F96CB"/>
    <w:rsid w:val="59A004FA"/>
    <w:rsid w:val="59B803AD"/>
    <w:rsid w:val="59E4B713"/>
    <w:rsid w:val="59F8E2FB"/>
    <w:rsid w:val="5A3BF8B2"/>
    <w:rsid w:val="5AFE923C"/>
    <w:rsid w:val="5B944952"/>
    <w:rsid w:val="5BCF38F9"/>
    <w:rsid w:val="5C61A926"/>
    <w:rsid w:val="5C6D7687"/>
    <w:rsid w:val="5C7D33D1"/>
    <w:rsid w:val="5C9476AA"/>
    <w:rsid w:val="5CFF4A03"/>
    <w:rsid w:val="5D3FD2FC"/>
    <w:rsid w:val="5D82F67B"/>
    <w:rsid w:val="5DA6E31A"/>
    <w:rsid w:val="5E3B800A"/>
    <w:rsid w:val="5E5F6BF6"/>
    <w:rsid w:val="5E7645C9"/>
    <w:rsid w:val="5E7BB3B9"/>
    <w:rsid w:val="5EE78987"/>
    <w:rsid w:val="5FA91E2A"/>
    <w:rsid w:val="5FF6CAFB"/>
    <w:rsid w:val="61A039C4"/>
    <w:rsid w:val="622E8688"/>
    <w:rsid w:val="63389BE9"/>
    <w:rsid w:val="633E99F4"/>
    <w:rsid w:val="63584D9F"/>
    <w:rsid w:val="6365F7D4"/>
    <w:rsid w:val="638F8627"/>
    <w:rsid w:val="63A13BD0"/>
    <w:rsid w:val="640243E6"/>
    <w:rsid w:val="64121F3D"/>
    <w:rsid w:val="6422CCE9"/>
    <w:rsid w:val="64FAD7C9"/>
    <w:rsid w:val="65468C69"/>
    <w:rsid w:val="65E711DD"/>
    <w:rsid w:val="6664E7FD"/>
    <w:rsid w:val="6714DF44"/>
    <w:rsid w:val="671ACE8E"/>
    <w:rsid w:val="672B8FA3"/>
    <w:rsid w:val="6765270F"/>
    <w:rsid w:val="67675757"/>
    <w:rsid w:val="67A8A2CB"/>
    <w:rsid w:val="67EFC74E"/>
    <w:rsid w:val="67FCB1FA"/>
    <w:rsid w:val="68421FCB"/>
    <w:rsid w:val="685348FE"/>
    <w:rsid w:val="689CF8A6"/>
    <w:rsid w:val="69330D48"/>
    <w:rsid w:val="697EAF93"/>
    <w:rsid w:val="69C0C22D"/>
    <w:rsid w:val="69E250E2"/>
    <w:rsid w:val="6A7F71D5"/>
    <w:rsid w:val="6ACF89C7"/>
    <w:rsid w:val="6AE26667"/>
    <w:rsid w:val="6AF23F2F"/>
    <w:rsid w:val="6BAA705F"/>
    <w:rsid w:val="6BBC27C6"/>
    <w:rsid w:val="6BDE07DC"/>
    <w:rsid w:val="6C1F27A3"/>
    <w:rsid w:val="6C438B9B"/>
    <w:rsid w:val="6C70E2BA"/>
    <w:rsid w:val="6C87D13C"/>
    <w:rsid w:val="6C88461A"/>
    <w:rsid w:val="6CC36761"/>
    <w:rsid w:val="6D152586"/>
    <w:rsid w:val="6DA2A5FA"/>
    <w:rsid w:val="6DCC7C4E"/>
    <w:rsid w:val="6EB231FD"/>
    <w:rsid w:val="6ECDC052"/>
    <w:rsid w:val="6F0D22BB"/>
    <w:rsid w:val="6FE83E82"/>
    <w:rsid w:val="700A405D"/>
    <w:rsid w:val="7078FC12"/>
    <w:rsid w:val="70F24AC1"/>
    <w:rsid w:val="71110D16"/>
    <w:rsid w:val="71259BE5"/>
    <w:rsid w:val="71AA14CD"/>
    <w:rsid w:val="71B30019"/>
    <w:rsid w:val="7226A0A7"/>
    <w:rsid w:val="723B6970"/>
    <w:rsid w:val="726CC936"/>
    <w:rsid w:val="7278E6C4"/>
    <w:rsid w:val="7295D063"/>
    <w:rsid w:val="73DEEB96"/>
    <w:rsid w:val="74154C15"/>
    <w:rsid w:val="747749A9"/>
    <w:rsid w:val="74B6FF94"/>
    <w:rsid w:val="757572D8"/>
    <w:rsid w:val="75DB9539"/>
    <w:rsid w:val="75E8819D"/>
    <w:rsid w:val="7606D7C5"/>
    <w:rsid w:val="77380449"/>
    <w:rsid w:val="774476D2"/>
    <w:rsid w:val="774C963C"/>
    <w:rsid w:val="77817C8F"/>
    <w:rsid w:val="77E91C43"/>
    <w:rsid w:val="7827AEAB"/>
    <w:rsid w:val="78A1EB40"/>
    <w:rsid w:val="78D10723"/>
    <w:rsid w:val="78F492A2"/>
    <w:rsid w:val="78FF4BA3"/>
    <w:rsid w:val="79317D65"/>
    <w:rsid w:val="79936ECF"/>
    <w:rsid w:val="7A2C8AD3"/>
    <w:rsid w:val="7A6CD784"/>
    <w:rsid w:val="7AC4C6E4"/>
    <w:rsid w:val="7ACE59E1"/>
    <w:rsid w:val="7AD156F5"/>
    <w:rsid w:val="7ADB2E9E"/>
    <w:rsid w:val="7AE298E9"/>
    <w:rsid w:val="7B10E24F"/>
    <w:rsid w:val="7B94F4CE"/>
    <w:rsid w:val="7C3B892D"/>
    <w:rsid w:val="7C4BBFFF"/>
    <w:rsid w:val="7C72E0BF"/>
    <w:rsid w:val="7C7B19B6"/>
    <w:rsid w:val="7D1FBCF1"/>
    <w:rsid w:val="7D9DDC38"/>
    <w:rsid w:val="7DCD3825"/>
    <w:rsid w:val="7E1AC60E"/>
    <w:rsid w:val="7F5557FF"/>
    <w:rsid w:val="7FB3BF2D"/>
    <w:rsid w:val="7FDEC3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0C506"/>
  <w15:docId w15:val="{C9DA4522-AE3C-433E-AD2D-4EFAB63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5C0"/>
    <w:pPr>
      <w:keepLines/>
      <w:spacing w:before="120" w:after="120" w:line="240" w:lineRule="exact"/>
    </w:pPr>
    <w:rPr>
      <w:rFonts w:cs="Times New Roman (Body CS)"/>
      <w:sz w:val="20"/>
    </w:rPr>
  </w:style>
  <w:style w:type="paragraph" w:styleId="1">
    <w:name w:val="heading 1"/>
    <w:basedOn w:val="a"/>
    <w:next w:val="a"/>
    <w:link w:val="10"/>
    <w:uiPriority w:val="3"/>
    <w:qFormat/>
    <w:rsid w:val="001D4467"/>
    <w:pPr>
      <w:keepLines w:val="0"/>
      <w:pageBreakBefore/>
      <w:widowControl w:val="0"/>
      <w:numPr>
        <w:numId w:val="12"/>
      </w:numPr>
      <w:snapToGrid w:val="0"/>
      <w:spacing w:before="0" w:after="720" w:line="720" w:lineRule="exact"/>
      <w:outlineLvl w:val="0"/>
    </w:pPr>
    <w:rPr>
      <w:rFonts w:asciiTheme="majorHAnsi" w:hAnsiTheme="majorHAnsi"/>
      <w:b/>
      <w:bCs/>
      <w:noProof/>
      <w:spacing w:val="-14"/>
      <w:sz w:val="60"/>
      <w:szCs w:val="60"/>
      <w:lang w:val="en-US"/>
    </w:rPr>
  </w:style>
  <w:style w:type="paragraph" w:styleId="20">
    <w:name w:val="heading 2"/>
    <w:basedOn w:val="a"/>
    <w:next w:val="a"/>
    <w:link w:val="21"/>
    <w:uiPriority w:val="4"/>
    <w:qFormat/>
    <w:rsid w:val="00057740"/>
    <w:pPr>
      <w:keepNext/>
      <w:numPr>
        <w:ilvl w:val="1"/>
        <w:numId w:val="12"/>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3">
    <w:name w:val="heading 3"/>
    <w:basedOn w:val="4"/>
    <w:next w:val="a"/>
    <w:link w:val="30"/>
    <w:uiPriority w:val="5"/>
    <w:qFormat/>
    <w:rsid w:val="00462D87"/>
    <w:pPr>
      <w:numPr>
        <w:ilvl w:val="2"/>
        <w:numId w:val="12"/>
      </w:numPr>
      <w:spacing w:before="360" w:after="180"/>
      <w:outlineLvl w:val="2"/>
    </w:pPr>
    <w:rPr>
      <w:sz w:val="24"/>
    </w:rPr>
  </w:style>
  <w:style w:type="paragraph" w:styleId="4">
    <w:name w:val="heading 4"/>
    <w:basedOn w:val="a"/>
    <w:next w:val="a"/>
    <w:link w:val="40"/>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5">
    <w:name w:val="heading 5"/>
    <w:basedOn w:val="a"/>
    <w:next w:val="a"/>
    <w:link w:val="50"/>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IMDRF1">
    <w:name w:val="IMDRF1"/>
    <w:basedOn w:val="a1"/>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
    <w:name w:val="HTML Address"/>
    <w:basedOn w:val="a"/>
    <w:link w:val="HTML0"/>
    <w:uiPriority w:val="99"/>
    <w:semiHidden/>
    <w:rsid w:val="00AF49B3"/>
    <w:pPr>
      <w:spacing w:before="0" w:after="0" w:line="240" w:lineRule="auto"/>
    </w:pPr>
    <w:rPr>
      <w:i/>
      <w:iCs/>
    </w:rPr>
  </w:style>
  <w:style w:type="paragraph" w:styleId="a3">
    <w:name w:val="footer"/>
    <w:basedOn w:val="a"/>
    <w:link w:val="a4"/>
    <w:uiPriority w:val="99"/>
    <w:unhideWhenUsed/>
    <w:rsid w:val="003C3B0D"/>
    <w:pPr>
      <w:tabs>
        <w:tab w:val="right" w:pos="10206"/>
      </w:tabs>
      <w:spacing w:before="0" w:after="0" w:line="240" w:lineRule="auto"/>
      <w:ind w:right="-2552"/>
    </w:pPr>
    <w:rPr>
      <w:b/>
      <w:sz w:val="18"/>
    </w:rPr>
  </w:style>
  <w:style w:type="character" w:customStyle="1" w:styleId="a4">
    <w:name w:val="フッター (文字)"/>
    <w:basedOn w:val="a0"/>
    <w:link w:val="a3"/>
    <w:uiPriority w:val="99"/>
    <w:rsid w:val="006235C0"/>
    <w:rPr>
      <w:rFonts w:cs="Times New Roman (Body CS)"/>
      <w:b/>
      <w:sz w:val="18"/>
    </w:rPr>
  </w:style>
  <w:style w:type="character" w:customStyle="1" w:styleId="10">
    <w:name w:val="見出し 1 (文字)"/>
    <w:basedOn w:val="a0"/>
    <w:link w:val="1"/>
    <w:uiPriority w:val="3"/>
    <w:rsid w:val="001D4467"/>
    <w:rPr>
      <w:rFonts w:asciiTheme="majorHAnsi" w:hAnsiTheme="majorHAnsi" w:cs="Times New Roman (Body CS)"/>
      <w:b/>
      <w:bCs/>
      <w:noProof/>
      <w:spacing w:val="-14"/>
      <w:sz w:val="60"/>
      <w:szCs w:val="60"/>
      <w:lang w:val="en-US"/>
    </w:rPr>
  </w:style>
  <w:style w:type="character" w:styleId="a5">
    <w:name w:val="page number"/>
    <w:basedOn w:val="a0"/>
    <w:uiPriority w:val="99"/>
    <w:semiHidden/>
    <w:unhideWhenUsed/>
    <w:rsid w:val="0097252E"/>
  </w:style>
  <w:style w:type="table" w:styleId="a6">
    <w:name w:val="Table Grid"/>
    <w:basedOn w:val="a1"/>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a"/>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40">
    <w:name w:val="見出し 4 (文字)"/>
    <w:basedOn w:val="a0"/>
    <w:link w:val="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21">
    <w:name w:val="見出し 2 (文字)"/>
    <w:basedOn w:val="a0"/>
    <w:link w:val="20"/>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30">
    <w:name w:val="見出し 3 (文字)"/>
    <w:basedOn w:val="a0"/>
    <w:link w:val="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a"/>
    <w:uiPriority w:val="24"/>
    <w:qFormat/>
    <w:rsid w:val="0017418F"/>
    <w:rPr>
      <w:sz w:val="28"/>
      <w:szCs w:val="40"/>
    </w:rPr>
  </w:style>
  <w:style w:type="paragraph" w:customStyle="1" w:styleId="Visitourwebsite">
    <w:name w:val="Visit our website"/>
    <w:basedOn w:val="a"/>
    <w:uiPriority w:val="15"/>
    <w:qFormat/>
    <w:rsid w:val="00821A06"/>
    <w:pPr>
      <w:spacing w:before="0" w:after="720" w:line="240" w:lineRule="auto"/>
    </w:pPr>
    <w:rPr>
      <w:b/>
      <w:bCs/>
      <w:spacing w:val="-14"/>
      <w:sz w:val="44"/>
      <w:szCs w:val="44"/>
    </w:rPr>
  </w:style>
  <w:style w:type="paragraph" w:customStyle="1" w:styleId="Introduction">
    <w:name w:val="Introduction"/>
    <w:basedOn w:val="a"/>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2">
    <w:name w:val="List Number 2"/>
    <w:basedOn w:val="a"/>
    <w:uiPriority w:val="99"/>
    <w:semiHidden/>
    <w:rsid w:val="00445474"/>
    <w:pPr>
      <w:numPr>
        <w:numId w:val="1"/>
      </w:numPr>
      <w:contextualSpacing/>
    </w:pPr>
  </w:style>
  <w:style w:type="paragraph" w:customStyle="1" w:styleId="NormalNumbered">
    <w:name w:val="Normal Numbered"/>
    <w:basedOn w:val="a"/>
    <w:uiPriority w:val="2"/>
    <w:qFormat/>
    <w:rsid w:val="00C43574"/>
  </w:style>
  <w:style w:type="paragraph" w:styleId="a7">
    <w:name w:val="caption"/>
    <w:basedOn w:val="a"/>
    <w:next w:val="a"/>
    <w:uiPriority w:val="10"/>
    <w:qFormat/>
    <w:rsid w:val="00601191"/>
    <w:pPr>
      <w:spacing w:before="240" w:after="360"/>
    </w:pPr>
    <w:rPr>
      <w:b/>
      <w:bCs/>
      <w:i/>
      <w:iCs/>
      <w:sz w:val="16"/>
      <w:szCs w:val="21"/>
    </w:rPr>
  </w:style>
  <w:style w:type="paragraph" w:styleId="a8">
    <w:name w:val="header"/>
    <w:basedOn w:val="a"/>
    <w:link w:val="a9"/>
    <w:uiPriority w:val="14"/>
    <w:unhideWhenUsed/>
    <w:rsid w:val="003C3B0D"/>
    <w:pPr>
      <w:tabs>
        <w:tab w:val="right" w:pos="8505"/>
      </w:tabs>
      <w:spacing w:line="240" w:lineRule="auto"/>
    </w:pPr>
    <w:rPr>
      <w:color w:val="7B7B7B" w:themeColor="background2" w:themeShade="80"/>
    </w:rPr>
  </w:style>
  <w:style w:type="character" w:customStyle="1" w:styleId="a9">
    <w:name w:val="ヘッダー (文字)"/>
    <w:basedOn w:val="a0"/>
    <w:link w:val="a8"/>
    <w:uiPriority w:val="14"/>
    <w:rsid w:val="006235C0"/>
    <w:rPr>
      <w:rFonts w:cs="Times New Roman (Body CS)"/>
      <w:color w:val="7B7B7B" w:themeColor="background2" w:themeShade="80"/>
      <w:sz w:val="20"/>
    </w:rPr>
  </w:style>
  <w:style w:type="paragraph" w:customStyle="1" w:styleId="URL">
    <w:name w:val="URL"/>
    <w:basedOn w:val="a"/>
    <w:uiPriority w:val="16"/>
    <w:qFormat/>
    <w:rsid w:val="00821A06"/>
    <w:rPr>
      <w:sz w:val="26"/>
      <w:szCs w:val="26"/>
    </w:rPr>
  </w:style>
  <w:style w:type="paragraph" w:customStyle="1" w:styleId="Disclaimer">
    <w:name w:val="Disclaimer"/>
    <w:basedOn w:val="a"/>
    <w:uiPriority w:val="18"/>
    <w:qFormat/>
    <w:rsid w:val="00821A06"/>
    <w:pPr>
      <w:spacing w:before="0" w:after="80" w:line="200" w:lineRule="exact"/>
    </w:pPr>
    <w:rPr>
      <w:sz w:val="16"/>
      <w:szCs w:val="20"/>
    </w:rPr>
  </w:style>
  <w:style w:type="character" w:customStyle="1" w:styleId="HTML0">
    <w:name w:val="HTML アドレス (文字)"/>
    <w:basedOn w:val="a0"/>
    <w:link w:val="HTML"/>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50">
    <w:name w:val="見出し 5 (文字)"/>
    <w:basedOn w:val="a0"/>
    <w:link w:val="5"/>
    <w:uiPriority w:val="39"/>
    <w:semiHidden/>
    <w:rsid w:val="00914CC5"/>
    <w:rPr>
      <w:rFonts w:asciiTheme="majorHAnsi" w:eastAsiaTheme="majorEastAsia" w:hAnsiTheme="majorHAnsi" w:cstheme="majorBidi"/>
      <w:color w:val="0E4EAF" w:themeColor="accent1" w:themeShade="BF"/>
      <w:sz w:val="20"/>
    </w:rPr>
  </w:style>
  <w:style w:type="character" w:styleId="HTML1">
    <w:name w:val="HTML Acronym"/>
    <w:basedOn w:val="a0"/>
    <w:uiPriority w:val="99"/>
    <w:semiHidden/>
    <w:rsid w:val="005B24EE"/>
  </w:style>
  <w:style w:type="paragraph" w:styleId="11">
    <w:name w:val="toc 1"/>
    <w:basedOn w:val="a"/>
    <w:next w:val="a"/>
    <w:autoRedefine/>
    <w:uiPriority w:val="39"/>
    <w:unhideWhenUsed/>
    <w:rsid w:val="00BE6648"/>
    <w:pPr>
      <w:pBdr>
        <w:top w:val="single" w:sz="4" w:space="6" w:color="1369EA" w:themeColor="accent1"/>
      </w:pBdr>
      <w:tabs>
        <w:tab w:val="left" w:pos="340"/>
        <w:tab w:val="right" w:pos="7655"/>
      </w:tabs>
      <w:spacing w:line="240" w:lineRule="auto"/>
    </w:pPr>
    <w:rPr>
      <w:rFonts w:cstheme="minorHAnsi"/>
      <w:b/>
      <w:bCs/>
      <w:noProof/>
      <w:szCs w:val="20"/>
      <w:lang w:val="en-US"/>
    </w:rPr>
  </w:style>
  <w:style w:type="paragraph" w:styleId="22">
    <w:name w:val="toc 2"/>
    <w:basedOn w:val="a"/>
    <w:next w:val="a"/>
    <w:autoRedefine/>
    <w:uiPriority w:val="39"/>
    <w:unhideWhenUsed/>
    <w:rsid w:val="00C35B86"/>
    <w:pPr>
      <w:tabs>
        <w:tab w:val="left" w:pos="680"/>
        <w:tab w:val="left" w:pos="992"/>
        <w:tab w:val="right" w:pos="7637"/>
      </w:tabs>
      <w:spacing w:before="0" w:line="240" w:lineRule="auto"/>
      <w:ind w:left="340"/>
    </w:pPr>
    <w:rPr>
      <w:rFonts w:ascii="Arial" w:hAnsi="Arial" w:cstheme="minorHAnsi"/>
      <w:iCs/>
      <w:noProof/>
      <w:szCs w:val="20"/>
      <w:lang w:val="en-US"/>
    </w:rPr>
  </w:style>
  <w:style w:type="paragraph" w:styleId="31">
    <w:name w:val="toc 3"/>
    <w:basedOn w:val="a"/>
    <w:next w:val="a"/>
    <w:autoRedefine/>
    <w:uiPriority w:val="39"/>
    <w:rsid w:val="00195045"/>
    <w:pPr>
      <w:spacing w:before="0" w:after="0"/>
      <w:ind w:left="400"/>
    </w:pPr>
    <w:rPr>
      <w:rFonts w:cstheme="minorHAnsi"/>
      <w:szCs w:val="20"/>
    </w:rPr>
  </w:style>
  <w:style w:type="paragraph" w:styleId="41">
    <w:name w:val="toc 4"/>
    <w:basedOn w:val="a"/>
    <w:next w:val="a"/>
    <w:autoRedefine/>
    <w:uiPriority w:val="39"/>
    <w:semiHidden/>
    <w:rsid w:val="00195045"/>
    <w:pPr>
      <w:spacing w:before="0" w:after="0"/>
      <w:ind w:left="600"/>
    </w:pPr>
    <w:rPr>
      <w:rFonts w:cstheme="minorHAnsi"/>
      <w:szCs w:val="20"/>
    </w:rPr>
  </w:style>
  <w:style w:type="paragraph" w:styleId="51">
    <w:name w:val="toc 5"/>
    <w:basedOn w:val="a"/>
    <w:next w:val="a"/>
    <w:autoRedefine/>
    <w:uiPriority w:val="39"/>
    <w:semiHidden/>
    <w:rsid w:val="00195045"/>
    <w:pPr>
      <w:spacing w:before="0" w:after="0"/>
      <w:ind w:left="800"/>
    </w:pPr>
    <w:rPr>
      <w:rFonts w:cstheme="minorHAnsi"/>
      <w:szCs w:val="20"/>
    </w:rPr>
  </w:style>
  <w:style w:type="paragraph" w:styleId="6">
    <w:name w:val="toc 6"/>
    <w:basedOn w:val="a"/>
    <w:next w:val="a"/>
    <w:autoRedefine/>
    <w:uiPriority w:val="39"/>
    <w:semiHidden/>
    <w:rsid w:val="00195045"/>
    <w:pPr>
      <w:spacing w:before="0" w:after="0"/>
      <w:ind w:left="1000"/>
    </w:pPr>
    <w:rPr>
      <w:rFonts w:cstheme="minorHAnsi"/>
      <w:szCs w:val="20"/>
    </w:rPr>
  </w:style>
  <w:style w:type="paragraph" w:styleId="7">
    <w:name w:val="toc 7"/>
    <w:basedOn w:val="a"/>
    <w:next w:val="a"/>
    <w:autoRedefine/>
    <w:uiPriority w:val="39"/>
    <w:semiHidden/>
    <w:rsid w:val="00195045"/>
    <w:pPr>
      <w:spacing w:before="0" w:after="0"/>
      <w:ind w:left="1200"/>
    </w:pPr>
    <w:rPr>
      <w:rFonts w:cstheme="minorHAnsi"/>
      <w:szCs w:val="20"/>
    </w:rPr>
  </w:style>
  <w:style w:type="paragraph" w:styleId="8">
    <w:name w:val="toc 8"/>
    <w:basedOn w:val="a"/>
    <w:next w:val="a"/>
    <w:autoRedefine/>
    <w:uiPriority w:val="39"/>
    <w:semiHidden/>
    <w:rsid w:val="00195045"/>
    <w:pPr>
      <w:spacing w:before="0" w:after="0"/>
      <w:ind w:left="1400"/>
    </w:pPr>
    <w:rPr>
      <w:rFonts w:cstheme="minorHAnsi"/>
      <w:szCs w:val="20"/>
    </w:rPr>
  </w:style>
  <w:style w:type="paragraph" w:styleId="9">
    <w:name w:val="toc 9"/>
    <w:basedOn w:val="a"/>
    <w:next w:val="a"/>
    <w:autoRedefine/>
    <w:uiPriority w:val="39"/>
    <w:semiHidden/>
    <w:rsid w:val="00195045"/>
    <w:pPr>
      <w:spacing w:before="0" w:after="0"/>
      <w:ind w:left="1600"/>
    </w:pPr>
    <w:rPr>
      <w:rFonts w:cstheme="minorHAnsi"/>
      <w:szCs w:val="20"/>
    </w:rPr>
  </w:style>
  <w:style w:type="character" w:styleId="aa">
    <w:name w:val="Hyperlink"/>
    <w:basedOn w:val="a0"/>
    <w:uiPriority w:val="99"/>
    <w:rsid w:val="00195045"/>
    <w:rPr>
      <w:color w:val="0563C1" w:themeColor="hyperlink"/>
      <w:u w:val="single"/>
    </w:rPr>
  </w:style>
  <w:style w:type="paragraph" w:customStyle="1" w:styleId="Heading1NoTOC">
    <w:name w:val="Heading 1 No TOC"/>
    <w:basedOn w:val="1"/>
    <w:uiPriority w:val="12"/>
    <w:qFormat/>
    <w:rsid w:val="00321930"/>
    <w:pPr>
      <w:numPr>
        <w:numId w:val="0"/>
      </w:numPr>
    </w:pPr>
  </w:style>
  <w:style w:type="paragraph" w:styleId="ab">
    <w:name w:val="List Paragraph"/>
    <w:basedOn w:val="a"/>
    <w:uiPriority w:val="34"/>
    <w:qFormat/>
    <w:rsid w:val="008E5652"/>
  </w:style>
  <w:style w:type="numbering" w:customStyle="1" w:styleId="IMDRFN2">
    <w:name w:val="IMDRF N2"/>
    <w:uiPriority w:val="99"/>
    <w:rsid w:val="001A077C"/>
    <w:pPr>
      <w:numPr>
        <w:numId w:val="3"/>
      </w:numPr>
    </w:pPr>
  </w:style>
  <w:style w:type="paragraph" w:styleId="ac">
    <w:name w:val="Title"/>
    <w:basedOn w:val="a"/>
    <w:next w:val="a"/>
    <w:link w:val="ad"/>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表題 (文字)"/>
    <w:basedOn w:val="a0"/>
    <w:link w:val="ac"/>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customStyle="1" w:styleId="UnresolvedMention1">
    <w:name w:val="Unresolved Mention1"/>
    <w:basedOn w:val="a0"/>
    <w:uiPriority w:val="99"/>
    <w:semiHidden/>
    <w:unhideWhenUsed/>
    <w:rsid w:val="00287BF2"/>
    <w:rPr>
      <w:color w:val="605E5C"/>
      <w:shd w:val="clear" w:color="auto" w:fill="E1DFDD"/>
    </w:rPr>
  </w:style>
  <w:style w:type="character" w:styleId="ae">
    <w:name w:val="FollowedHyperlink"/>
    <w:basedOn w:val="a0"/>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af">
    <w:name w:val="Revision"/>
    <w:hidden/>
    <w:uiPriority w:val="99"/>
    <w:semiHidden/>
    <w:rsid w:val="00C72550"/>
    <w:rPr>
      <w:rFonts w:cs="Times New Roman (Body CS)"/>
      <w:sz w:val="20"/>
    </w:rPr>
  </w:style>
  <w:style w:type="paragraph" w:styleId="af0">
    <w:name w:val="footnote text"/>
    <w:basedOn w:val="a"/>
    <w:link w:val="af1"/>
    <w:semiHidden/>
    <w:rsid w:val="009E6554"/>
    <w:pPr>
      <w:keepLines w:val="0"/>
      <w:spacing w:before="0" w:after="0" w:line="240" w:lineRule="auto"/>
    </w:pPr>
    <w:rPr>
      <w:rFonts w:ascii="Times New Roman" w:eastAsia="Batang" w:hAnsi="Times New Roman" w:cs="Times New Roman"/>
      <w:szCs w:val="20"/>
      <w:lang w:val="en-US" w:eastAsia="ko-KR"/>
    </w:rPr>
  </w:style>
  <w:style w:type="character" w:customStyle="1" w:styleId="af1">
    <w:name w:val="脚注文字列 (文字)"/>
    <w:basedOn w:val="a0"/>
    <w:link w:val="af0"/>
    <w:semiHidden/>
    <w:rsid w:val="009E6554"/>
    <w:rPr>
      <w:rFonts w:ascii="Times New Roman" w:eastAsia="Batang" w:hAnsi="Times New Roman" w:cs="Times New Roman"/>
      <w:sz w:val="20"/>
      <w:szCs w:val="20"/>
      <w:lang w:val="en-US" w:eastAsia="ko-KR"/>
    </w:rPr>
  </w:style>
  <w:style w:type="character" w:styleId="af2">
    <w:name w:val="footnote reference"/>
    <w:semiHidden/>
    <w:rsid w:val="009E6554"/>
    <w:rPr>
      <w:vertAlign w:val="superscript"/>
    </w:rPr>
  </w:style>
  <w:style w:type="character" w:styleId="af3">
    <w:name w:val="annotation reference"/>
    <w:basedOn w:val="a0"/>
    <w:uiPriority w:val="99"/>
    <w:unhideWhenUsed/>
    <w:rsid w:val="009E6554"/>
    <w:rPr>
      <w:sz w:val="16"/>
      <w:szCs w:val="16"/>
    </w:rPr>
  </w:style>
  <w:style w:type="paragraph" w:styleId="af4">
    <w:name w:val="annotation text"/>
    <w:basedOn w:val="a"/>
    <w:link w:val="af5"/>
    <w:uiPriority w:val="99"/>
    <w:unhideWhenUsed/>
    <w:rsid w:val="009E6554"/>
    <w:pPr>
      <w:spacing w:line="240" w:lineRule="auto"/>
    </w:pPr>
    <w:rPr>
      <w:szCs w:val="20"/>
    </w:rPr>
  </w:style>
  <w:style w:type="character" w:customStyle="1" w:styleId="af5">
    <w:name w:val="コメント文字列 (文字)"/>
    <w:basedOn w:val="a0"/>
    <w:link w:val="af4"/>
    <w:uiPriority w:val="99"/>
    <w:rsid w:val="009E6554"/>
    <w:rPr>
      <w:rFonts w:cs="Times New Roman (Body CS)"/>
      <w:sz w:val="20"/>
      <w:szCs w:val="20"/>
    </w:rPr>
  </w:style>
  <w:style w:type="paragraph" w:styleId="af6">
    <w:name w:val="annotation subject"/>
    <w:basedOn w:val="af4"/>
    <w:next w:val="af4"/>
    <w:link w:val="af7"/>
    <w:uiPriority w:val="99"/>
    <w:semiHidden/>
    <w:unhideWhenUsed/>
    <w:rsid w:val="009E6554"/>
    <w:rPr>
      <w:b/>
      <w:bCs/>
    </w:rPr>
  </w:style>
  <w:style w:type="character" w:customStyle="1" w:styleId="af7">
    <w:name w:val="コメント内容 (文字)"/>
    <w:basedOn w:val="af5"/>
    <w:link w:val="af6"/>
    <w:uiPriority w:val="99"/>
    <w:semiHidden/>
    <w:rsid w:val="009E6554"/>
    <w:rPr>
      <w:rFonts w:cs="Times New Roman (Body CS)"/>
      <w:b/>
      <w:bCs/>
      <w:sz w:val="20"/>
      <w:szCs w:val="20"/>
    </w:rPr>
  </w:style>
  <w:style w:type="character" w:customStyle="1" w:styleId="st">
    <w:name w:val="st"/>
    <w:basedOn w:val="a0"/>
    <w:rsid w:val="00212CFD"/>
  </w:style>
  <w:style w:type="paragraph" w:styleId="af8">
    <w:name w:val="Balloon Text"/>
    <w:basedOn w:val="a"/>
    <w:link w:val="af9"/>
    <w:uiPriority w:val="99"/>
    <w:semiHidden/>
    <w:unhideWhenUsed/>
    <w:rsid w:val="00E75D08"/>
    <w:pPr>
      <w:spacing w:before="0" w:after="0" w:line="240" w:lineRule="auto"/>
    </w:pPr>
    <w:rPr>
      <w:rFonts w:ascii="Segoe UI" w:hAnsi="Segoe UI" w:cs="Segoe UI"/>
      <w:sz w:val="18"/>
      <w:szCs w:val="18"/>
    </w:rPr>
  </w:style>
  <w:style w:type="character" w:customStyle="1" w:styleId="af9">
    <w:name w:val="吹き出し (文字)"/>
    <w:basedOn w:val="a0"/>
    <w:link w:val="af8"/>
    <w:uiPriority w:val="99"/>
    <w:semiHidden/>
    <w:rsid w:val="00E75D08"/>
    <w:rPr>
      <w:rFonts w:ascii="Segoe UI" w:hAnsi="Segoe UI" w:cs="Segoe UI"/>
      <w:sz w:val="18"/>
      <w:szCs w:val="18"/>
    </w:rPr>
  </w:style>
  <w:style w:type="character" w:styleId="afa">
    <w:name w:val="Unresolved Mention"/>
    <w:basedOn w:val="a0"/>
    <w:uiPriority w:val="99"/>
    <w:semiHidden/>
    <w:unhideWhenUsed/>
    <w:rsid w:val="00AD3BC2"/>
    <w:rPr>
      <w:color w:val="605E5C"/>
      <w:shd w:val="clear" w:color="auto" w:fill="E1DFDD"/>
    </w:rPr>
  </w:style>
  <w:style w:type="paragraph" w:styleId="afb">
    <w:name w:val="TOC Heading"/>
    <w:basedOn w:val="1"/>
    <w:next w:val="a"/>
    <w:uiPriority w:val="39"/>
    <w:unhideWhenUsed/>
    <w:qFormat/>
    <w:rsid w:val="00E44C76"/>
    <w:pPr>
      <w:keepNext/>
      <w:keepLines/>
      <w:pageBreakBefore w:val="0"/>
      <w:widowControl/>
      <w:numPr>
        <w:numId w:val="0"/>
      </w:numPr>
      <w:snapToGrid/>
      <w:spacing w:before="240" w:after="0" w:line="259" w:lineRule="auto"/>
      <w:outlineLvl w:val="9"/>
    </w:pPr>
    <w:rPr>
      <w:rFonts w:eastAsiaTheme="majorEastAsia" w:cstheme="majorBidi"/>
      <w:b w:val="0"/>
      <w:bCs w:val="0"/>
      <w:noProof w:val="0"/>
      <w:color w:val="0E4EAF" w:themeColor="accent1" w:themeShade="BF"/>
      <w:spacing w:val="0"/>
      <w:sz w:val="32"/>
      <w:szCs w:val="32"/>
    </w:rPr>
  </w:style>
  <w:style w:type="character" w:customStyle="1" w:styleId="ui-provider">
    <w:name w:val="ui-provider"/>
    <w:basedOn w:val="a0"/>
    <w:rsid w:val="0043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404">
      <w:bodyDiv w:val="1"/>
      <w:marLeft w:val="0"/>
      <w:marRight w:val="0"/>
      <w:marTop w:val="0"/>
      <w:marBottom w:val="0"/>
      <w:divBdr>
        <w:top w:val="none" w:sz="0" w:space="0" w:color="auto"/>
        <w:left w:val="none" w:sz="0" w:space="0" w:color="auto"/>
        <w:bottom w:val="none" w:sz="0" w:space="0" w:color="auto"/>
        <w:right w:val="none" w:sz="0" w:space="0" w:color="auto"/>
      </w:divBdr>
      <w:divsChild>
        <w:div w:id="1937710151">
          <w:marLeft w:val="0"/>
          <w:marRight w:val="0"/>
          <w:marTop w:val="0"/>
          <w:marBottom w:val="0"/>
          <w:divBdr>
            <w:top w:val="none" w:sz="0" w:space="0" w:color="auto"/>
            <w:left w:val="none" w:sz="0" w:space="0" w:color="auto"/>
            <w:bottom w:val="none" w:sz="0" w:space="0" w:color="auto"/>
            <w:right w:val="none" w:sz="0" w:space="0" w:color="auto"/>
          </w:divBdr>
        </w:div>
        <w:div w:id="1681809118">
          <w:marLeft w:val="0"/>
          <w:marRight w:val="0"/>
          <w:marTop w:val="0"/>
          <w:marBottom w:val="0"/>
          <w:divBdr>
            <w:top w:val="none" w:sz="0" w:space="0" w:color="auto"/>
            <w:left w:val="none" w:sz="0" w:space="0" w:color="auto"/>
            <w:bottom w:val="none" w:sz="0" w:space="0" w:color="auto"/>
            <w:right w:val="none" w:sz="0" w:space="0" w:color="auto"/>
          </w:divBdr>
        </w:div>
      </w:divsChild>
    </w:div>
    <w:div w:id="67503201">
      <w:bodyDiv w:val="1"/>
      <w:marLeft w:val="0"/>
      <w:marRight w:val="0"/>
      <w:marTop w:val="0"/>
      <w:marBottom w:val="0"/>
      <w:divBdr>
        <w:top w:val="none" w:sz="0" w:space="0" w:color="auto"/>
        <w:left w:val="none" w:sz="0" w:space="0" w:color="auto"/>
        <w:bottom w:val="none" w:sz="0" w:space="0" w:color="auto"/>
        <w:right w:val="none" w:sz="0" w:space="0" w:color="auto"/>
      </w:divBdr>
      <w:divsChild>
        <w:div w:id="7759526">
          <w:marLeft w:val="0"/>
          <w:marRight w:val="0"/>
          <w:marTop w:val="0"/>
          <w:marBottom w:val="0"/>
          <w:divBdr>
            <w:top w:val="none" w:sz="0" w:space="0" w:color="auto"/>
            <w:left w:val="none" w:sz="0" w:space="0" w:color="auto"/>
            <w:bottom w:val="none" w:sz="0" w:space="0" w:color="auto"/>
            <w:right w:val="none" w:sz="0" w:space="0" w:color="auto"/>
          </w:divBdr>
        </w:div>
        <w:div w:id="260185358">
          <w:marLeft w:val="0"/>
          <w:marRight w:val="0"/>
          <w:marTop w:val="0"/>
          <w:marBottom w:val="0"/>
          <w:divBdr>
            <w:top w:val="none" w:sz="0" w:space="0" w:color="auto"/>
            <w:left w:val="none" w:sz="0" w:space="0" w:color="auto"/>
            <w:bottom w:val="none" w:sz="0" w:space="0" w:color="auto"/>
            <w:right w:val="none" w:sz="0" w:space="0" w:color="auto"/>
          </w:divBdr>
        </w:div>
        <w:div w:id="591471939">
          <w:marLeft w:val="0"/>
          <w:marRight w:val="0"/>
          <w:marTop w:val="0"/>
          <w:marBottom w:val="0"/>
          <w:divBdr>
            <w:top w:val="none" w:sz="0" w:space="0" w:color="auto"/>
            <w:left w:val="none" w:sz="0" w:space="0" w:color="auto"/>
            <w:bottom w:val="none" w:sz="0" w:space="0" w:color="auto"/>
            <w:right w:val="none" w:sz="0" w:space="0" w:color="auto"/>
          </w:divBdr>
        </w:div>
        <w:div w:id="511528578">
          <w:marLeft w:val="0"/>
          <w:marRight w:val="0"/>
          <w:marTop w:val="0"/>
          <w:marBottom w:val="0"/>
          <w:divBdr>
            <w:top w:val="none" w:sz="0" w:space="0" w:color="auto"/>
            <w:left w:val="none" w:sz="0" w:space="0" w:color="auto"/>
            <w:bottom w:val="none" w:sz="0" w:space="0" w:color="auto"/>
            <w:right w:val="none" w:sz="0" w:space="0" w:color="auto"/>
          </w:divBdr>
        </w:div>
        <w:div w:id="1615552695">
          <w:marLeft w:val="0"/>
          <w:marRight w:val="0"/>
          <w:marTop w:val="0"/>
          <w:marBottom w:val="0"/>
          <w:divBdr>
            <w:top w:val="none" w:sz="0" w:space="0" w:color="auto"/>
            <w:left w:val="none" w:sz="0" w:space="0" w:color="auto"/>
            <w:bottom w:val="none" w:sz="0" w:space="0" w:color="auto"/>
            <w:right w:val="none" w:sz="0" w:space="0" w:color="auto"/>
          </w:divBdr>
        </w:div>
        <w:div w:id="1590886784">
          <w:marLeft w:val="0"/>
          <w:marRight w:val="0"/>
          <w:marTop w:val="0"/>
          <w:marBottom w:val="0"/>
          <w:divBdr>
            <w:top w:val="none" w:sz="0" w:space="0" w:color="auto"/>
            <w:left w:val="none" w:sz="0" w:space="0" w:color="auto"/>
            <w:bottom w:val="none" w:sz="0" w:space="0" w:color="auto"/>
            <w:right w:val="none" w:sz="0" w:space="0" w:color="auto"/>
          </w:divBdr>
        </w:div>
        <w:div w:id="460727409">
          <w:marLeft w:val="0"/>
          <w:marRight w:val="0"/>
          <w:marTop w:val="0"/>
          <w:marBottom w:val="0"/>
          <w:divBdr>
            <w:top w:val="none" w:sz="0" w:space="0" w:color="auto"/>
            <w:left w:val="none" w:sz="0" w:space="0" w:color="auto"/>
            <w:bottom w:val="none" w:sz="0" w:space="0" w:color="auto"/>
            <w:right w:val="none" w:sz="0" w:space="0" w:color="auto"/>
          </w:divBdr>
        </w:div>
      </w:divsChild>
    </w:div>
    <w:div w:id="69936565">
      <w:bodyDiv w:val="1"/>
      <w:marLeft w:val="0"/>
      <w:marRight w:val="0"/>
      <w:marTop w:val="0"/>
      <w:marBottom w:val="0"/>
      <w:divBdr>
        <w:top w:val="none" w:sz="0" w:space="0" w:color="auto"/>
        <w:left w:val="none" w:sz="0" w:space="0" w:color="auto"/>
        <w:bottom w:val="none" w:sz="0" w:space="0" w:color="auto"/>
        <w:right w:val="none" w:sz="0" w:space="0" w:color="auto"/>
      </w:divBdr>
      <w:divsChild>
        <w:div w:id="1696230525">
          <w:marLeft w:val="0"/>
          <w:marRight w:val="0"/>
          <w:marTop w:val="0"/>
          <w:marBottom w:val="0"/>
          <w:divBdr>
            <w:top w:val="none" w:sz="0" w:space="0" w:color="auto"/>
            <w:left w:val="none" w:sz="0" w:space="0" w:color="auto"/>
            <w:bottom w:val="none" w:sz="0" w:space="0" w:color="auto"/>
            <w:right w:val="none" w:sz="0" w:space="0" w:color="auto"/>
          </w:divBdr>
        </w:div>
        <w:div w:id="676887097">
          <w:marLeft w:val="0"/>
          <w:marRight w:val="0"/>
          <w:marTop w:val="0"/>
          <w:marBottom w:val="0"/>
          <w:divBdr>
            <w:top w:val="none" w:sz="0" w:space="0" w:color="auto"/>
            <w:left w:val="none" w:sz="0" w:space="0" w:color="auto"/>
            <w:bottom w:val="none" w:sz="0" w:space="0" w:color="auto"/>
            <w:right w:val="none" w:sz="0" w:space="0" w:color="auto"/>
          </w:divBdr>
        </w:div>
      </w:divsChild>
    </w:div>
    <w:div w:id="86392339">
      <w:bodyDiv w:val="1"/>
      <w:marLeft w:val="0"/>
      <w:marRight w:val="0"/>
      <w:marTop w:val="0"/>
      <w:marBottom w:val="0"/>
      <w:divBdr>
        <w:top w:val="none" w:sz="0" w:space="0" w:color="auto"/>
        <w:left w:val="none" w:sz="0" w:space="0" w:color="auto"/>
        <w:bottom w:val="none" w:sz="0" w:space="0" w:color="auto"/>
        <w:right w:val="none" w:sz="0" w:space="0" w:color="auto"/>
      </w:divBdr>
      <w:divsChild>
        <w:div w:id="1629580898">
          <w:marLeft w:val="0"/>
          <w:marRight w:val="0"/>
          <w:marTop w:val="0"/>
          <w:marBottom w:val="0"/>
          <w:divBdr>
            <w:top w:val="none" w:sz="0" w:space="0" w:color="auto"/>
            <w:left w:val="none" w:sz="0" w:space="0" w:color="auto"/>
            <w:bottom w:val="none" w:sz="0" w:space="0" w:color="auto"/>
            <w:right w:val="none" w:sz="0" w:space="0" w:color="auto"/>
          </w:divBdr>
        </w:div>
        <w:div w:id="1276213867">
          <w:marLeft w:val="0"/>
          <w:marRight w:val="0"/>
          <w:marTop w:val="0"/>
          <w:marBottom w:val="0"/>
          <w:divBdr>
            <w:top w:val="none" w:sz="0" w:space="0" w:color="auto"/>
            <w:left w:val="none" w:sz="0" w:space="0" w:color="auto"/>
            <w:bottom w:val="none" w:sz="0" w:space="0" w:color="auto"/>
            <w:right w:val="none" w:sz="0" w:space="0" w:color="auto"/>
          </w:divBdr>
        </w:div>
      </w:divsChild>
    </w:div>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63277866">
      <w:bodyDiv w:val="1"/>
      <w:marLeft w:val="0"/>
      <w:marRight w:val="0"/>
      <w:marTop w:val="0"/>
      <w:marBottom w:val="0"/>
      <w:divBdr>
        <w:top w:val="none" w:sz="0" w:space="0" w:color="auto"/>
        <w:left w:val="none" w:sz="0" w:space="0" w:color="auto"/>
        <w:bottom w:val="none" w:sz="0" w:space="0" w:color="auto"/>
        <w:right w:val="none" w:sz="0" w:space="0" w:color="auto"/>
      </w:divBdr>
    </w:div>
    <w:div w:id="167139643">
      <w:bodyDiv w:val="1"/>
      <w:marLeft w:val="0"/>
      <w:marRight w:val="0"/>
      <w:marTop w:val="0"/>
      <w:marBottom w:val="0"/>
      <w:divBdr>
        <w:top w:val="none" w:sz="0" w:space="0" w:color="auto"/>
        <w:left w:val="none" w:sz="0" w:space="0" w:color="auto"/>
        <w:bottom w:val="none" w:sz="0" w:space="0" w:color="auto"/>
        <w:right w:val="none" w:sz="0" w:space="0" w:color="auto"/>
      </w:divBdr>
      <w:divsChild>
        <w:div w:id="819074985">
          <w:marLeft w:val="0"/>
          <w:marRight w:val="0"/>
          <w:marTop w:val="0"/>
          <w:marBottom w:val="0"/>
          <w:divBdr>
            <w:top w:val="none" w:sz="0" w:space="0" w:color="auto"/>
            <w:left w:val="none" w:sz="0" w:space="0" w:color="auto"/>
            <w:bottom w:val="none" w:sz="0" w:space="0" w:color="auto"/>
            <w:right w:val="none" w:sz="0" w:space="0" w:color="auto"/>
          </w:divBdr>
        </w:div>
        <w:div w:id="1327367609">
          <w:marLeft w:val="0"/>
          <w:marRight w:val="0"/>
          <w:marTop w:val="0"/>
          <w:marBottom w:val="0"/>
          <w:divBdr>
            <w:top w:val="none" w:sz="0" w:space="0" w:color="auto"/>
            <w:left w:val="none" w:sz="0" w:space="0" w:color="auto"/>
            <w:bottom w:val="none" w:sz="0" w:space="0" w:color="auto"/>
            <w:right w:val="none" w:sz="0" w:space="0" w:color="auto"/>
          </w:divBdr>
        </w:div>
      </w:divsChild>
    </w:div>
    <w:div w:id="189421223">
      <w:bodyDiv w:val="1"/>
      <w:marLeft w:val="0"/>
      <w:marRight w:val="0"/>
      <w:marTop w:val="0"/>
      <w:marBottom w:val="0"/>
      <w:divBdr>
        <w:top w:val="none" w:sz="0" w:space="0" w:color="auto"/>
        <w:left w:val="none" w:sz="0" w:space="0" w:color="auto"/>
        <w:bottom w:val="none" w:sz="0" w:space="0" w:color="auto"/>
        <w:right w:val="none" w:sz="0" w:space="0" w:color="auto"/>
      </w:divBdr>
    </w:div>
    <w:div w:id="193419675">
      <w:bodyDiv w:val="1"/>
      <w:marLeft w:val="0"/>
      <w:marRight w:val="0"/>
      <w:marTop w:val="0"/>
      <w:marBottom w:val="0"/>
      <w:divBdr>
        <w:top w:val="none" w:sz="0" w:space="0" w:color="auto"/>
        <w:left w:val="none" w:sz="0" w:space="0" w:color="auto"/>
        <w:bottom w:val="none" w:sz="0" w:space="0" w:color="auto"/>
        <w:right w:val="none" w:sz="0" w:space="0" w:color="auto"/>
      </w:divBdr>
      <w:divsChild>
        <w:div w:id="2143226448">
          <w:marLeft w:val="0"/>
          <w:marRight w:val="0"/>
          <w:marTop w:val="0"/>
          <w:marBottom w:val="0"/>
          <w:divBdr>
            <w:top w:val="none" w:sz="0" w:space="0" w:color="auto"/>
            <w:left w:val="none" w:sz="0" w:space="0" w:color="auto"/>
            <w:bottom w:val="none" w:sz="0" w:space="0" w:color="auto"/>
            <w:right w:val="none" w:sz="0" w:space="0" w:color="auto"/>
          </w:divBdr>
        </w:div>
        <w:div w:id="727413231">
          <w:marLeft w:val="0"/>
          <w:marRight w:val="0"/>
          <w:marTop w:val="0"/>
          <w:marBottom w:val="0"/>
          <w:divBdr>
            <w:top w:val="none" w:sz="0" w:space="0" w:color="auto"/>
            <w:left w:val="none" w:sz="0" w:space="0" w:color="auto"/>
            <w:bottom w:val="none" w:sz="0" w:space="0" w:color="auto"/>
            <w:right w:val="none" w:sz="0" w:space="0" w:color="auto"/>
          </w:divBdr>
        </w:div>
      </w:divsChild>
    </w:div>
    <w:div w:id="230383169">
      <w:bodyDiv w:val="1"/>
      <w:marLeft w:val="0"/>
      <w:marRight w:val="0"/>
      <w:marTop w:val="0"/>
      <w:marBottom w:val="0"/>
      <w:divBdr>
        <w:top w:val="none" w:sz="0" w:space="0" w:color="auto"/>
        <w:left w:val="none" w:sz="0" w:space="0" w:color="auto"/>
        <w:bottom w:val="none" w:sz="0" w:space="0" w:color="auto"/>
        <w:right w:val="none" w:sz="0" w:space="0" w:color="auto"/>
      </w:divBdr>
      <w:divsChild>
        <w:div w:id="41253610">
          <w:marLeft w:val="0"/>
          <w:marRight w:val="0"/>
          <w:marTop w:val="0"/>
          <w:marBottom w:val="0"/>
          <w:divBdr>
            <w:top w:val="none" w:sz="0" w:space="0" w:color="auto"/>
            <w:left w:val="none" w:sz="0" w:space="0" w:color="auto"/>
            <w:bottom w:val="none" w:sz="0" w:space="0" w:color="auto"/>
            <w:right w:val="none" w:sz="0" w:space="0" w:color="auto"/>
          </w:divBdr>
        </w:div>
        <w:div w:id="2123763867">
          <w:marLeft w:val="0"/>
          <w:marRight w:val="0"/>
          <w:marTop w:val="0"/>
          <w:marBottom w:val="0"/>
          <w:divBdr>
            <w:top w:val="none" w:sz="0" w:space="0" w:color="auto"/>
            <w:left w:val="none" w:sz="0" w:space="0" w:color="auto"/>
            <w:bottom w:val="none" w:sz="0" w:space="0" w:color="auto"/>
            <w:right w:val="none" w:sz="0" w:space="0" w:color="auto"/>
          </w:divBdr>
        </w:div>
        <w:div w:id="501971263">
          <w:marLeft w:val="0"/>
          <w:marRight w:val="0"/>
          <w:marTop w:val="0"/>
          <w:marBottom w:val="0"/>
          <w:divBdr>
            <w:top w:val="none" w:sz="0" w:space="0" w:color="auto"/>
            <w:left w:val="none" w:sz="0" w:space="0" w:color="auto"/>
            <w:bottom w:val="none" w:sz="0" w:space="0" w:color="auto"/>
            <w:right w:val="none" w:sz="0" w:space="0" w:color="auto"/>
          </w:divBdr>
        </w:div>
        <w:div w:id="364599337">
          <w:marLeft w:val="0"/>
          <w:marRight w:val="0"/>
          <w:marTop w:val="0"/>
          <w:marBottom w:val="0"/>
          <w:divBdr>
            <w:top w:val="none" w:sz="0" w:space="0" w:color="auto"/>
            <w:left w:val="none" w:sz="0" w:space="0" w:color="auto"/>
            <w:bottom w:val="none" w:sz="0" w:space="0" w:color="auto"/>
            <w:right w:val="none" w:sz="0" w:space="0" w:color="auto"/>
          </w:divBdr>
        </w:div>
        <w:div w:id="1030187228">
          <w:marLeft w:val="0"/>
          <w:marRight w:val="0"/>
          <w:marTop w:val="0"/>
          <w:marBottom w:val="0"/>
          <w:divBdr>
            <w:top w:val="none" w:sz="0" w:space="0" w:color="auto"/>
            <w:left w:val="none" w:sz="0" w:space="0" w:color="auto"/>
            <w:bottom w:val="none" w:sz="0" w:space="0" w:color="auto"/>
            <w:right w:val="none" w:sz="0" w:space="0" w:color="auto"/>
          </w:divBdr>
        </w:div>
        <w:div w:id="1603679581">
          <w:marLeft w:val="0"/>
          <w:marRight w:val="0"/>
          <w:marTop w:val="0"/>
          <w:marBottom w:val="0"/>
          <w:divBdr>
            <w:top w:val="none" w:sz="0" w:space="0" w:color="auto"/>
            <w:left w:val="none" w:sz="0" w:space="0" w:color="auto"/>
            <w:bottom w:val="none" w:sz="0" w:space="0" w:color="auto"/>
            <w:right w:val="none" w:sz="0" w:space="0" w:color="auto"/>
          </w:divBdr>
        </w:div>
        <w:div w:id="1137642886">
          <w:marLeft w:val="0"/>
          <w:marRight w:val="0"/>
          <w:marTop w:val="0"/>
          <w:marBottom w:val="0"/>
          <w:divBdr>
            <w:top w:val="none" w:sz="0" w:space="0" w:color="auto"/>
            <w:left w:val="none" w:sz="0" w:space="0" w:color="auto"/>
            <w:bottom w:val="none" w:sz="0" w:space="0" w:color="auto"/>
            <w:right w:val="none" w:sz="0" w:space="0" w:color="auto"/>
          </w:divBdr>
        </w:div>
        <w:div w:id="1214003781">
          <w:marLeft w:val="0"/>
          <w:marRight w:val="0"/>
          <w:marTop w:val="0"/>
          <w:marBottom w:val="0"/>
          <w:divBdr>
            <w:top w:val="none" w:sz="0" w:space="0" w:color="auto"/>
            <w:left w:val="none" w:sz="0" w:space="0" w:color="auto"/>
            <w:bottom w:val="none" w:sz="0" w:space="0" w:color="auto"/>
            <w:right w:val="none" w:sz="0" w:space="0" w:color="auto"/>
          </w:divBdr>
        </w:div>
      </w:divsChild>
    </w:div>
    <w:div w:id="248851858">
      <w:bodyDiv w:val="1"/>
      <w:marLeft w:val="0"/>
      <w:marRight w:val="0"/>
      <w:marTop w:val="0"/>
      <w:marBottom w:val="0"/>
      <w:divBdr>
        <w:top w:val="none" w:sz="0" w:space="0" w:color="auto"/>
        <w:left w:val="none" w:sz="0" w:space="0" w:color="auto"/>
        <w:bottom w:val="none" w:sz="0" w:space="0" w:color="auto"/>
        <w:right w:val="none" w:sz="0" w:space="0" w:color="auto"/>
      </w:divBdr>
      <w:divsChild>
        <w:div w:id="2124759389">
          <w:marLeft w:val="0"/>
          <w:marRight w:val="0"/>
          <w:marTop w:val="0"/>
          <w:marBottom w:val="0"/>
          <w:divBdr>
            <w:top w:val="none" w:sz="0" w:space="0" w:color="auto"/>
            <w:left w:val="none" w:sz="0" w:space="0" w:color="auto"/>
            <w:bottom w:val="none" w:sz="0" w:space="0" w:color="auto"/>
            <w:right w:val="none" w:sz="0" w:space="0" w:color="auto"/>
          </w:divBdr>
        </w:div>
        <w:div w:id="789864585">
          <w:marLeft w:val="0"/>
          <w:marRight w:val="0"/>
          <w:marTop w:val="0"/>
          <w:marBottom w:val="0"/>
          <w:divBdr>
            <w:top w:val="none" w:sz="0" w:space="0" w:color="auto"/>
            <w:left w:val="none" w:sz="0" w:space="0" w:color="auto"/>
            <w:bottom w:val="none" w:sz="0" w:space="0" w:color="auto"/>
            <w:right w:val="none" w:sz="0" w:space="0" w:color="auto"/>
          </w:divBdr>
        </w:div>
      </w:divsChild>
    </w:div>
    <w:div w:id="275335396">
      <w:bodyDiv w:val="1"/>
      <w:marLeft w:val="0"/>
      <w:marRight w:val="0"/>
      <w:marTop w:val="0"/>
      <w:marBottom w:val="0"/>
      <w:divBdr>
        <w:top w:val="none" w:sz="0" w:space="0" w:color="auto"/>
        <w:left w:val="none" w:sz="0" w:space="0" w:color="auto"/>
        <w:bottom w:val="none" w:sz="0" w:space="0" w:color="auto"/>
        <w:right w:val="none" w:sz="0" w:space="0" w:color="auto"/>
      </w:divBdr>
      <w:divsChild>
        <w:div w:id="1594315736">
          <w:marLeft w:val="0"/>
          <w:marRight w:val="0"/>
          <w:marTop w:val="0"/>
          <w:marBottom w:val="0"/>
          <w:divBdr>
            <w:top w:val="none" w:sz="0" w:space="0" w:color="auto"/>
            <w:left w:val="none" w:sz="0" w:space="0" w:color="auto"/>
            <w:bottom w:val="none" w:sz="0" w:space="0" w:color="auto"/>
            <w:right w:val="none" w:sz="0" w:space="0" w:color="auto"/>
          </w:divBdr>
        </w:div>
        <w:div w:id="900797248">
          <w:marLeft w:val="0"/>
          <w:marRight w:val="0"/>
          <w:marTop w:val="0"/>
          <w:marBottom w:val="0"/>
          <w:divBdr>
            <w:top w:val="none" w:sz="0" w:space="0" w:color="auto"/>
            <w:left w:val="none" w:sz="0" w:space="0" w:color="auto"/>
            <w:bottom w:val="none" w:sz="0" w:space="0" w:color="auto"/>
            <w:right w:val="none" w:sz="0" w:space="0" w:color="auto"/>
          </w:divBdr>
        </w:div>
      </w:divsChild>
    </w:div>
    <w:div w:id="318387176">
      <w:bodyDiv w:val="1"/>
      <w:marLeft w:val="0"/>
      <w:marRight w:val="0"/>
      <w:marTop w:val="0"/>
      <w:marBottom w:val="0"/>
      <w:divBdr>
        <w:top w:val="none" w:sz="0" w:space="0" w:color="auto"/>
        <w:left w:val="none" w:sz="0" w:space="0" w:color="auto"/>
        <w:bottom w:val="none" w:sz="0" w:space="0" w:color="auto"/>
        <w:right w:val="none" w:sz="0" w:space="0" w:color="auto"/>
      </w:divBdr>
      <w:divsChild>
        <w:div w:id="79447742">
          <w:marLeft w:val="0"/>
          <w:marRight w:val="0"/>
          <w:marTop w:val="0"/>
          <w:marBottom w:val="0"/>
          <w:divBdr>
            <w:top w:val="none" w:sz="0" w:space="0" w:color="auto"/>
            <w:left w:val="none" w:sz="0" w:space="0" w:color="auto"/>
            <w:bottom w:val="none" w:sz="0" w:space="0" w:color="auto"/>
            <w:right w:val="none" w:sz="0" w:space="0" w:color="auto"/>
          </w:divBdr>
        </w:div>
        <w:div w:id="336687846">
          <w:marLeft w:val="0"/>
          <w:marRight w:val="0"/>
          <w:marTop w:val="0"/>
          <w:marBottom w:val="0"/>
          <w:divBdr>
            <w:top w:val="none" w:sz="0" w:space="0" w:color="auto"/>
            <w:left w:val="none" w:sz="0" w:space="0" w:color="auto"/>
            <w:bottom w:val="none" w:sz="0" w:space="0" w:color="auto"/>
            <w:right w:val="none" w:sz="0" w:space="0" w:color="auto"/>
          </w:divBdr>
        </w:div>
      </w:divsChild>
    </w:div>
    <w:div w:id="323824547">
      <w:bodyDiv w:val="1"/>
      <w:marLeft w:val="0"/>
      <w:marRight w:val="0"/>
      <w:marTop w:val="0"/>
      <w:marBottom w:val="0"/>
      <w:divBdr>
        <w:top w:val="none" w:sz="0" w:space="0" w:color="auto"/>
        <w:left w:val="none" w:sz="0" w:space="0" w:color="auto"/>
        <w:bottom w:val="none" w:sz="0" w:space="0" w:color="auto"/>
        <w:right w:val="none" w:sz="0" w:space="0" w:color="auto"/>
      </w:divBdr>
      <w:divsChild>
        <w:div w:id="1121529861">
          <w:marLeft w:val="0"/>
          <w:marRight w:val="0"/>
          <w:marTop w:val="0"/>
          <w:marBottom w:val="0"/>
          <w:divBdr>
            <w:top w:val="none" w:sz="0" w:space="0" w:color="auto"/>
            <w:left w:val="none" w:sz="0" w:space="0" w:color="auto"/>
            <w:bottom w:val="none" w:sz="0" w:space="0" w:color="auto"/>
            <w:right w:val="none" w:sz="0" w:space="0" w:color="auto"/>
          </w:divBdr>
        </w:div>
        <w:div w:id="1184515784">
          <w:marLeft w:val="0"/>
          <w:marRight w:val="0"/>
          <w:marTop w:val="0"/>
          <w:marBottom w:val="0"/>
          <w:divBdr>
            <w:top w:val="none" w:sz="0" w:space="0" w:color="auto"/>
            <w:left w:val="none" w:sz="0" w:space="0" w:color="auto"/>
            <w:bottom w:val="none" w:sz="0" w:space="0" w:color="auto"/>
            <w:right w:val="none" w:sz="0" w:space="0" w:color="auto"/>
          </w:divBdr>
        </w:div>
        <w:div w:id="1947498498">
          <w:marLeft w:val="0"/>
          <w:marRight w:val="0"/>
          <w:marTop w:val="0"/>
          <w:marBottom w:val="0"/>
          <w:divBdr>
            <w:top w:val="none" w:sz="0" w:space="0" w:color="auto"/>
            <w:left w:val="none" w:sz="0" w:space="0" w:color="auto"/>
            <w:bottom w:val="none" w:sz="0" w:space="0" w:color="auto"/>
            <w:right w:val="none" w:sz="0" w:space="0" w:color="auto"/>
          </w:divBdr>
        </w:div>
        <w:div w:id="568927079">
          <w:marLeft w:val="0"/>
          <w:marRight w:val="0"/>
          <w:marTop w:val="0"/>
          <w:marBottom w:val="0"/>
          <w:divBdr>
            <w:top w:val="none" w:sz="0" w:space="0" w:color="auto"/>
            <w:left w:val="none" w:sz="0" w:space="0" w:color="auto"/>
            <w:bottom w:val="none" w:sz="0" w:space="0" w:color="auto"/>
            <w:right w:val="none" w:sz="0" w:space="0" w:color="auto"/>
          </w:divBdr>
        </w:div>
        <w:div w:id="1030494984">
          <w:marLeft w:val="0"/>
          <w:marRight w:val="0"/>
          <w:marTop w:val="0"/>
          <w:marBottom w:val="0"/>
          <w:divBdr>
            <w:top w:val="none" w:sz="0" w:space="0" w:color="auto"/>
            <w:left w:val="none" w:sz="0" w:space="0" w:color="auto"/>
            <w:bottom w:val="none" w:sz="0" w:space="0" w:color="auto"/>
            <w:right w:val="none" w:sz="0" w:space="0" w:color="auto"/>
          </w:divBdr>
        </w:div>
        <w:div w:id="216019458">
          <w:marLeft w:val="0"/>
          <w:marRight w:val="0"/>
          <w:marTop w:val="0"/>
          <w:marBottom w:val="0"/>
          <w:divBdr>
            <w:top w:val="none" w:sz="0" w:space="0" w:color="auto"/>
            <w:left w:val="none" w:sz="0" w:space="0" w:color="auto"/>
            <w:bottom w:val="none" w:sz="0" w:space="0" w:color="auto"/>
            <w:right w:val="none" w:sz="0" w:space="0" w:color="auto"/>
          </w:divBdr>
        </w:div>
      </w:divsChild>
    </w:div>
    <w:div w:id="342829372">
      <w:bodyDiv w:val="1"/>
      <w:marLeft w:val="0"/>
      <w:marRight w:val="0"/>
      <w:marTop w:val="0"/>
      <w:marBottom w:val="0"/>
      <w:divBdr>
        <w:top w:val="none" w:sz="0" w:space="0" w:color="auto"/>
        <w:left w:val="none" w:sz="0" w:space="0" w:color="auto"/>
        <w:bottom w:val="none" w:sz="0" w:space="0" w:color="auto"/>
        <w:right w:val="none" w:sz="0" w:space="0" w:color="auto"/>
      </w:divBdr>
      <w:divsChild>
        <w:div w:id="1194340445">
          <w:marLeft w:val="0"/>
          <w:marRight w:val="0"/>
          <w:marTop w:val="0"/>
          <w:marBottom w:val="0"/>
          <w:divBdr>
            <w:top w:val="none" w:sz="0" w:space="0" w:color="auto"/>
            <w:left w:val="none" w:sz="0" w:space="0" w:color="auto"/>
            <w:bottom w:val="none" w:sz="0" w:space="0" w:color="auto"/>
            <w:right w:val="none" w:sz="0" w:space="0" w:color="auto"/>
          </w:divBdr>
        </w:div>
        <w:div w:id="1862736995">
          <w:marLeft w:val="0"/>
          <w:marRight w:val="0"/>
          <w:marTop w:val="0"/>
          <w:marBottom w:val="0"/>
          <w:divBdr>
            <w:top w:val="none" w:sz="0" w:space="0" w:color="auto"/>
            <w:left w:val="none" w:sz="0" w:space="0" w:color="auto"/>
            <w:bottom w:val="none" w:sz="0" w:space="0" w:color="auto"/>
            <w:right w:val="none" w:sz="0" w:space="0" w:color="auto"/>
          </w:divBdr>
        </w:div>
      </w:divsChild>
    </w:div>
    <w:div w:id="372116068">
      <w:bodyDiv w:val="1"/>
      <w:marLeft w:val="0"/>
      <w:marRight w:val="0"/>
      <w:marTop w:val="0"/>
      <w:marBottom w:val="0"/>
      <w:divBdr>
        <w:top w:val="none" w:sz="0" w:space="0" w:color="auto"/>
        <w:left w:val="none" w:sz="0" w:space="0" w:color="auto"/>
        <w:bottom w:val="none" w:sz="0" w:space="0" w:color="auto"/>
        <w:right w:val="none" w:sz="0" w:space="0" w:color="auto"/>
      </w:divBdr>
      <w:divsChild>
        <w:div w:id="1021006875">
          <w:marLeft w:val="0"/>
          <w:marRight w:val="0"/>
          <w:marTop w:val="0"/>
          <w:marBottom w:val="0"/>
          <w:divBdr>
            <w:top w:val="none" w:sz="0" w:space="0" w:color="auto"/>
            <w:left w:val="none" w:sz="0" w:space="0" w:color="auto"/>
            <w:bottom w:val="none" w:sz="0" w:space="0" w:color="auto"/>
            <w:right w:val="none" w:sz="0" w:space="0" w:color="auto"/>
          </w:divBdr>
        </w:div>
        <w:div w:id="855927322">
          <w:marLeft w:val="0"/>
          <w:marRight w:val="0"/>
          <w:marTop w:val="0"/>
          <w:marBottom w:val="0"/>
          <w:divBdr>
            <w:top w:val="none" w:sz="0" w:space="0" w:color="auto"/>
            <w:left w:val="none" w:sz="0" w:space="0" w:color="auto"/>
            <w:bottom w:val="none" w:sz="0" w:space="0" w:color="auto"/>
            <w:right w:val="none" w:sz="0" w:space="0" w:color="auto"/>
          </w:divBdr>
        </w:div>
      </w:divsChild>
    </w:div>
    <w:div w:id="385297411">
      <w:bodyDiv w:val="1"/>
      <w:marLeft w:val="0"/>
      <w:marRight w:val="0"/>
      <w:marTop w:val="0"/>
      <w:marBottom w:val="0"/>
      <w:divBdr>
        <w:top w:val="none" w:sz="0" w:space="0" w:color="auto"/>
        <w:left w:val="none" w:sz="0" w:space="0" w:color="auto"/>
        <w:bottom w:val="none" w:sz="0" w:space="0" w:color="auto"/>
        <w:right w:val="none" w:sz="0" w:space="0" w:color="auto"/>
      </w:divBdr>
      <w:divsChild>
        <w:div w:id="444882308">
          <w:marLeft w:val="0"/>
          <w:marRight w:val="0"/>
          <w:marTop w:val="0"/>
          <w:marBottom w:val="0"/>
          <w:divBdr>
            <w:top w:val="none" w:sz="0" w:space="0" w:color="auto"/>
            <w:left w:val="none" w:sz="0" w:space="0" w:color="auto"/>
            <w:bottom w:val="none" w:sz="0" w:space="0" w:color="auto"/>
            <w:right w:val="none" w:sz="0" w:space="0" w:color="auto"/>
          </w:divBdr>
        </w:div>
        <w:div w:id="960066965">
          <w:marLeft w:val="0"/>
          <w:marRight w:val="0"/>
          <w:marTop w:val="0"/>
          <w:marBottom w:val="0"/>
          <w:divBdr>
            <w:top w:val="none" w:sz="0" w:space="0" w:color="auto"/>
            <w:left w:val="none" w:sz="0" w:space="0" w:color="auto"/>
            <w:bottom w:val="none" w:sz="0" w:space="0" w:color="auto"/>
            <w:right w:val="none" w:sz="0" w:space="0" w:color="auto"/>
          </w:divBdr>
        </w:div>
        <w:div w:id="2131589631">
          <w:marLeft w:val="0"/>
          <w:marRight w:val="0"/>
          <w:marTop w:val="0"/>
          <w:marBottom w:val="0"/>
          <w:divBdr>
            <w:top w:val="none" w:sz="0" w:space="0" w:color="auto"/>
            <w:left w:val="none" w:sz="0" w:space="0" w:color="auto"/>
            <w:bottom w:val="none" w:sz="0" w:space="0" w:color="auto"/>
            <w:right w:val="none" w:sz="0" w:space="0" w:color="auto"/>
          </w:divBdr>
        </w:div>
        <w:div w:id="1156724184">
          <w:marLeft w:val="0"/>
          <w:marRight w:val="0"/>
          <w:marTop w:val="0"/>
          <w:marBottom w:val="0"/>
          <w:divBdr>
            <w:top w:val="none" w:sz="0" w:space="0" w:color="auto"/>
            <w:left w:val="none" w:sz="0" w:space="0" w:color="auto"/>
            <w:bottom w:val="none" w:sz="0" w:space="0" w:color="auto"/>
            <w:right w:val="none" w:sz="0" w:space="0" w:color="auto"/>
          </w:divBdr>
        </w:div>
        <w:div w:id="1199195665">
          <w:marLeft w:val="0"/>
          <w:marRight w:val="0"/>
          <w:marTop w:val="0"/>
          <w:marBottom w:val="0"/>
          <w:divBdr>
            <w:top w:val="none" w:sz="0" w:space="0" w:color="auto"/>
            <w:left w:val="none" w:sz="0" w:space="0" w:color="auto"/>
            <w:bottom w:val="none" w:sz="0" w:space="0" w:color="auto"/>
            <w:right w:val="none" w:sz="0" w:space="0" w:color="auto"/>
          </w:divBdr>
        </w:div>
      </w:divsChild>
    </w:div>
    <w:div w:id="432170181">
      <w:bodyDiv w:val="1"/>
      <w:marLeft w:val="0"/>
      <w:marRight w:val="0"/>
      <w:marTop w:val="0"/>
      <w:marBottom w:val="0"/>
      <w:divBdr>
        <w:top w:val="none" w:sz="0" w:space="0" w:color="auto"/>
        <w:left w:val="none" w:sz="0" w:space="0" w:color="auto"/>
        <w:bottom w:val="none" w:sz="0" w:space="0" w:color="auto"/>
        <w:right w:val="none" w:sz="0" w:space="0" w:color="auto"/>
      </w:divBdr>
      <w:divsChild>
        <w:div w:id="1581523895">
          <w:marLeft w:val="0"/>
          <w:marRight w:val="0"/>
          <w:marTop w:val="0"/>
          <w:marBottom w:val="0"/>
          <w:divBdr>
            <w:top w:val="none" w:sz="0" w:space="0" w:color="auto"/>
            <w:left w:val="none" w:sz="0" w:space="0" w:color="auto"/>
            <w:bottom w:val="none" w:sz="0" w:space="0" w:color="auto"/>
            <w:right w:val="none" w:sz="0" w:space="0" w:color="auto"/>
          </w:divBdr>
        </w:div>
        <w:div w:id="1064529224">
          <w:marLeft w:val="0"/>
          <w:marRight w:val="0"/>
          <w:marTop w:val="0"/>
          <w:marBottom w:val="0"/>
          <w:divBdr>
            <w:top w:val="none" w:sz="0" w:space="0" w:color="auto"/>
            <w:left w:val="none" w:sz="0" w:space="0" w:color="auto"/>
            <w:bottom w:val="none" w:sz="0" w:space="0" w:color="auto"/>
            <w:right w:val="none" w:sz="0" w:space="0" w:color="auto"/>
          </w:divBdr>
        </w:div>
        <w:div w:id="332880375">
          <w:marLeft w:val="0"/>
          <w:marRight w:val="0"/>
          <w:marTop w:val="0"/>
          <w:marBottom w:val="0"/>
          <w:divBdr>
            <w:top w:val="none" w:sz="0" w:space="0" w:color="auto"/>
            <w:left w:val="none" w:sz="0" w:space="0" w:color="auto"/>
            <w:bottom w:val="none" w:sz="0" w:space="0" w:color="auto"/>
            <w:right w:val="none" w:sz="0" w:space="0" w:color="auto"/>
          </w:divBdr>
        </w:div>
        <w:div w:id="2100254819">
          <w:marLeft w:val="0"/>
          <w:marRight w:val="0"/>
          <w:marTop w:val="0"/>
          <w:marBottom w:val="0"/>
          <w:divBdr>
            <w:top w:val="none" w:sz="0" w:space="0" w:color="auto"/>
            <w:left w:val="none" w:sz="0" w:space="0" w:color="auto"/>
            <w:bottom w:val="none" w:sz="0" w:space="0" w:color="auto"/>
            <w:right w:val="none" w:sz="0" w:space="0" w:color="auto"/>
          </w:divBdr>
        </w:div>
        <w:div w:id="1743209826">
          <w:marLeft w:val="0"/>
          <w:marRight w:val="0"/>
          <w:marTop w:val="0"/>
          <w:marBottom w:val="0"/>
          <w:divBdr>
            <w:top w:val="none" w:sz="0" w:space="0" w:color="auto"/>
            <w:left w:val="none" w:sz="0" w:space="0" w:color="auto"/>
            <w:bottom w:val="none" w:sz="0" w:space="0" w:color="auto"/>
            <w:right w:val="none" w:sz="0" w:space="0" w:color="auto"/>
          </w:divBdr>
        </w:div>
        <w:div w:id="1388455547">
          <w:marLeft w:val="0"/>
          <w:marRight w:val="0"/>
          <w:marTop w:val="0"/>
          <w:marBottom w:val="0"/>
          <w:divBdr>
            <w:top w:val="none" w:sz="0" w:space="0" w:color="auto"/>
            <w:left w:val="none" w:sz="0" w:space="0" w:color="auto"/>
            <w:bottom w:val="none" w:sz="0" w:space="0" w:color="auto"/>
            <w:right w:val="none" w:sz="0" w:space="0" w:color="auto"/>
          </w:divBdr>
        </w:div>
        <w:div w:id="1530948635">
          <w:marLeft w:val="0"/>
          <w:marRight w:val="0"/>
          <w:marTop w:val="0"/>
          <w:marBottom w:val="0"/>
          <w:divBdr>
            <w:top w:val="none" w:sz="0" w:space="0" w:color="auto"/>
            <w:left w:val="none" w:sz="0" w:space="0" w:color="auto"/>
            <w:bottom w:val="none" w:sz="0" w:space="0" w:color="auto"/>
            <w:right w:val="none" w:sz="0" w:space="0" w:color="auto"/>
          </w:divBdr>
        </w:div>
        <w:div w:id="2006855050">
          <w:marLeft w:val="0"/>
          <w:marRight w:val="0"/>
          <w:marTop w:val="0"/>
          <w:marBottom w:val="0"/>
          <w:divBdr>
            <w:top w:val="none" w:sz="0" w:space="0" w:color="auto"/>
            <w:left w:val="none" w:sz="0" w:space="0" w:color="auto"/>
            <w:bottom w:val="none" w:sz="0" w:space="0" w:color="auto"/>
            <w:right w:val="none" w:sz="0" w:space="0" w:color="auto"/>
          </w:divBdr>
        </w:div>
      </w:divsChild>
    </w:div>
    <w:div w:id="453334322">
      <w:bodyDiv w:val="1"/>
      <w:marLeft w:val="0"/>
      <w:marRight w:val="0"/>
      <w:marTop w:val="0"/>
      <w:marBottom w:val="0"/>
      <w:divBdr>
        <w:top w:val="none" w:sz="0" w:space="0" w:color="auto"/>
        <w:left w:val="none" w:sz="0" w:space="0" w:color="auto"/>
        <w:bottom w:val="none" w:sz="0" w:space="0" w:color="auto"/>
        <w:right w:val="none" w:sz="0" w:space="0" w:color="auto"/>
      </w:divBdr>
      <w:divsChild>
        <w:div w:id="507018052">
          <w:marLeft w:val="0"/>
          <w:marRight w:val="0"/>
          <w:marTop w:val="0"/>
          <w:marBottom w:val="0"/>
          <w:divBdr>
            <w:top w:val="none" w:sz="0" w:space="0" w:color="auto"/>
            <w:left w:val="none" w:sz="0" w:space="0" w:color="auto"/>
            <w:bottom w:val="none" w:sz="0" w:space="0" w:color="auto"/>
            <w:right w:val="none" w:sz="0" w:space="0" w:color="auto"/>
          </w:divBdr>
        </w:div>
        <w:div w:id="2140995688">
          <w:marLeft w:val="0"/>
          <w:marRight w:val="0"/>
          <w:marTop w:val="0"/>
          <w:marBottom w:val="0"/>
          <w:divBdr>
            <w:top w:val="none" w:sz="0" w:space="0" w:color="auto"/>
            <w:left w:val="none" w:sz="0" w:space="0" w:color="auto"/>
            <w:bottom w:val="none" w:sz="0" w:space="0" w:color="auto"/>
            <w:right w:val="none" w:sz="0" w:space="0" w:color="auto"/>
          </w:divBdr>
        </w:div>
      </w:divsChild>
    </w:div>
    <w:div w:id="481041366">
      <w:bodyDiv w:val="1"/>
      <w:marLeft w:val="0"/>
      <w:marRight w:val="0"/>
      <w:marTop w:val="0"/>
      <w:marBottom w:val="0"/>
      <w:divBdr>
        <w:top w:val="none" w:sz="0" w:space="0" w:color="auto"/>
        <w:left w:val="none" w:sz="0" w:space="0" w:color="auto"/>
        <w:bottom w:val="none" w:sz="0" w:space="0" w:color="auto"/>
        <w:right w:val="none" w:sz="0" w:space="0" w:color="auto"/>
      </w:divBdr>
      <w:divsChild>
        <w:div w:id="2113284888">
          <w:marLeft w:val="0"/>
          <w:marRight w:val="0"/>
          <w:marTop w:val="0"/>
          <w:marBottom w:val="0"/>
          <w:divBdr>
            <w:top w:val="none" w:sz="0" w:space="0" w:color="auto"/>
            <w:left w:val="none" w:sz="0" w:space="0" w:color="auto"/>
            <w:bottom w:val="none" w:sz="0" w:space="0" w:color="auto"/>
            <w:right w:val="none" w:sz="0" w:space="0" w:color="auto"/>
          </w:divBdr>
        </w:div>
        <w:div w:id="1411081861">
          <w:marLeft w:val="0"/>
          <w:marRight w:val="0"/>
          <w:marTop w:val="0"/>
          <w:marBottom w:val="0"/>
          <w:divBdr>
            <w:top w:val="none" w:sz="0" w:space="0" w:color="auto"/>
            <w:left w:val="none" w:sz="0" w:space="0" w:color="auto"/>
            <w:bottom w:val="none" w:sz="0" w:space="0" w:color="auto"/>
            <w:right w:val="none" w:sz="0" w:space="0" w:color="auto"/>
          </w:divBdr>
        </w:div>
      </w:divsChild>
    </w:div>
    <w:div w:id="566690688">
      <w:bodyDiv w:val="1"/>
      <w:marLeft w:val="0"/>
      <w:marRight w:val="0"/>
      <w:marTop w:val="0"/>
      <w:marBottom w:val="0"/>
      <w:divBdr>
        <w:top w:val="none" w:sz="0" w:space="0" w:color="auto"/>
        <w:left w:val="none" w:sz="0" w:space="0" w:color="auto"/>
        <w:bottom w:val="none" w:sz="0" w:space="0" w:color="auto"/>
        <w:right w:val="none" w:sz="0" w:space="0" w:color="auto"/>
      </w:divBdr>
      <w:divsChild>
        <w:div w:id="1118262290">
          <w:marLeft w:val="0"/>
          <w:marRight w:val="0"/>
          <w:marTop w:val="0"/>
          <w:marBottom w:val="0"/>
          <w:divBdr>
            <w:top w:val="none" w:sz="0" w:space="0" w:color="auto"/>
            <w:left w:val="none" w:sz="0" w:space="0" w:color="auto"/>
            <w:bottom w:val="none" w:sz="0" w:space="0" w:color="auto"/>
            <w:right w:val="none" w:sz="0" w:space="0" w:color="auto"/>
          </w:divBdr>
        </w:div>
        <w:div w:id="1278180487">
          <w:marLeft w:val="0"/>
          <w:marRight w:val="0"/>
          <w:marTop w:val="0"/>
          <w:marBottom w:val="0"/>
          <w:divBdr>
            <w:top w:val="none" w:sz="0" w:space="0" w:color="auto"/>
            <w:left w:val="none" w:sz="0" w:space="0" w:color="auto"/>
            <w:bottom w:val="none" w:sz="0" w:space="0" w:color="auto"/>
            <w:right w:val="none" w:sz="0" w:space="0" w:color="auto"/>
          </w:divBdr>
        </w:div>
        <w:div w:id="2136559729">
          <w:marLeft w:val="0"/>
          <w:marRight w:val="0"/>
          <w:marTop w:val="0"/>
          <w:marBottom w:val="0"/>
          <w:divBdr>
            <w:top w:val="none" w:sz="0" w:space="0" w:color="auto"/>
            <w:left w:val="none" w:sz="0" w:space="0" w:color="auto"/>
            <w:bottom w:val="none" w:sz="0" w:space="0" w:color="auto"/>
            <w:right w:val="none" w:sz="0" w:space="0" w:color="auto"/>
          </w:divBdr>
        </w:div>
        <w:div w:id="233392041">
          <w:marLeft w:val="0"/>
          <w:marRight w:val="0"/>
          <w:marTop w:val="0"/>
          <w:marBottom w:val="0"/>
          <w:divBdr>
            <w:top w:val="none" w:sz="0" w:space="0" w:color="auto"/>
            <w:left w:val="none" w:sz="0" w:space="0" w:color="auto"/>
            <w:bottom w:val="none" w:sz="0" w:space="0" w:color="auto"/>
            <w:right w:val="none" w:sz="0" w:space="0" w:color="auto"/>
          </w:divBdr>
        </w:div>
        <w:div w:id="829179114">
          <w:marLeft w:val="0"/>
          <w:marRight w:val="0"/>
          <w:marTop w:val="0"/>
          <w:marBottom w:val="0"/>
          <w:divBdr>
            <w:top w:val="none" w:sz="0" w:space="0" w:color="auto"/>
            <w:left w:val="none" w:sz="0" w:space="0" w:color="auto"/>
            <w:bottom w:val="none" w:sz="0" w:space="0" w:color="auto"/>
            <w:right w:val="none" w:sz="0" w:space="0" w:color="auto"/>
          </w:divBdr>
        </w:div>
        <w:div w:id="1775243256">
          <w:marLeft w:val="0"/>
          <w:marRight w:val="0"/>
          <w:marTop w:val="0"/>
          <w:marBottom w:val="0"/>
          <w:divBdr>
            <w:top w:val="none" w:sz="0" w:space="0" w:color="auto"/>
            <w:left w:val="none" w:sz="0" w:space="0" w:color="auto"/>
            <w:bottom w:val="none" w:sz="0" w:space="0" w:color="auto"/>
            <w:right w:val="none" w:sz="0" w:space="0" w:color="auto"/>
          </w:divBdr>
        </w:div>
      </w:divsChild>
    </w:div>
    <w:div w:id="630134694">
      <w:bodyDiv w:val="1"/>
      <w:marLeft w:val="0"/>
      <w:marRight w:val="0"/>
      <w:marTop w:val="0"/>
      <w:marBottom w:val="0"/>
      <w:divBdr>
        <w:top w:val="none" w:sz="0" w:space="0" w:color="auto"/>
        <w:left w:val="none" w:sz="0" w:space="0" w:color="auto"/>
        <w:bottom w:val="none" w:sz="0" w:space="0" w:color="auto"/>
        <w:right w:val="none" w:sz="0" w:space="0" w:color="auto"/>
      </w:divBdr>
      <w:divsChild>
        <w:div w:id="105078735">
          <w:marLeft w:val="0"/>
          <w:marRight w:val="0"/>
          <w:marTop w:val="0"/>
          <w:marBottom w:val="0"/>
          <w:divBdr>
            <w:top w:val="none" w:sz="0" w:space="0" w:color="auto"/>
            <w:left w:val="none" w:sz="0" w:space="0" w:color="auto"/>
            <w:bottom w:val="none" w:sz="0" w:space="0" w:color="auto"/>
            <w:right w:val="none" w:sz="0" w:space="0" w:color="auto"/>
          </w:divBdr>
        </w:div>
        <w:div w:id="546599959">
          <w:marLeft w:val="0"/>
          <w:marRight w:val="0"/>
          <w:marTop w:val="0"/>
          <w:marBottom w:val="0"/>
          <w:divBdr>
            <w:top w:val="none" w:sz="0" w:space="0" w:color="auto"/>
            <w:left w:val="none" w:sz="0" w:space="0" w:color="auto"/>
            <w:bottom w:val="none" w:sz="0" w:space="0" w:color="auto"/>
            <w:right w:val="none" w:sz="0" w:space="0" w:color="auto"/>
          </w:divBdr>
        </w:div>
        <w:div w:id="1351030187">
          <w:marLeft w:val="0"/>
          <w:marRight w:val="0"/>
          <w:marTop w:val="0"/>
          <w:marBottom w:val="0"/>
          <w:divBdr>
            <w:top w:val="none" w:sz="0" w:space="0" w:color="auto"/>
            <w:left w:val="none" w:sz="0" w:space="0" w:color="auto"/>
            <w:bottom w:val="none" w:sz="0" w:space="0" w:color="auto"/>
            <w:right w:val="none" w:sz="0" w:space="0" w:color="auto"/>
          </w:divBdr>
        </w:div>
        <w:div w:id="1123422984">
          <w:marLeft w:val="0"/>
          <w:marRight w:val="0"/>
          <w:marTop w:val="0"/>
          <w:marBottom w:val="0"/>
          <w:divBdr>
            <w:top w:val="none" w:sz="0" w:space="0" w:color="auto"/>
            <w:left w:val="none" w:sz="0" w:space="0" w:color="auto"/>
            <w:bottom w:val="none" w:sz="0" w:space="0" w:color="auto"/>
            <w:right w:val="none" w:sz="0" w:space="0" w:color="auto"/>
          </w:divBdr>
        </w:div>
        <w:div w:id="466515293">
          <w:marLeft w:val="0"/>
          <w:marRight w:val="0"/>
          <w:marTop w:val="0"/>
          <w:marBottom w:val="0"/>
          <w:divBdr>
            <w:top w:val="none" w:sz="0" w:space="0" w:color="auto"/>
            <w:left w:val="none" w:sz="0" w:space="0" w:color="auto"/>
            <w:bottom w:val="none" w:sz="0" w:space="0" w:color="auto"/>
            <w:right w:val="none" w:sz="0" w:space="0" w:color="auto"/>
          </w:divBdr>
        </w:div>
      </w:divsChild>
    </w:div>
    <w:div w:id="659307385">
      <w:bodyDiv w:val="1"/>
      <w:marLeft w:val="0"/>
      <w:marRight w:val="0"/>
      <w:marTop w:val="0"/>
      <w:marBottom w:val="0"/>
      <w:divBdr>
        <w:top w:val="none" w:sz="0" w:space="0" w:color="auto"/>
        <w:left w:val="none" w:sz="0" w:space="0" w:color="auto"/>
        <w:bottom w:val="none" w:sz="0" w:space="0" w:color="auto"/>
        <w:right w:val="none" w:sz="0" w:space="0" w:color="auto"/>
      </w:divBdr>
      <w:divsChild>
        <w:div w:id="853029706">
          <w:marLeft w:val="0"/>
          <w:marRight w:val="0"/>
          <w:marTop w:val="0"/>
          <w:marBottom w:val="0"/>
          <w:divBdr>
            <w:top w:val="none" w:sz="0" w:space="0" w:color="auto"/>
            <w:left w:val="none" w:sz="0" w:space="0" w:color="auto"/>
            <w:bottom w:val="none" w:sz="0" w:space="0" w:color="auto"/>
            <w:right w:val="none" w:sz="0" w:space="0" w:color="auto"/>
          </w:divBdr>
        </w:div>
        <w:div w:id="620066332">
          <w:marLeft w:val="0"/>
          <w:marRight w:val="0"/>
          <w:marTop w:val="0"/>
          <w:marBottom w:val="0"/>
          <w:divBdr>
            <w:top w:val="none" w:sz="0" w:space="0" w:color="auto"/>
            <w:left w:val="none" w:sz="0" w:space="0" w:color="auto"/>
            <w:bottom w:val="none" w:sz="0" w:space="0" w:color="auto"/>
            <w:right w:val="none" w:sz="0" w:space="0" w:color="auto"/>
          </w:divBdr>
        </w:div>
        <w:div w:id="728698063">
          <w:marLeft w:val="0"/>
          <w:marRight w:val="0"/>
          <w:marTop w:val="0"/>
          <w:marBottom w:val="0"/>
          <w:divBdr>
            <w:top w:val="none" w:sz="0" w:space="0" w:color="auto"/>
            <w:left w:val="none" w:sz="0" w:space="0" w:color="auto"/>
            <w:bottom w:val="none" w:sz="0" w:space="0" w:color="auto"/>
            <w:right w:val="none" w:sz="0" w:space="0" w:color="auto"/>
          </w:divBdr>
        </w:div>
        <w:div w:id="1669864960">
          <w:marLeft w:val="0"/>
          <w:marRight w:val="0"/>
          <w:marTop w:val="0"/>
          <w:marBottom w:val="0"/>
          <w:divBdr>
            <w:top w:val="none" w:sz="0" w:space="0" w:color="auto"/>
            <w:left w:val="none" w:sz="0" w:space="0" w:color="auto"/>
            <w:bottom w:val="none" w:sz="0" w:space="0" w:color="auto"/>
            <w:right w:val="none" w:sz="0" w:space="0" w:color="auto"/>
          </w:divBdr>
        </w:div>
        <w:div w:id="1793209964">
          <w:marLeft w:val="0"/>
          <w:marRight w:val="0"/>
          <w:marTop w:val="0"/>
          <w:marBottom w:val="0"/>
          <w:divBdr>
            <w:top w:val="none" w:sz="0" w:space="0" w:color="auto"/>
            <w:left w:val="none" w:sz="0" w:space="0" w:color="auto"/>
            <w:bottom w:val="none" w:sz="0" w:space="0" w:color="auto"/>
            <w:right w:val="none" w:sz="0" w:space="0" w:color="auto"/>
          </w:divBdr>
        </w:div>
        <w:div w:id="1971394290">
          <w:marLeft w:val="0"/>
          <w:marRight w:val="0"/>
          <w:marTop w:val="0"/>
          <w:marBottom w:val="0"/>
          <w:divBdr>
            <w:top w:val="none" w:sz="0" w:space="0" w:color="auto"/>
            <w:left w:val="none" w:sz="0" w:space="0" w:color="auto"/>
            <w:bottom w:val="none" w:sz="0" w:space="0" w:color="auto"/>
            <w:right w:val="none" w:sz="0" w:space="0" w:color="auto"/>
          </w:divBdr>
        </w:div>
        <w:div w:id="1645626093">
          <w:marLeft w:val="0"/>
          <w:marRight w:val="0"/>
          <w:marTop w:val="0"/>
          <w:marBottom w:val="0"/>
          <w:divBdr>
            <w:top w:val="none" w:sz="0" w:space="0" w:color="auto"/>
            <w:left w:val="none" w:sz="0" w:space="0" w:color="auto"/>
            <w:bottom w:val="none" w:sz="0" w:space="0" w:color="auto"/>
            <w:right w:val="none" w:sz="0" w:space="0" w:color="auto"/>
          </w:divBdr>
        </w:div>
      </w:divsChild>
    </w:div>
    <w:div w:id="672951710">
      <w:bodyDiv w:val="1"/>
      <w:marLeft w:val="0"/>
      <w:marRight w:val="0"/>
      <w:marTop w:val="0"/>
      <w:marBottom w:val="0"/>
      <w:divBdr>
        <w:top w:val="none" w:sz="0" w:space="0" w:color="auto"/>
        <w:left w:val="none" w:sz="0" w:space="0" w:color="auto"/>
        <w:bottom w:val="none" w:sz="0" w:space="0" w:color="auto"/>
        <w:right w:val="none" w:sz="0" w:space="0" w:color="auto"/>
      </w:divBdr>
      <w:divsChild>
        <w:div w:id="1325351233">
          <w:marLeft w:val="0"/>
          <w:marRight w:val="0"/>
          <w:marTop w:val="0"/>
          <w:marBottom w:val="0"/>
          <w:divBdr>
            <w:top w:val="none" w:sz="0" w:space="0" w:color="auto"/>
            <w:left w:val="none" w:sz="0" w:space="0" w:color="auto"/>
            <w:bottom w:val="none" w:sz="0" w:space="0" w:color="auto"/>
            <w:right w:val="none" w:sz="0" w:space="0" w:color="auto"/>
          </w:divBdr>
        </w:div>
        <w:div w:id="1955596542">
          <w:marLeft w:val="0"/>
          <w:marRight w:val="0"/>
          <w:marTop w:val="0"/>
          <w:marBottom w:val="0"/>
          <w:divBdr>
            <w:top w:val="none" w:sz="0" w:space="0" w:color="auto"/>
            <w:left w:val="none" w:sz="0" w:space="0" w:color="auto"/>
            <w:bottom w:val="none" w:sz="0" w:space="0" w:color="auto"/>
            <w:right w:val="none" w:sz="0" w:space="0" w:color="auto"/>
          </w:divBdr>
        </w:div>
        <w:div w:id="2105299926">
          <w:marLeft w:val="0"/>
          <w:marRight w:val="0"/>
          <w:marTop w:val="0"/>
          <w:marBottom w:val="0"/>
          <w:divBdr>
            <w:top w:val="none" w:sz="0" w:space="0" w:color="auto"/>
            <w:left w:val="none" w:sz="0" w:space="0" w:color="auto"/>
            <w:bottom w:val="none" w:sz="0" w:space="0" w:color="auto"/>
            <w:right w:val="none" w:sz="0" w:space="0" w:color="auto"/>
          </w:divBdr>
        </w:div>
        <w:div w:id="1412197857">
          <w:marLeft w:val="0"/>
          <w:marRight w:val="0"/>
          <w:marTop w:val="0"/>
          <w:marBottom w:val="0"/>
          <w:divBdr>
            <w:top w:val="none" w:sz="0" w:space="0" w:color="auto"/>
            <w:left w:val="none" w:sz="0" w:space="0" w:color="auto"/>
            <w:bottom w:val="none" w:sz="0" w:space="0" w:color="auto"/>
            <w:right w:val="none" w:sz="0" w:space="0" w:color="auto"/>
          </w:divBdr>
        </w:div>
        <w:div w:id="1952395367">
          <w:marLeft w:val="0"/>
          <w:marRight w:val="0"/>
          <w:marTop w:val="0"/>
          <w:marBottom w:val="0"/>
          <w:divBdr>
            <w:top w:val="none" w:sz="0" w:space="0" w:color="auto"/>
            <w:left w:val="none" w:sz="0" w:space="0" w:color="auto"/>
            <w:bottom w:val="none" w:sz="0" w:space="0" w:color="auto"/>
            <w:right w:val="none" w:sz="0" w:space="0" w:color="auto"/>
          </w:divBdr>
        </w:div>
        <w:div w:id="1716201662">
          <w:marLeft w:val="0"/>
          <w:marRight w:val="0"/>
          <w:marTop w:val="0"/>
          <w:marBottom w:val="0"/>
          <w:divBdr>
            <w:top w:val="none" w:sz="0" w:space="0" w:color="auto"/>
            <w:left w:val="none" w:sz="0" w:space="0" w:color="auto"/>
            <w:bottom w:val="none" w:sz="0" w:space="0" w:color="auto"/>
            <w:right w:val="none" w:sz="0" w:space="0" w:color="auto"/>
          </w:divBdr>
        </w:div>
        <w:div w:id="238834311">
          <w:marLeft w:val="0"/>
          <w:marRight w:val="0"/>
          <w:marTop w:val="0"/>
          <w:marBottom w:val="0"/>
          <w:divBdr>
            <w:top w:val="none" w:sz="0" w:space="0" w:color="auto"/>
            <w:left w:val="none" w:sz="0" w:space="0" w:color="auto"/>
            <w:bottom w:val="none" w:sz="0" w:space="0" w:color="auto"/>
            <w:right w:val="none" w:sz="0" w:space="0" w:color="auto"/>
          </w:divBdr>
        </w:div>
      </w:divsChild>
    </w:div>
    <w:div w:id="749502009">
      <w:bodyDiv w:val="1"/>
      <w:marLeft w:val="0"/>
      <w:marRight w:val="0"/>
      <w:marTop w:val="0"/>
      <w:marBottom w:val="0"/>
      <w:divBdr>
        <w:top w:val="none" w:sz="0" w:space="0" w:color="auto"/>
        <w:left w:val="none" w:sz="0" w:space="0" w:color="auto"/>
        <w:bottom w:val="none" w:sz="0" w:space="0" w:color="auto"/>
        <w:right w:val="none" w:sz="0" w:space="0" w:color="auto"/>
      </w:divBdr>
      <w:divsChild>
        <w:div w:id="2144226099">
          <w:marLeft w:val="0"/>
          <w:marRight w:val="0"/>
          <w:marTop w:val="0"/>
          <w:marBottom w:val="0"/>
          <w:divBdr>
            <w:top w:val="none" w:sz="0" w:space="0" w:color="auto"/>
            <w:left w:val="none" w:sz="0" w:space="0" w:color="auto"/>
            <w:bottom w:val="none" w:sz="0" w:space="0" w:color="auto"/>
            <w:right w:val="none" w:sz="0" w:space="0" w:color="auto"/>
          </w:divBdr>
        </w:div>
        <w:div w:id="1992632174">
          <w:marLeft w:val="0"/>
          <w:marRight w:val="0"/>
          <w:marTop w:val="0"/>
          <w:marBottom w:val="0"/>
          <w:divBdr>
            <w:top w:val="none" w:sz="0" w:space="0" w:color="auto"/>
            <w:left w:val="none" w:sz="0" w:space="0" w:color="auto"/>
            <w:bottom w:val="none" w:sz="0" w:space="0" w:color="auto"/>
            <w:right w:val="none" w:sz="0" w:space="0" w:color="auto"/>
          </w:divBdr>
        </w:div>
        <w:div w:id="1134059112">
          <w:marLeft w:val="0"/>
          <w:marRight w:val="0"/>
          <w:marTop w:val="0"/>
          <w:marBottom w:val="0"/>
          <w:divBdr>
            <w:top w:val="none" w:sz="0" w:space="0" w:color="auto"/>
            <w:left w:val="none" w:sz="0" w:space="0" w:color="auto"/>
            <w:bottom w:val="none" w:sz="0" w:space="0" w:color="auto"/>
            <w:right w:val="none" w:sz="0" w:space="0" w:color="auto"/>
          </w:divBdr>
        </w:div>
        <w:div w:id="1723166369">
          <w:marLeft w:val="0"/>
          <w:marRight w:val="0"/>
          <w:marTop w:val="0"/>
          <w:marBottom w:val="0"/>
          <w:divBdr>
            <w:top w:val="none" w:sz="0" w:space="0" w:color="auto"/>
            <w:left w:val="none" w:sz="0" w:space="0" w:color="auto"/>
            <w:bottom w:val="none" w:sz="0" w:space="0" w:color="auto"/>
            <w:right w:val="none" w:sz="0" w:space="0" w:color="auto"/>
          </w:divBdr>
        </w:div>
        <w:div w:id="1291940257">
          <w:marLeft w:val="0"/>
          <w:marRight w:val="0"/>
          <w:marTop w:val="0"/>
          <w:marBottom w:val="0"/>
          <w:divBdr>
            <w:top w:val="none" w:sz="0" w:space="0" w:color="auto"/>
            <w:left w:val="none" w:sz="0" w:space="0" w:color="auto"/>
            <w:bottom w:val="none" w:sz="0" w:space="0" w:color="auto"/>
            <w:right w:val="none" w:sz="0" w:space="0" w:color="auto"/>
          </w:divBdr>
        </w:div>
        <w:div w:id="1639066753">
          <w:marLeft w:val="0"/>
          <w:marRight w:val="0"/>
          <w:marTop w:val="0"/>
          <w:marBottom w:val="0"/>
          <w:divBdr>
            <w:top w:val="none" w:sz="0" w:space="0" w:color="auto"/>
            <w:left w:val="none" w:sz="0" w:space="0" w:color="auto"/>
            <w:bottom w:val="none" w:sz="0" w:space="0" w:color="auto"/>
            <w:right w:val="none" w:sz="0" w:space="0" w:color="auto"/>
          </w:divBdr>
        </w:div>
        <w:div w:id="1513452753">
          <w:marLeft w:val="0"/>
          <w:marRight w:val="0"/>
          <w:marTop w:val="0"/>
          <w:marBottom w:val="0"/>
          <w:divBdr>
            <w:top w:val="none" w:sz="0" w:space="0" w:color="auto"/>
            <w:left w:val="none" w:sz="0" w:space="0" w:color="auto"/>
            <w:bottom w:val="none" w:sz="0" w:space="0" w:color="auto"/>
            <w:right w:val="none" w:sz="0" w:space="0" w:color="auto"/>
          </w:divBdr>
        </w:div>
      </w:divsChild>
    </w:div>
    <w:div w:id="794297743">
      <w:bodyDiv w:val="1"/>
      <w:marLeft w:val="0"/>
      <w:marRight w:val="0"/>
      <w:marTop w:val="0"/>
      <w:marBottom w:val="0"/>
      <w:divBdr>
        <w:top w:val="none" w:sz="0" w:space="0" w:color="auto"/>
        <w:left w:val="none" w:sz="0" w:space="0" w:color="auto"/>
        <w:bottom w:val="none" w:sz="0" w:space="0" w:color="auto"/>
        <w:right w:val="none" w:sz="0" w:space="0" w:color="auto"/>
      </w:divBdr>
      <w:divsChild>
        <w:div w:id="1237323600">
          <w:marLeft w:val="0"/>
          <w:marRight w:val="0"/>
          <w:marTop w:val="0"/>
          <w:marBottom w:val="0"/>
          <w:divBdr>
            <w:top w:val="none" w:sz="0" w:space="0" w:color="auto"/>
            <w:left w:val="none" w:sz="0" w:space="0" w:color="auto"/>
            <w:bottom w:val="none" w:sz="0" w:space="0" w:color="auto"/>
            <w:right w:val="none" w:sz="0" w:space="0" w:color="auto"/>
          </w:divBdr>
        </w:div>
        <w:div w:id="38482736">
          <w:marLeft w:val="0"/>
          <w:marRight w:val="0"/>
          <w:marTop w:val="0"/>
          <w:marBottom w:val="0"/>
          <w:divBdr>
            <w:top w:val="none" w:sz="0" w:space="0" w:color="auto"/>
            <w:left w:val="none" w:sz="0" w:space="0" w:color="auto"/>
            <w:bottom w:val="none" w:sz="0" w:space="0" w:color="auto"/>
            <w:right w:val="none" w:sz="0" w:space="0" w:color="auto"/>
          </w:divBdr>
        </w:div>
        <w:div w:id="1436366919">
          <w:marLeft w:val="0"/>
          <w:marRight w:val="0"/>
          <w:marTop w:val="0"/>
          <w:marBottom w:val="0"/>
          <w:divBdr>
            <w:top w:val="none" w:sz="0" w:space="0" w:color="auto"/>
            <w:left w:val="none" w:sz="0" w:space="0" w:color="auto"/>
            <w:bottom w:val="none" w:sz="0" w:space="0" w:color="auto"/>
            <w:right w:val="none" w:sz="0" w:space="0" w:color="auto"/>
          </w:divBdr>
        </w:div>
        <w:div w:id="217977586">
          <w:marLeft w:val="0"/>
          <w:marRight w:val="0"/>
          <w:marTop w:val="0"/>
          <w:marBottom w:val="0"/>
          <w:divBdr>
            <w:top w:val="none" w:sz="0" w:space="0" w:color="auto"/>
            <w:left w:val="none" w:sz="0" w:space="0" w:color="auto"/>
            <w:bottom w:val="none" w:sz="0" w:space="0" w:color="auto"/>
            <w:right w:val="none" w:sz="0" w:space="0" w:color="auto"/>
          </w:divBdr>
        </w:div>
        <w:div w:id="1310668616">
          <w:marLeft w:val="0"/>
          <w:marRight w:val="0"/>
          <w:marTop w:val="0"/>
          <w:marBottom w:val="0"/>
          <w:divBdr>
            <w:top w:val="none" w:sz="0" w:space="0" w:color="auto"/>
            <w:left w:val="none" w:sz="0" w:space="0" w:color="auto"/>
            <w:bottom w:val="none" w:sz="0" w:space="0" w:color="auto"/>
            <w:right w:val="none" w:sz="0" w:space="0" w:color="auto"/>
          </w:divBdr>
        </w:div>
        <w:div w:id="1723021146">
          <w:marLeft w:val="0"/>
          <w:marRight w:val="0"/>
          <w:marTop w:val="0"/>
          <w:marBottom w:val="0"/>
          <w:divBdr>
            <w:top w:val="none" w:sz="0" w:space="0" w:color="auto"/>
            <w:left w:val="none" w:sz="0" w:space="0" w:color="auto"/>
            <w:bottom w:val="none" w:sz="0" w:space="0" w:color="auto"/>
            <w:right w:val="none" w:sz="0" w:space="0" w:color="auto"/>
          </w:divBdr>
        </w:div>
        <w:div w:id="373622331">
          <w:marLeft w:val="0"/>
          <w:marRight w:val="0"/>
          <w:marTop w:val="0"/>
          <w:marBottom w:val="0"/>
          <w:divBdr>
            <w:top w:val="none" w:sz="0" w:space="0" w:color="auto"/>
            <w:left w:val="none" w:sz="0" w:space="0" w:color="auto"/>
            <w:bottom w:val="none" w:sz="0" w:space="0" w:color="auto"/>
            <w:right w:val="none" w:sz="0" w:space="0" w:color="auto"/>
          </w:divBdr>
        </w:div>
        <w:div w:id="75396636">
          <w:marLeft w:val="0"/>
          <w:marRight w:val="0"/>
          <w:marTop w:val="0"/>
          <w:marBottom w:val="0"/>
          <w:divBdr>
            <w:top w:val="none" w:sz="0" w:space="0" w:color="auto"/>
            <w:left w:val="none" w:sz="0" w:space="0" w:color="auto"/>
            <w:bottom w:val="none" w:sz="0" w:space="0" w:color="auto"/>
            <w:right w:val="none" w:sz="0" w:space="0" w:color="auto"/>
          </w:divBdr>
        </w:div>
      </w:divsChild>
    </w:div>
    <w:div w:id="838470186">
      <w:bodyDiv w:val="1"/>
      <w:marLeft w:val="0"/>
      <w:marRight w:val="0"/>
      <w:marTop w:val="0"/>
      <w:marBottom w:val="0"/>
      <w:divBdr>
        <w:top w:val="none" w:sz="0" w:space="0" w:color="auto"/>
        <w:left w:val="none" w:sz="0" w:space="0" w:color="auto"/>
        <w:bottom w:val="none" w:sz="0" w:space="0" w:color="auto"/>
        <w:right w:val="none" w:sz="0" w:space="0" w:color="auto"/>
      </w:divBdr>
      <w:divsChild>
        <w:div w:id="745493738">
          <w:marLeft w:val="0"/>
          <w:marRight w:val="0"/>
          <w:marTop w:val="0"/>
          <w:marBottom w:val="0"/>
          <w:divBdr>
            <w:top w:val="none" w:sz="0" w:space="0" w:color="auto"/>
            <w:left w:val="none" w:sz="0" w:space="0" w:color="auto"/>
            <w:bottom w:val="none" w:sz="0" w:space="0" w:color="auto"/>
            <w:right w:val="none" w:sz="0" w:space="0" w:color="auto"/>
          </w:divBdr>
        </w:div>
        <w:div w:id="742606948">
          <w:marLeft w:val="0"/>
          <w:marRight w:val="0"/>
          <w:marTop w:val="0"/>
          <w:marBottom w:val="0"/>
          <w:divBdr>
            <w:top w:val="none" w:sz="0" w:space="0" w:color="auto"/>
            <w:left w:val="none" w:sz="0" w:space="0" w:color="auto"/>
            <w:bottom w:val="none" w:sz="0" w:space="0" w:color="auto"/>
            <w:right w:val="none" w:sz="0" w:space="0" w:color="auto"/>
          </w:divBdr>
        </w:div>
      </w:divsChild>
    </w:div>
    <w:div w:id="853494856">
      <w:bodyDiv w:val="1"/>
      <w:marLeft w:val="0"/>
      <w:marRight w:val="0"/>
      <w:marTop w:val="0"/>
      <w:marBottom w:val="0"/>
      <w:divBdr>
        <w:top w:val="none" w:sz="0" w:space="0" w:color="auto"/>
        <w:left w:val="none" w:sz="0" w:space="0" w:color="auto"/>
        <w:bottom w:val="none" w:sz="0" w:space="0" w:color="auto"/>
        <w:right w:val="none" w:sz="0" w:space="0" w:color="auto"/>
      </w:divBdr>
      <w:divsChild>
        <w:div w:id="1453280893">
          <w:marLeft w:val="0"/>
          <w:marRight w:val="0"/>
          <w:marTop w:val="0"/>
          <w:marBottom w:val="0"/>
          <w:divBdr>
            <w:top w:val="none" w:sz="0" w:space="0" w:color="auto"/>
            <w:left w:val="none" w:sz="0" w:space="0" w:color="auto"/>
            <w:bottom w:val="none" w:sz="0" w:space="0" w:color="auto"/>
            <w:right w:val="none" w:sz="0" w:space="0" w:color="auto"/>
          </w:divBdr>
        </w:div>
        <w:div w:id="922765615">
          <w:marLeft w:val="0"/>
          <w:marRight w:val="0"/>
          <w:marTop w:val="0"/>
          <w:marBottom w:val="0"/>
          <w:divBdr>
            <w:top w:val="none" w:sz="0" w:space="0" w:color="auto"/>
            <w:left w:val="none" w:sz="0" w:space="0" w:color="auto"/>
            <w:bottom w:val="none" w:sz="0" w:space="0" w:color="auto"/>
            <w:right w:val="none" w:sz="0" w:space="0" w:color="auto"/>
          </w:divBdr>
        </w:div>
      </w:divsChild>
    </w:div>
    <w:div w:id="900025139">
      <w:bodyDiv w:val="1"/>
      <w:marLeft w:val="0"/>
      <w:marRight w:val="0"/>
      <w:marTop w:val="0"/>
      <w:marBottom w:val="0"/>
      <w:divBdr>
        <w:top w:val="none" w:sz="0" w:space="0" w:color="auto"/>
        <w:left w:val="none" w:sz="0" w:space="0" w:color="auto"/>
        <w:bottom w:val="none" w:sz="0" w:space="0" w:color="auto"/>
        <w:right w:val="none" w:sz="0" w:space="0" w:color="auto"/>
      </w:divBdr>
      <w:divsChild>
        <w:div w:id="1038430299">
          <w:marLeft w:val="0"/>
          <w:marRight w:val="0"/>
          <w:marTop w:val="0"/>
          <w:marBottom w:val="0"/>
          <w:divBdr>
            <w:top w:val="none" w:sz="0" w:space="0" w:color="auto"/>
            <w:left w:val="none" w:sz="0" w:space="0" w:color="auto"/>
            <w:bottom w:val="none" w:sz="0" w:space="0" w:color="auto"/>
            <w:right w:val="none" w:sz="0" w:space="0" w:color="auto"/>
          </w:divBdr>
        </w:div>
        <w:div w:id="460802941">
          <w:marLeft w:val="0"/>
          <w:marRight w:val="0"/>
          <w:marTop w:val="0"/>
          <w:marBottom w:val="0"/>
          <w:divBdr>
            <w:top w:val="none" w:sz="0" w:space="0" w:color="auto"/>
            <w:left w:val="none" w:sz="0" w:space="0" w:color="auto"/>
            <w:bottom w:val="none" w:sz="0" w:space="0" w:color="auto"/>
            <w:right w:val="none" w:sz="0" w:space="0" w:color="auto"/>
          </w:divBdr>
        </w:div>
        <w:div w:id="272714168">
          <w:marLeft w:val="0"/>
          <w:marRight w:val="0"/>
          <w:marTop w:val="0"/>
          <w:marBottom w:val="0"/>
          <w:divBdr>
            <w:top w:val="none" w:sz="0" w:space="0" w:color="auto"/>
            <w:left w:val="none" w:sz="0" w:space="0" w:color="auto"/>
            <w:bottom w:val="none" w:sz="0" w:space="0" w:color="auto"/>
            <w:right w:val="none" w:sz="0" w:space="0" w:color="auto"/>
          </w:divBdr>
        </w:div>
        <w:div w:id="1016275075">
          <w:marLeft w:val="0"/>
          <w:marRight w:val="0"/>
          <w:marTop w:val="0"/>
          <w:marBottom w:val="0"/>
          <w:divBdr>
            <w:top w:val="none" w:sz="0" w:space="0" w:color="auto"/>
            <w:left w:val="none" w:sz="0" w:space="0" w:color="auto"/>
            <w:bottom w:val="none" w:sz="0" w:space="0" w:color="auto"/>
            <w:right w:val="none" w:sz="0" w:space="0" w:color="auto"/>
          </w:divBdr>
        </w:div>
        <w:div w:id="1212692806">
          <w:marLeft w:val="0"/>
          <w:marRight w:val="0"/>
          <w:marTop w:val="0"/>
          <w:marBottom w:val="0"/>
          <w:divBdr>
            <w:top w:val="none" w:sz="0" w:space="0" w:color="auto"/>
            <w:left w:val="none" w:sz="0" w:space="0" w:color="auto"/>
            <w:bottom w:val="none" w:sz="0" w:space="0" w:color="auto"/>
            <w:right w:val="none" w:sz="0" w:space="0" w:color="auto"/>
          </w:divBdr>
        </w:div>
        <w:div w:id="1552689043">
          <w:marLeft w:val="0"/>
          <w:marRight w:val="0"/>
          <w:marTop w:val="0"/>
          <w:marBottom w:val="0"/>
          <w:divBdr>
            <w:top w:val="none" w:sz="0" w:space="0" w:color="auto"/>
            <w:left w:val="none" w:sz="0" w:space="0" w:color="auto"/>
            <w:bottom w:val="none" w:sz="0" w:space="0" w:color="auto"/>
            <w:right w:val="none" w:sz="0" w:space="0" w:color="auto"/>
          </w:divBdr>
        </w:div>
      </w:divsChild>
    </w:div>
    <w:div w:id="916935279">
      <w:bodyDiv w:val="1"/>
      <w:marLeft w:val="0"/>
      <w:marRight w:val="0"/>
      <w:marTop w:val="0"/>
      <w:marBottom w:val="0"/>
      <w:divBdr>
        <w:top w:val="none" w:sz="0" w:space="0" w:color="auto"/>
        <w:left w:val="none" w:sz="0" w:space="0" w:color="auto"/>
        <w:bottom w:val="none" w:sz="0" w:space="0" w:color="auto"/>
        <w:right w:val="none" w:sz="0" w:space="0" w:color="auto"/>
      </w:divBdr>
      <w:divsChild>
        <w:div w:id="514225009">
          <w:marLeft w:val="0"/>
          <w:marRight w:val="0"/>
          <w:marTop w:val="0"/>
          <w:marBottom w:val="0"/>
          <w:divBdr>
            <w:top w:val="none" w:sz="0" w:space="0" w:color="auto"/>
            <w:left w:val="none" w:sz="0" w:space="0" w:color="auto"/>
            <w:bottom w:val="none" w:sz="0" w:space="0" w:color="auto"/>
            <w:right w:val="none" w:sz="0" w:space="0" w:color="auto"/>
          </w:divBdr>
        </w:div>
        <w:div w:id="1884096727">
          <w:marLeft w:val="0"/>
          <w:marRight w:val="0"/>
          <w:marTop w:val="0"/>
          <w:marBottom w:val="0"/>
          <w:divBdr>
            <w:top w:val="none" w:sz="0" w:space="0" w:color="auto"/>
            <w:left w:val="none" w:sz="0" w:space="0" w:color="auto"/>
            <w:bottom w:val="none" w:sz="0" w:space="0" w:color="auto"/>
            <w:right w:val="none" w:sz="0" w:space="0" w:color="auto"/>
          </w:divBdr>
        </w:div>
      </w:divsChild>
    </w:div>
    <w:div w:id="925307031">
      <w:bodyDiv w:val="1"/>
      <w:marLeft w:val="0"/>
      <w:marRight w:val="0"/>
      <w:marTop w:val="0"/>
      <w:marBottom w:val="0"/>
      <w:divBdr>
        <w:top w:val="none" w:sz="0" w:space="0" w:color="auto"/>
        <w:left w:val="none" w:sz="0" w:space="0" w:color="auto"/>
        <w:bottom w:val="none" w:sz="0" w:space="0" w:color="auto"/>
        <w:right w:val="none" w:sz="0" w:space="0" w:color="auto"/>
      </w:divBdr>
      <w:divsChild>
        <w:div w:id="701790057">
          <w:marLeft w:val="0"/>
          <w:marRight w:val="0"/>
          <w:marTop w:val="0"/>
          <w:marBottom w:val="0"/>
          <w:divBdr>
            <w:top w:val="none" w:sz="0" w:space="0" w:color="auto"/>
            <w:left w:val="none" w:sz="0" w:space="0" w:color="auto"/>
            <w:bottom w:val="none" w:sz="0" w:space="0" w:color="auto"/>
            <w:right w:val="none" w:sz="0" w:space="0" w:color="auto"/>
          </w:divBdr>
        </w:div>
        <w:div w:id="348067389">
          <w:marLeft w:val="0"/>
          <w:marRight w:val="0"/>
          <w:marTop w:val="0"/>
          <w:marBottom w:val="0"/>
          <w:divBdr>
            <w:top w:val="none" w:sz="0" w:space="0" w:color="auto"/>
            <w:left w:val="none" w:sz="0" w:space="0" w:color="auto"/>
            <w:bottom w:val="none" w:sz="0" w:space="0" w:color="auto"/>
            <w:right w:val="none" w:sz="0" w:space="0" w:color="auto"/>
          </w:divBdr>
        </w:div>
      </w:divsChild>
    </w:div>
    <w:div w:id="932929867">
      <w:bodyDiv w:val="1"/>
      <w:marLeft w:val="0"/>
      <w:marRight w:val="0"/>
      <w:marTop w:val="0"/>
      <w:marBottom w:val="0"/>
      <w:divBdr>
        <w:top w:val="none" w:sz="0" w:space="0" w:color="auto"/>
        <w:left w:val="none" w:sz="0" w:space="0" w:color="auto"/>
        <w:bottom w:val="none" w:sz="0" w:space="0" w:color="auto"/>
        <w:right w:val="none" w:sz="0" w:space="0" w:color="auto"/>
      </w:divBdr>
      <w:divsChild>
        <w:div w:id="2085561188">
          <w:marLeft w:val="0"/>
          <w:marRight w:val="0"/>
          <w:marTop w:val="0"/>
          <w:marBottom w:val="0"/>
          <w:divBdr>
            <w:top w:val="none" w:sz="0" w:space="0" w:color="auto"/>
            <w:left w:val="none" w:sz="0" w:space="0" w:color="auto"/>
            <w:bottom w:val="none" w:sz="0" w:space="0" w:color="auto"/>
            <w:right w:val="none" w:sz="0" w:space="0" w:color="auto"/>
          </w:divBdr>
        </w:div>
        <w:div w:id="1089930785">
          <w:marLeft w:val="0"/>
          <w:marRight w:val="0"/>
          <w:marTop w:val="0"/>
          <w:marBottom w:val="0"/>
          <w:divBdr>
            <w:top w:val="none" w:sz="0" w:space="0" w:color="auto"/>
            <w:left w:val="none" w:sz="0" w:space="0" w:color="auto"/>
            <w:bottom w:val="none" w:sz="0" w:space="0" w:color="auto"/>
            <w:right w:val="none" w:sz="0" w:space="0" w:color="auto"/>
          </w:divBdr>
        </w:div>
      </w:divsChild>
    </w:div>
    <w:div w:id="976226439">
      <w:bodyDiv w:val="1"/>
      <w:marLeft w:val="0"/>
      <w:marRight w:val="0"/>
      <w:marTop w:val="0"/>
      <w:marBottom w:val="0"/>
      <w:divBdr>
        <w:top w:val="none" w:sz="0" w:space="0" w:color="auto"/>
        <w:left w:val="none" w:sz="0" w:space="0" w:color="auto"/>
        <w:bottom w:val="none" w:sz="0" w:space="0" w:color="auto"/>
        <w:right w:val="none" w:sz="0" w:space="0" w:color="auto"/>
      </w:divBdr>
      <w:divsChild>
        <w:div w:id="2041317809">
          <w:marLeft w:val="0"/>
          <w:marRight w:val="0"/>
          <w:marTop w:val="0"/>
          <w:marBottom w:val="0"/>
          <w:divBdr>
            <w:top w:val="none" w:sz="0" w:space="0" w:color="auto"/>
            <w:left w:val="none" w:sz="0" w:space="0" w:color="auto"/>
            <w:bottom w:val="none" w:sz="0" w:space="0" w:color="auto"/>
            <w:right w:val="none" w:sz="0" w:space="0" w:color="auto"/>
          </w:divBdr>
        </w:div>
        <w:div w:id="1501696972">
          <w:marLeft w:val="0"/>
          <w:marRight w:val="0"/>
          <w:marTop w:val="0"/>
          <w:marBottom w:val="0"/>
          <w:divBdr>
            <w:top w:val="none" w:sz="0" w:space="0" w:color="auto"/>
            <w:left w:val="none" w:sz="0" w:space="0" w:color="auto"/>
            <w:bottom w:val="none" w:sz="0" w:space="0" w:color="auto"/>
            <w:right w:val="none" w:sz="0" w:space="0" w:color="auto"/>
          </w:divBdr>
        </w:div>
        <w:div w:id="249703167">
          <w:marLeft w:val="0"/>
          <w:marRight w:val="0"/>
          <w:marTop w:val="0"/>
          <w:marBottom w:val="0"/>
          <w:divBdr>
            <w:top w:val="none" w:sz="0" w:space="0" w:color="auto"/>
            <w:left w:val="none" w:sz="0" w:space="0" w:color="auto"/>
            <w:bottom w:val="none" w:sz="0" w:space="0" w:color="auto"/>
            <w:right w:val="none" w:sz="0" w:space="0" w:color="auto"/>
          </w:divBdr>
        </w:div>
        <w:div w:id="285157865">
          <w:marLeft w:val="0"/>
          <w:marRight w:val="0"/>
          <w:marTop w:val="0"/>
          <w:marBottom w:val="0"/>
          <w:divBdr>
            <w:top w:val="none" w:sz="0" w:space="0" w:color="auto"/>
            <w:left w:val="none" w:sz="0" w:space="0" w:color="auto"/>
            <w:bottom w:val="none" w:sz="0" w:space="0" w:color="auto"/>
            <w:right w:val="none" w:sz="0" w:space="0" w:color="auto"/>
          </w:divBdr>
        </w:div>
        <w:div w:id="1760178521">
          <w:marLeft w:val="0"/>
          <w:marRight w:val="0"/>
          <w:marTop w:val="0"/>
          <w:marBottom w:val="0"/>
          <w:divBdr>
            <w:top w:val="none" w:sz="0" w:space="0" w:color="auto"/>
            <w:left w:val="none" w:sz="0" w:space="0" w:color="auto"/>
            <w:bottom w:val="none" w:sz="0" w:space="0" w:color="auto"/>
            <w:right w:val="none" w:sz="0" w:space="0" w:color="auto"/>
          </w:divBdr>
        </w:div>
        <w:div w:id="1149058590">
          <w:marLeft w:val="0"/>
          <w:marRight w:val="0"/>
          <w:marTop w:val="0"/>
          <w:marBottom w:val="0"/>
          <w:divBdr>
            <w:top w:val="none" w:sz="0" w:space="0" w:color="auto"/>
            <w:left w:val="none" w:sz="0" w:space="0" w:color="auto"/>
            <w:bottom w:val="none" w:sz="0" w:space="0" w:color="auto"/>
            <w:right w:val="none" w:sz="0" w:space="0" w:color="auto"/>
          </w:divBdr>
        </w:div>
        <w:div w:id="251666142">
          <w:marLeft w:val="0"/>
          <w:marRight w:val="0"/>
          <w:marTop w:val="0"/>
          <w:marBottom w:val="0"/>
          <w:divBdr>
            <w:top w:val="none" w:sz="0" w:space="0" w:color="auto"/>
            <w:left w:val="none" w:sz="0" w:space="0" w:color="auto"/>
            <w:bottom w:val="none" w:sz="0" w:space="0" w:color="auto"/>
            <w:right w:val="none" w:sz="0" w:space="0" w:color="auto"/>
          </w:divBdr>
        </w:div>
      </w:divsChild>
    </w:div>
    <w:div w:id="999382511">
      <w:bodyDiv w:val="1"/>
      <w:marLeft w:val="0"/>
      <w:marRight w:val="0"/>
      <w:marTop w:val="0"/>
      <w:marBottom w:val="0"/>
      <w:divBdr>
        <w:top w:val="none" w:sz="0" w:space="0" w:color="auto"/>
        <w:left w:val="none" w:sz="0" w:space="0" w:color="auto"/>
        <w:bottom w:val="none" w:sz="0" w:space="0" w:color="auto"/>
        <w:right w:val="none" w:sz="0" w:space="0" w:color="auto"/>
      </w:divBdr>
      <w:divsChild>
        <w:div w:id="2060670548">
          <w:marLeft w:val="0"/>
          <w:marRight w:val="0"/>
          <w:marTop w:val="0"/>
          <w:marBottom w:val="0"/>
          <w:divBdr>
            <w:top w:val="none" w:sz="0" w:space="0" w:color="auto"/>
            <w:left w:val="none" w:sz="0" w:space="0" w:color="auto"/>
            <w:bottom w:val="none" w:sz="0" w:space="0" w:color="auto"/>
            <w:right w:val="none" w:sz="0" w:space="0" w:color="auto"/>
          </w:divBdr>
        </w:div>
        <w:div w:id="1755012135">
          <w:marLeft w:val="0"/>
          <w:marRight w:val="0"/>
          <w:marTop w:val="0"/>
          <w:marBottom w:val="0"/>
          <w:divBdr>
            <w:top w:val="none" w:sz="0" w:space="0" w:color="auto"/>
            <w:left w:val="none" w:sz="0" w:space="0" w:color="auto"/>
            <w:bottom w:val="none" w:sz="0" w:space="0" w:color="auto"/>
            <w:right w:val="none" w:sz="0" w:space="0" w:color="auto"/>
          </w:divBdr>
        </w:div>
        <w:div w:id="1926567437">
          <w:marLeft w:val="0"/>
          <w:marRight w:val="0"/>
          <w:marTop w:val="0"/>
          <w:marBottom w:val="0"/>
          <w:divBdr>
            <w:top w:val="none" w:sz="0" w:space="0" w:color="auto"/>
            <w:left w:val="none" w:sz="0" w:space="0" w:color="auto"/>
            <w:bottom w:val="none" w:sz="0" w:space="0" w:color="auto"/>
            <w:right w:val="none" w:sz="0" w:space="0" w:color="auto"/>
          </w:divBdr>
        </w:div>
        <w:div w:id="1989557162">
          <w:marLeft w:val="0"/>
          <w:marRight w:val="0"/>
          <w:marTop w:val="0"/>
          <w:marBottom w:val="0"/>
          <w:divBdr>
            <w:top w:val="none" w:sz="0" w:space="0" w:color="auto"/>
            <w:left w:val="none" w:sz="0" w:space="0" w:color="auto"/>
            <w:bottom w:val="none" w:sz="0" w:space="0" w:color="auto"/>
            <w:right w:val="none" w:sz="0" w:space="0" w:color="auto"/>
          </w:divBdr>
        </w:div>
        <w:div w:id="1996834377">
          <w:marLeft w:val="0"/>
          <w:marRight w:val="0"/>
          <w:marTop w:val="0"/>
          <w:marBottom w:val="0"/>
          <w:divBdr>
            <w:top w:val="none" w:sz="0" w:space="0" w:color="auto"/>
            <w:left w:val="none" w:sz="0" w:space="0" w:color="auto"/>
            <w:bottom w:val="none" w:sz="0" w:space="0" w:color="auto"/>
            <w:right w:val="none" w:sz="0" w:space="0" w:color="auto"/>
          </w:divBdr>
        </w:div>
        <w:div w:id="112947923">
          <w:marLeft w:val="0"/>
          <w:marRight w:val="0"/>
          <w:marTop w:val="0"/>
          <w:marBottom w:val="0"/>
          <w:divBdr>
            <w:top w:val="none" w:sz="0" w:space="0" w:color="auto"/>
            <w:left w:val="none" w:sz="0" w:space="0" w:color="auto"/>
            <w:bottom w:val="none" w:sz="0" w:space="0" w:color="auto"/>
            <w:right w:val="none" w:sz="0" w:space="0" w:color="auto"/>
          </w:divBdr>
        </w:div>
      </w:divsChild>
    </w:div>
    <w:div w:id="1046951664">
      <w:bodyDiv w:val="1"/>
      <w:marLeft w:val="0"/>
      <w:marRight w:val="0"/>
      <w:marTop w:val="0"/>
      <w:marBottom w:val="0"/>
      <w:divBdr>
        <w:top w:val="none" w:sz="0" w:space="0" w:color="auto"/>
        <w:left w:val="none" w:sz="0" w:space="0" w:color="auto"/>
        <w:bottom w:val="none" w:sz="0" w:space="0" w:color="auto"/>
        <w:right w:val="none" w:sz="0" w:space="0" w:color="auto"/>
      </w:divBdr>
      <w:divsChild>
        <w:div w:id="627008608">
          <w:marLeft w:val="0"/>
          <w:marRight w:val="0"/>
          <w:marTop w:val="0"/>
          <w:marBottom w:val="0"/>
          <w:divBdr>
            <w:top w:val="none" w:sz="0" w:space="0" w:color="auto"/>
            <w:left w:val="none" w:sz="0" w:space="0" w:color="auto"/>
            <w:bottom w:val="none" w:sz="0" w:space="0" w:color="auto"/>
            <w:right w:val="none" w:sz="0" w:space="0" w:color="auto"/>
          </w:divBdr>
        </w:div>
        <w:div w:id="1282758754">
          <w:marLeft w:val="0"/>
          <w:marRight w:val="0"/>
          <w:marTop w:val="0"/>
          <w:marBottom w:val="0"/>
          <w:divBdr>
            <w:top w:val="none" w:sz="0" w:space="0" w:color="auto"/>
            <w:left w:val="none" w:sz="0" w:space="0" w:color="auto"/>
            <w:bottom w:val="none" w:sz="0" w:space="0" w:color="auto"/>
            <w:right w:val="none" w:sz="0" w:space="0" w:color="auto"/>
          </w:divBdr>
        </w:div>
      </w:divsChild>
    </w:div>
    <w:div w:id="1066419429">
      <w:bodyDiv w:val="1"/>
      <w:marLeft w:val="0"/>
      <w:marRight w:val="0"/>
      <w:marTop w:val="0"/>
      <w:marBottom w:val="0"/>
      <w:divBdr>
        <w:top w:val="none" w:sz="0" w:space="0" w:color="auto"/>
        <w:left w:val="none" w:sz="0" w:space="0" w:color="auto"/>
        <w:bottom w:val="none" w:sz="0" w:space="0" w:color="auto"/>
        <w:right w:val="none" w:sz="0" w:space="0" w:color="auto"/>
      </w:divBdr>
      <w:divsChild>
        <w:div w:id="1915122129">
          <w:marLeft w:val="0"/>
          <w:marRight w:val="0"/>
          <w:marTop w:val="0"/>
          <w:marBottom w:val="0"/>
          <w:divBdr>
            <w:top w:val="none" w:sz="0" w:space="0" w:color="auto"/>
            <w:left w:val="none" w:sz="0" w:space="0" w:color="auto"/>
            <w:bottom w:val="none" w:sz="0" w:space="0" w:color="auto"/>
            <w:right w:val="none" w:sz="0" w:space="0" w:color="auto"/>
          </w:divBdr>
        </w:div>
        <w:div w:id="39862044">
          <w:marLeft w:val="0"/>
          <w:marRight w:val="0"/>
          <w:marTop w:val="0"/>
          <w:marBottom w:val="0"/>
          <w:divBdr>
            <w:top w:val="none" w:sz="0" w:space="0" w:color="auto"/>
            <w:left w:val="none" w:sz="0" w:space="0" w:color="auto"/>
            <w:bottom w:val="none" w:sz="0" w:space="0" w:color="auto"/>
            <w:right w:val="none" w:sz="0" w:space="0" w:color="auto"/>
          </w:divBdr>
        </w:div>
      </w:divsChild>
    </w:div>
    <w:div w:id="1074087578">
      <w:bodyDiv w:val="1"/>
      <w:marLeft w:val="0"/>
      <w:marRight w:val="0"/>
      <w:marTop w:val="0"/>
      <w:marBottom w:val="0"/>
      <w:divBdr>
        <w:top w:val="none" w:sz="0" w:space="0" w:color="auto"/>
        <w:left w:val="none" w:sz="0" w:space="0" w:color="auto"/>
        <w:bottom w:val="none" w:sz="0" w:space="0" w:color="auto"/>
        <w:right w:val="none" w:sz="0" w:space="0" w:color="auto"/>
      </w:divBdr>
      <w:divsChild>
        <w:div w:id="796264617">
          <w:marLeft w:val="0"/>
          <w:marRight w:val="0"/>
          <w:marTop w:val="0"/>
          <w:marBottom w:val="0"/>
          <w:divBdr>
            <w:top w:val="none" w:sz="0" w:space="0" w:color="auto"/>
            <w:left w:val="none" w:sz="0" w:space="0" w:color="auto"/>
            <w:bottom w:val="none" w:sz="0" w:space="0" w:color="auto"/>
            <w:right w:val="none" w:sz="0" w:space="0" w:color="auto"/>
          </w:divBdr>
        </w:div>
        <w:div w:id="1150170915">
          <w:marLeft w:val="0"/>
          <w:marRight w:val="0"/>
          <w:marTop w:val="0"/>
          <w:marBottom w:val="0"/>
          <w:divBdr>
            <w:top w:val="none" w:sz="0" w:space="0" w:color="auto"/>
            <w:left w:val="none" w:sz="0" w:space="0" w:color="auto"/>
            <w:bottom w:val="none" w:sz="0" w:space="0" w:color="auto"/>
            <w:right w:val="none" w:sz="0" w:space="0" w:color="auto"/>
          </w:divBdr>
        </w:div>
      </w:divsChild>
    </w:div>
    <w:div w:id="1108624711">
      <w:bodyDiv w:val="1"/>
      <w:marLeft w:val="0"/>
      <w:marRight w:val="0"/>
      <w:marTop w:val="0"/>
      <w:marBottom w:val="0"/>
      <w:divBdr>
        <w:top w:val="none" w:sz="0" w:space="0" w:color="auto"/>
        <w:left w:val="none" w:sz="0" w:space="0" w:color="auto"/>
        <w:bottom w:val="none" w:sz="0" w:space="0" w:color="auto"/>
        <w:right w:val="none" w:sz="0" w:space="0" w:color="auto"/>
      </w:divBdr>
      <w:divsChild>
        <w:div w:id="1698504027">
          <w:marLeft w:val="0"/>
          <w:marRight w:val="0"/>
          <w:marTop w:val="0"/>
          <w:marBottom w:val="0"/>
          <w:divBdr>
            <w:top w:val="none" w:sz="0" w:space="0" w:color="auto"/>
            <w:left w:val="none" w:sz="0" w:space="0" w:color="auto"/>
            <w:bottom w:val="none" w:sz="0" w:space="0" w:color="auto"/>
            <w:right w:val="none" w:sz="0" w:space="0" w:color="auto"/>
          </w:divBdr>
        </w:div>
        <w:div w:id="1266117691">
          <w:marLeft w:val="0"/>
          <w:marRight w:val="0"/>
          <w:marTop w:val="0"/>
          <w:marBottom w:val="0"/>
          <w:divBdr>
            <w:top w:val="none" w:sz="0" w:space="0" w:color="auto"/>
            <w:left w:val="none" w:sz="0" w:space="0" w:color="auto"/>
            <w:bottom w:val="none" w:sz="0" w:space="0" w:color="auto"/>
            <w:right w:val="none" w:sz="0" w:space="0" w:color="auto"/>
          </w:divBdr>
        </w:div>
      </w:divsChild>
    </w:div>
    <w:div w:id="1113596463">
      <w:bodyDiv w:val="1"/>
      <w:marLeft w:val="0"/>
      <w:marRight w:val="0"/>
      <w:marTop w:val="0"/>
      <w:marBottom w:val="0"/>
      <w:divBdr>
        <w:top w:val="none" w:sz="0" w:space="0" w:color="auto"/>
        <w:left w:val="none" w:sz="0" w:space="0" w:color="auto"/>
        <w:bottom w:val="none" w:sz="0" w:space="0" w:color="auto"/>
        <w:right w:val="none" w:sz="0" w:space="0" w:color="auto"/>
      </w:divBdr>
      <w:divsChild>
        <w:div w:id="339234227">
          <w:marLeft w:val="0"/>
          <w:marRight w:val="0"/>
          <w:marTop w:val="0"/>
          <w:marBottom w:val="0"/>
          <w:divBdr>
            <w:top w:val="none" w:sz="0" w:space="0" w:color="auto"/>
            <w:left w:val="none" w:sz="0" w:space="0" w:color="auto"/>
            <w:bottom w:val="none" w:sz="0" w:space="0" w:color="auto"/>
            <w:right w:val="none" w:sz="0" w:space="0" w:color="auto"/>
          </w:divBdr>
        </w:div>
        <w:div w:id="1597245262">
          <w:marLeft w:val="0"/>
          <w:marRight w:val="0"/>
          <w:marTop w:val="0"/>
          <w:marBottom w:val="0"/>
          <w:divBdr>
            <w:top w:val="none" w:sz="0" w:space="0" w:color="auto"/>
            <w:left w:val="none" w:sz="0" w:space="0" w:color="auto"/>
            <w:bottom w:val="none" w:sz="0" w:space="0" w:color="auto"/>
            <w:right w:val="none" w:sz="0" w:space="0" w:color="auto"/>
          </w:divBdr>
        </w:div>
      </w:divsChild>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167938538">
      <w:bodyDiv w:val="1"/>
      <w:marLeft w:val="0"/>
      <w:marRight w:val="0"/>
      <w:marTop w:val="0"/>
      <w:marBottom w:val="0"/>
      <w:divBdr>
        <w:top w:val="none" w:sz="0" w:space="0" w:color="auto"/>
        <w:left w:val="none" w:sz="0" w:space="0" w:color="auto"/>
        <w:bottom w:val="none" w:sz="0" w:space="0" w:color="auto"/>
        <w:right w:val="none" w:sz="0" w:space="0" w:color="auto"/>
      </w:divBdr>
      <w:divsChild>
        <w:div w:id="37365393">
          <w:marLeft w:val="0"/>
          <w:marRight w:val="0"/>
          <w:marTop w:val="0"/>
          <w:marBottom w:val="0"/>
          <w:divBdr>
            <w:top w:val="none" w:sz="0" w:space="0" w:color="auto"/>
            <w:left w:val="none" w:sz="0" w:space="0" w:color="auto"/>
            <w:bottom w:val="none" w:sz="0" w:space="0" w:color="auto"/>
            <w:right w:val="none" w:sz="0" w:space="0" w:color="auto"/>
          </w:divBdr>
        </w:div>
        <w:div w:id="557589396">
          <w:marLeft w:val="0"/>
          <w:marRight w:val="0"/>
          <w:marTop w:val="0"/>
          <w:marBottom w:val="0"/>
          <w:divBdr>
            <w:top w:val="none" w:sz="0" w:space="0" w:color="auto"/>
            <w:left w:val="none" w:sz="0" w:space="0" w:color="auto"/>
            <w:bottom w:val="none" w:sz="0" w:space="0" w:color="auto"/>
            <w:right w:val="none" w:sz="0" w:space="0" w:color="auto"/>
          </w:divBdr>
        </w:div>
        <w:div w:id="1915894752">
          <w:marLeft w:val="0"/>
          <w:marRight w:val="0"/>
          <w:marTop w:val="0"/>
          <w:marBottom w:val="0"/>
          <w:divBdr>
            <w:top w:val="none" w:sz="0" w:space="0" w:color="auto"/>
            <w:left w:val="none" w:sz="0" w:space="0" w:color="auto"/>
            <w:bottom w:val="none" w:sz="0" w:space="0" w:color="auto"/>
            <w:right w:val="none" w:sz="0" w:space="0" w:color="auto"/>
          </w:divBdr>
        </w:div>
        <w:div w:id="369578604">
          <w:marLeft w:val="0"/>
          <w:marRight w:val="0"/>
          <w:marTop w:val="0"/>
          <w:marBottom w:val="0"/>
          <w:divBdr>
            <w:top w:val="none" w:sz="0" w:space="0" w:color="auto"/>
            <w:left w:val="none" w:sz="0" w:space="0" w:color="auto"/>
            <w:bottom w:val="none" w:sz="0" w:space="0" w:color="auto"/>
            <w:right w:val="none" w:sz="0" w:space="0" w:color="auto"/>
          </w:divBdr>
        </w:div>
        <w:div w:id="289826336">
          <w:marLeft w:val="0"/>
          <w:marRight w:val="0"/>
          <w:marTop w:val="0"/>
          <w:marBottom w:val="0"/>
          <w:divBdr>
            <w:top w:val="none" w:sz="0" w:space="0" w:color="auto"/>
            <w:left w:val="none" w:sz="0" w:space="0" w:color="auto"/>
            <w:bottom w:val="none" w:sz="0" w:space="0" w:color="auto"/>
            <w:right w:val="none" w:sz="0" w:space="0" w:color="auto"/>
          </w:divBdr>
        </w:div>
        <w:div w:id="219636491">
          <w:marLeft w:val="0"/>
          <w:marRight w:val="0"/>
          <w:marTop w:val="0"/>
          <w:marBottom w:val="0"/>
          <w:divBdr>
            <w:top w:val="none" w:sz="0" w:space="0" w:color="auto"/>
            <w:left w:val="none" w:sz="0" w:space="0" w:color="auto"/>
            <w:bottom w:val="none" w:sz="0" w:space="0" w:color="auto"/>
            <w:right w:val="none" w:sz="0" w:space="0" w:color="auto"/>
          </w:divBdr>
        </w:div>
      </w:divsChild>
    </w:div>
    <w:div w:id="1201867149">
      <w:bodyDiv w:val="1"/>
      <w:marLeft w:val="0"/>
      <w:marRight w:val="0"/>
      <w:marTop w:val="0"/>
      <w:marBottom w:val="0"/>
      <w:divBdr>
        <w:top w:val="none" w:sz="0" w:space="0" w:color="auto"/>
        <w:left w:val="none" w:sz="0" w:space="0" w:color="auto"/>
        <w:bottom w:val="none" w:sz="0" w:space="0" w:color="auto"/>
        <w:right w:val="none" w:sz="0" w:space="0" w:color="auto"/>
      </w:divBdr>
      <w:divsChild>
        <w:div w:id="1581062628">
          <w:marLeft w:val="0"/>
          <w:marRight w:val="0"/>
          <w:marTop w:val="0"/>
          <w:marBottom w:val="0"/>
          <w:divBdr>
            <w:top w:val="none" w:sz="0" w:space="0" w:color="auto"/>
            <w:left w:val="none" w:sz="0" w:space="0" w:color="auto"/>
            <w:bottom w:val="none" w:sz="0" w:space="0" w:color="auto"/>
            <w:right w:val="none" w:sz="0" w:space="0" w:color="auto"/>
          </w:divBdr>
        </w:div>
        <w:div w:id="1513763494">
          <w:marLeft w:val="0"/>
          <w:marRight w:val="0"/>
          <w:marTop w:val="0"/>
          <w:marBottom w:val="0"/>
          <w:divBdr>
            <w:top w:val="none" w:sz="0" w:space="0" w:color="auto"/>
            <w:left w:val="none" w:sz="0" w:space="0" w:color="auto"/>
            <w:bottom w:val="none" w:sz="0" w:space="0" w:color="auto"/>
            <w:right w:val="none" w:sz="0" w:space="0" w:color="auto"/>
          </w:divBdr>
        </w:div>
        <w:div w:id="379481951">
          <w:marLeft w:val="0"/>
          <w:marRight w:val="0"/>
          <w:marTop w:val="0"/>
          <w:marBottom w:val="0"/>
          <w:divBdr>
            <w:top w:val="none" w:sz="0" w:space="0" w:color="auto"/>
            <w:left w:val="none" w:sz="0" w:space="0" w:color="auto"/>
            <w:bottom w:val="none" w:sz="0" w:space="0" w:color="auto"/>
            <w:right w:val="none" w:sz="0" w:space="0" w:color="auto"/>
          </w:divBdr>
        </w:div>
        <w:div w:id="1246299863">
          <w:marLeft w:val="0"/>
          <w:marRight w:val="0"/>
          <w:marTop w:val="0"/>
          <w:marBottom w:val="0"/>
          <w:divBdr>
            <w:top w:val="none" w:sz="0" w:space="0" w:color="auto"/>
            <w:left w:val="none" w:sz="0" w:space="0" w:color="auto"/>
            <w:bottom w:val="none" w:sz="0" w:space="0" w:color="auto"/>
            <w:right w:val="none" w:sz="0" w:space="0" w:color="auto"/>
          </w:divBdr>
        </w:div>
        <w:div w:id="1712261583">
          <w:marLeft w:val="0"/>
          <w:marRight w:val="0"/>
          <w:marTop w:val="0"/>
          <w:marBottom w:val="0"/>
          <w:divBdr>
            <w:top w:val="none" w:sz="0" w:space="0" w:color="auto"/>
            <w:left w:val="none" w:sz="0" w:space="0" w:color="auto"/>
            <w:bottom w:val="none" w:sz="0" w:space="0" w:color="auto"/>
            <w:right w:val="none" w:sz="0" w:space="0" w:color="auto"/>
          </w:divBdr>
        </w:div>
        <w:div w:id="1356809413">
          <w:marLeft w:val="0"/>
          <w:marRight w:val="0"/>
          <w:marTop w:val="0"/>
          <w:marBottom w:val="0"/>
          <w:divBdr>
            <w:top w:val="none" w:sz="0" w:space="0" w:color="auto"/>
            <w:left w:val="none" w:sz="0" w:space="0" w:color="auto"/>
            <w:bottom w:val="none" w:sz="0" w:space="0" w:color="auto"/>
            <w:right w:val="none" w:sz="0" w:space="0" w:color="auto"/>
          </w:divBdr>
        </w:div>
        <w:div w:id="1357849664">
          <w:marLeft w:val="0"/>
          <w:marRight w:val="0"/>
          <w:marTop w:val="0"/>
          <w:marBottom w:val="0"/>
          <w:divBdr>
            <w:top w:val="none" w:sz="0" w:space="0" w:color="auto"/>
            <w:left w:val="none" w:sz="0" w:space="0" w:color="auto"/>
            <w:bottom w:val="none" w:sz="0" w:space="0" w:color="auto"/>
            <w:right w:val="none" w:sz="0" w:space="0" w:color="auto"/>
          </w:divBdr>
        </w:div>
      </w:divsChild>
    </w:div>
    <w:div w:id="1237014345">
      <w:bodyDiv w:val="1"/>
      <w:marLeft w:val="0"/>
      <w:marRight w:val="0"/>
      <w:marTop w:val="0"/>
      <w:marBottom w:val="0"/>
      <w:divBdr>
        <w:top w:val="none" w:sz="0" w:space="0" w:color="auto"/>
        <w:left w:val="none" w:sz="0" w:space="0" w:color="auto"/>
        <w:bottom w:val="none" w:sz="0" w:space="0" w:color="auto"/>
        <w:right w:val="none" w:sz="0" w:space="0" w:color="auto"/>
      </w:divBdr>
      <w:divsChild>
        <w:div w:id="313727998">
          <w:marLeft w:val="0"/>
          <w:marRight w:val="0"/>
          <w:marTop w:val="0"/>
          <w:marBottom w:val="0"/>
          <w:divBdr>
            <w:top w:val="none" w:sz="0" w:space="0" w:color="auto"/>
            <w:left w:val="none" w:sz="0" w:space="0" w:color="auto"/>
            <w:bottom w:val="none" w:sz="0" w:space="0" w:color="auto"/>
            <w:right w:val="none" w:sz="0" w:space="0" w:color="auto"/>
          </w:divBdr>
        </w:div>
        <w:div w:id="2011983014">
          <w:marLeft w:val="0"/>
          <w:marRight w:val="0"/>
          <w:marTop w:val="0"/>
          <w:marBottom w:val="0"/>
          <w:divBdr>
            <w:top w:val="none" w:sz="0" w:space="0" w:color="auto"/>
            <w:left w:val="none" w:sz="0" w:space="0" w:color="auto"/>
            <w:bottom w:val="none" w:sz="0" w:space="0" w:color="auto"/>
            <w:right w:val="none" w:sz="0" w:space="0" w:color="auto"/>
          </w:divBdr>
        </w:div>
      </w:divsChild>
    </w:div>
    <w:div w:id="1307592762">
      <w:bodyDiv w:val="1"/>
      <w:marLeft w:val="0"/>
      <w:marRight w:val="0"/>
      <w:marTop w:val="0"/>
      <w:marBottom w:val="0"/>
      <w:divBdr>
        <w:top w:val="none" w:sz="0" w:space="0" w:color="auto"/>
        <w:left w:val="none" w:sz="0" w:space="0" w:color="auto"/>
        <w:bottom w:val="none" w:sz="0" w:space="0" w:color="auto"/>
        <w:right w:val="none" w:sz="0" w:space="0" w:color="auto"/>
      </w:divBdr>
      <w:divsChild>
        <w:div w:id="771247593">
          <w:marLeft w:val="0"/>
          <w:marRight w:val="0"/>
          <w:marTop w:val="0"/>
          <w:marBottom w:val="0"/>
          <w:divBdr>
            <w:top w:val="none" w:sz="0" w:space="0" w:color="auto"/>
            <w:left w:val="none" w:sz="0" w:space="0" w:color="auto"/>
            <w:bottom w:val="none" w:sz="0" w:space="0" w:color="auto"/>
            <w:right w:val="none" w:sz="0" w:space="0" w:color="auto"/>
          </w:divBdr>
        </w:div>
        <w:div w:id="2082099190">
          <w:marLeft w:val="0"/>
          <w:marRight w:val="0"/>
          <w:marTop w:val="0"/>
          <w:marBottom w:val="0"/>
          <w:divBdr>
            <w:top w:val="none" w:sz="0" w:space="0" w:color="auto"/>
            <w:left w:val="none" w:sz="0" w:space="0" w:color="auto"/>
            <w:bottom w:val="none" w:sz="0" w:space="0" w:color="auto"/>
            <w:right w:val="none" w:sz="0" w:space="0" w:color="auto"/>
          </w:divBdr>
        </w:div>
        <w:div w:id="576207943">
          <w:marLeft w:val="0"/>
          <w:marRight w:val="0"/>
          <w:marTop w:val="0"/>
          <w:marBottom w:val="0"/>
          <w:divBdr>
            <w:top w:val="none" w:sz="0" w:space="0" w:color="auto"/>
            <w:left w:val="none" w:sz="0" w:space="0" w:color="auto"/>
            <w:bottom w:val="none" w:sz="0" w:space="0" w:color="auto"/>
            <w:right w:val="none" w:sz="0" w:space="0" w:color="auto"/>
          </w:divBdr>
        </w:div>
        <w:div w:id="55518604">
          <w:marLeft w:val="0"/>
          <w:marRight w:val="0"/>
          <w:marTop w:val="0"/>
          <w:marBottom w:val="0"/>
          <w:divBdr>
            <w:top w:val="none" w:sz="0" w:space="0" w:color="auto"/>
            <w:left w:val="none" w:sz="0" w:space="0" w:color="auto"/>
            <w:bottom w:val="none" w:sz="0" w:space="0" w:color="auto"/>
            <w:right w:val="none" w:sz="0" w:space="0" w:color="auto"/>
          </w:divBdr>
        </w:div>
        <w:div w:id="284696231">
          <w:marLeft w:val="0"/>
          <w:marRight w:val="0"/>
          <w:marTop w:val="0"/>
          <w:marBottom w:val="0"/>
          <w:divBdr>
            <w:top w:val="none" w:sz="0" w:space="0" w:color="auto"/>
            <w:left w:val="none" w:sz="0" w:space="0" w:color="auto"/>
            <w:bottom w:val="none" w:sz="0" w:space="0" w:color="auto"/>
            <w:right w:val="none" w:sz="0" w:space="0" w:color="auto"/>
          </w:divBdr>
        </w:div>
        <w:div w:id="185488712">
          <w:marLeft w:val="0"/>
          <w:marRight w:val="0"/>
          <w:marTop w:val="0"/>
          <w:marBottom w:val="0"/>
          <w:divBdr>
            <w:top w:val="none" w:sz="0" w:space="0" w:color="auto"/>
            <w:left w:val="none" w:sz="0" w:space="0" w:color="auto"/>
            <w:bottom w:val="none" w:sz="0" w:space="0" w:color="auto"/>
            <w:right w:val="none" w:sz="0" w:space="0" w:color="auto"/>
          </w:divBdr>
        </w:div>
      </w:divsChild>
    </w:div>
    <w:div w:id="1328746436">
      <w:bodyDiv w:val="1"/>
      <w:marLeft w:val="0"/>
      <w:marRight w:val="0"/>
      <w:marTop w:val="0"/>
      <w:marBottom w:val="0"/>
      <w:divBdr>
        <w:top w:val="none" w:sz="0" w:space="0" w:color="auto"/>
        <w:left w:val="none" w:sz="0" w:space="0" w:color="auto"/>
        <w:bottom w:val="none" w:sz="0" w:space="0" w:color="auto"/>
        <w:right w:val="none" w:sz="0" w:space="0" w:color="auto"/>
      </w:divBdr>
      <w:divsChild>
        <w:div w:id="1376854251">
          <w:marLeft w:val="0"/>
          <w:marRight w:val="0"/>
          <w:marTop w:val="0"/>
          <w:marBottom w:val="0"/>
          <w:divBdr>
            <w:top w:val="none" w:sz="0" w:space="0" w:color="auto"/>
            <w:left w:val="none" w:sz="0" w:space="0" w:color="auto"/>
            <w:bottom w:val="none" w:sz="0" w:space="0" w:color="auto"/>
            <w:right w:val="none" w:sz="0" w:space="0" w:color="auto"/>
          </w:divBdr>
        </w:div>
        <w:div w:id="1714846117">
          <w:marLeft w:val="0"/>
          <w:marRight w:val="0"/>
          <w:marTop w:val="0"/>
          <w:marBottom w:val="0"/>
          <w:divBdr>
            <w:top w:val="none" w:sz="0" w:space="0" w:color="auto"/>
            <w:left w:val="none" w:sz="0" w:space="0" w:color="auto"/>
            <w:bottom w:val="none" w:sz="0" w:space="0" w:color="auto"/>
            <w:right w:val="none" w:sz="0" w:space="0" w:color="auto"/>
          </w:divBdr>
        </w:div>
      </w:divsChild>
    </w:div>
    <w:div w:id="1331520944">
      <w:bodyDiv w:val="1"/>
      <w:marLeft w:val="0"/>
      <w:marRight w:val="0"/>
      <w:marTop w:val="0"/>
      <w:marBottom w:val="0"/>
      <w:divBdr>
        <w:top w:val="none" w:sz="0" w:space="0" w:color="auto"/>
        <w:left w:val="none" w:sz="0" w:space="0" w:color="auto"/>
        <w:bottom w:val="none" w:sz="0" w:space="0" w:color="auto"/>
        <w:right w:val="none" w:sz="0" w:space="0" w:color="auto"/>
      </w:divBdr>
      <w:divsChild>
        <w:div w:id="1980063189">
          <w:marLeft w:val="0"/>
          <w:marRight w:val="0"/>
          <w:marTop w:val="0"/>
          <w:marBottom w:val="0"/>
          <w:divBdr>
            <w:top w:val="none" w:sz="0" w:space="0" w:color="auto"/>
            <w:left w:val="none" w:sz="0" w:space="0" w:color="auto"/>
            <w:bottom w:val="none" w:sz="0" w:space="0" w:color="auto"/>
            <w:right w:val="none" w:sz="0" w:space="0" w:color="auto"/>
          </w:divBdr>
        </w:div>
        <w:div w:id="1308901996">
          <w:marLeft w:val="0"/>
          <w:marRight w:val="0"/>
          <w:marTop w:val="0"/>
          <w:marBottom w:val="0"/>
          <w:divBdr>
            <w:top w:val="none" w:sz="0" w:space="0" w:color="auto"/>
            <w:left w:val="none" w:sz="0" w:space="0" w:color="auto"/>
            <w:bottom w:val="none" w:sz="0" w:space="0" w:color="auto"/>
            <w:right w:val="none" w:sz="0" w:space="0" w:color="auto"/>
          </w:divBdr>
        </w:div>
        <w:div w:id="1086029492">
          <w:marLeft w:val="0"/>
          <w:marRight w:val="0"/>
          <w:marTop w:val="0"/>
          <w:marBottom w:val="0"/>
          <w:divBdr>
            <w:top w:val="none" w:sz="0" w:space="0" w:color="auto"/>
            <w:left w:val="none" w:sz="0" w:space="0" w:color="auto"/>
            <w:bottom w:val="none" w:sz="0" w:space="0" w:color="auto"/>
            <w:right w:val="none" w:sz="0" w:space="0" w:color="auto"/>
          </w:divBdr>
        </w:div>
        <w:div w:id="1955865609">
          <w:marLeft w:val="0"/>
          <w:marRight w:val="0"/>
          <w:marTop w:val="0"/>
          <w:marBottom w:val="0"/>
          <w:divBdr>
            <w:top w:val="none" w:sz="0" w:space="0" w:color="auto"/>
            <w:left w:val="none" w:sz="0" w:space="0" w:color="auto"/>
            <w:bottom w:val="none" w:sz="0" w:space="0" w:color="auto"/>
            <w:right w:val="none" w:sz="0" w:space="0" w:color="auto"/>
          </w:divBdr>
        </w:div>
        <w:div w:id="135807065">
          <w:marLeft w:val="0"/>
          <w:marRight w:val="0"/>
          <w:marTop w:val="0"/>
          <w:marBottom w:val="0"/>
          <w:divBdr>
            <w:top w:val="none" w:sz="0" w:space="0" w:color="auto"/>
            <w:left w:val="none" w:sz="0" w:space="0" w:color="auto"/>
            <w:bottom w:val="none" w:sz="0" w:space="0" w:color="auto"/>
            <w:right w:val="none" w:sz="0" w:space="0" w:color="auto"/>
          </w:divBdr>
        </w:div>
        <w:div w:id="554901749">
          <w:marLeft w:val="0"/>
          <w:marRight w:val="0"/>
          <w:marTop w:val="0"/>
          <w:marBottom w:val="0"/>
          <w:divBdr>
            <w:top w:val="none" w:sz="0" w:space="0" w:color="auto"/>
            <w:left w:val="none" w:sz="0" w:space="0" w:color="auto"/>
            <w:bottom w:val="none" w:sz="0" w:space="0" w:color="auto"/>
            <w:right w:val="none" w:sz="0" w:space="0" w:color="auto"/>
          </w:divBdr>
        </w:div>
        <w:div w:id="1742020385">
          <w:marLeft w:val="0"/>
          <w:marRight w:val="0"/>
          <w:marTop w:val="0"/>
          <w:marBottom w:val="0"/>
          <w:divBdr>
            <w:top w:val="none" w:sz="0" w:space="0" w:color="auto"/>
            <w:left w:val="none" w:sz="0" w:space="0" w:color="auto"/>
            <w:bottom w:val="none" w:sz="0" w:space="0" w:color="auto"/>
            <w:right w:val="none" w:sz="0" w:space="0" w:color="auto"/>
          </w:divBdr>
        </w:div>
        <w:div w:id="1012412942">
          <w:marLeft w:val="0"/>
          <w:marRight w:val="0"/>
          <w:marTop w:val="0"/>
          <w:marBottom w:val="0"/>
          <w:divBdr>
            <w:top w:val="none" w:sz="0" w:space="0" w:color="auto"/>
            <w:left w:val="none" w:sz="0" w:space="0" w:color="auto"/>
            <w:bottom w:val="none" w:sz="0" w:space="0" w:color="auto"/>
            <w:right w:val="none" w:sz="0" w:space="0" w:color="auto"/>
          </w:divBdr>
        </w:div>
      </w:divsChild>
    </w:div>
    <w:div w:id="1349525599">
      <w:bodyDiv w:val="1"/>
      <w:marLeft w:val="0"/>
      <w:marRight w:val="0"/>
      <w:marTop w:val="0"/>
      <w:marBottom w:val="0"/>
      <w:divBdr>
        <w:top w:val="none" w:sz="0" w:space="0" w:color="auto"/>
        <w:left w:val="none" w:sz="0" w:space="0" w:color="auto"/>
        <w:bottom w:val="none" w:sz="0" w:space="0" w:color="auto"/>
        <w:right w:val="none" w:sz="0" w:space="0" w:color="auto"/>
      </w:divBdr>
      <w:divsChild>
        <w:div w:id="814221794">
          <w:marLeft w:val="0"/>
          <w:marRight w:val="0"/>
          <w:marTop w:val="0"/>
          <w:marBottom w:val="0"/>
          <w:divBdr>
            <w:top w:val="none" w:sz="0" w:space="0" w:color="auto"/>
            <w:left w:val="none" w:sz="0" w:space="0" w:color="auto"/>
            <w:bottom w:val="none" w:sz="0" w:space="0" w:color="auto"/>
            <w:right w:val="none" w:sz="0" w:space="0" w:color="auto"/>
          </w:divBdr>
        </w:div>
        <w:div w:id="808400263">
          <w:marLeft w:val="0"/>
          <w:marRight w:val="0"/>
          <w:marTop w:val="0"/>
          <w:marBottom w:val="0"/>
          <w:divBdr>
            <w:top w:val="none" w:sz="0" w:space="0" w:color="auto"/>
            <w:left w:val="none" w:sz="0" w:space="0" w:color="auto"/>
            <w:bottom w:val="none" w:sz="0" w:space="0" w:color="auto"/>
            <w:right w:val="none" w:sz="0" w:space="0" w:color="auto"/>
          </w:divBdr>
        </w:div>
        <w:div w:id="55591268">
          <w:marLeft w:val="0"/>
          <w:marRight w:val="0"/>
          <w:marTop w:val="0"/>
          <w:marBottom w:val="0"/>
          <w:divBdr>
            <w:top w:val="none" w:sz="0" w:space="0" w:color="auto"/>
            <w:left w:val="none" w:sz="0" w:space="0" w:color="auto"/>
            <w:bottom w:val="none" w:sz="0" w:space="0" w:color="auto"/>
            <w:right w:val="none" w:sz="0" w:space="0" w:color="auto"/>
          </w:divBdr>
        </w:div>
        <w:div w:id="946884313">
          <w:marLeft w:val="0"/>
          <w:marRight w:val="0"/>
          <w:marTop w:val="0"/>
          <w:marBottom w:val="0"/>
          <w:divBdr>
            <w:top w:val="none" w:sz="0" w:space="0" w:color="auto"/>
            <w:left w:val="none" w:sz="0" w:space="0" w:color="auto"/>
            <w:bottom w:val="none" w:sz="0" w:space="0" w:color="auto"/>
            <w:right w:val="none" w:sz="0" w:space="0" w:color="auto"/>
          </w:divBdr>
        </w:div>
        <w:div w:id="2079934059">
          <w:marLeft w:val="0"/>
          <w:marRight w:val="0"/>
          <w:marTop w:val="0"/>
          <w:marBottom w:val="0"/>
          <w:divBdr>
            <w:top w:val="none" w:sz="0" w:space="0" w:color="auto"/>
            <w:left w:val="none" w:sz="0" w:space="0" w:color="auto"/>
            <w:bottom w:val="none" w:sz="0" w:space="0" w:color="auto"/>
            <w:right w:val="none" w:sz="0" w:space="0" w:color="auto"/>
          </w:divBdr>
        </w:div>
        <w:div w:id="500580578">
          <w:marLeft w:val="0"/>
          <w:marRight w:val="0"/>
          <w:marTop w:val="0"/>
          <w:marBottom w:val="0"/>
          <w:divBdr>
            <w:top w:val="none" w:sz="0" w:space="0" w:color="auto"/>
            <w:left w:val="none" w:sz="0" w:space="0" w:color="auto"/>
            <w:bottom w:val="none" w:sz="0" w:space="0" w:color="auto"/>
            <w:right w:val="none" w:sz="0" w:space="0" w:color="auto"/>
          </w:divBdr>
        </w:div>
        <w:div w:id="848325119">
          <w:marLeft w:val="0"/>
          <w:marRight w:val="0"/>
          <w:marTop w:val="0"/>
          <w:marBottom w:val="0"/>
          <w:divBdr>
            <w:top w:val="none" w:sz="0" w:space="0" w:color="auto"/>
            <w:left w:val="none" w:sz="0" w:space="0" w:color="auto"/>
            <w:bottom w:val="none" w:sz="0" w:space="0" w:color="auto"/>
            <w:right w:val="none" w:sz="0" w:space="0" w:color="auto"/>
          </w:divBdr>
        </w:div>
        <w:div w:id="81024642">
          <w:marLeft w:val="0"/>
          <w:marRight w:val="0"/>
          <w:marTop w:val="0"/>
          <w:marBottom w:val="0"/>
          <w:divBdr>
            <w:top w:val="none" w:sz="0" w:space="0" w:color="auto"/>
            <w:left w:val="none" w:sz="0" w:space="0" w:color="auto"/>
            <w:bottom w:val="none" w:sz="0" w:space="0" w:color="auto"/>
            <w:right w:val="none" w:sz="0" w:space="0" w:color="auto"/>
          </w:divBdr>
        </w:div>
      </w:divsChild>
    </w:div>
    <w:div w:id="1368330036">
      <w:bodyDiv w:val="1"/>
      <w:marLeft w:val="0"/>
      <w:marRight w:val="0"/>
      <w:marTop w:val="0"/>
      <w:marBottom w:val="0"/>
      <w:divBdr>
        <w:top w:val="none" w:sz="0" w:space="0" w:color="auto"/>
        <w:left w:val="none" w:sz="0" w:space="0" w:color="auto"/>
        <w:bottom w:val="none" w:sz="0" w:space="0" w:color="auto"/>
        <w:right w:val="none" w:sz="0" w:space="0" w:color="auto"/>
      </w:divBdr>
      <w:divsChild>
        <w:div w:id="705301464">
          <w:marLeft w:val="0"/>
          <w:marRight w:val="0"/>
          <w:marTop w:val="0"/>
          <w:marBottom w:val="0"/>
          <w:divBdr>
            <w:top w:val="none" w:sz="0" w:space="0" w:color="auto"/>
            <w:left w:val="none" w:sz="0" w:space="0" w:color="auto"/>
            <w:bottom w:val="none" w:sz="0" w:space="0" w:color="auto"/>
            <w:right w:val="none" w:sz="0" w:space="0" w:color="auto"/>
          </w:divBdr>
        </w:div>
        <w:div w:id="1711539656">
          <w:marLeft w:val="0"/>
          <w:marRight w:val="0"/>
          <w:marTop w:val="0"/>
          <w:marBottom w:val="0"/>
          <w:divBdr>
            <w:top w:val="none" w:sz="0" w:space="0" w:color="auto"/>
            <w:left w:val="none" w:sz="0" w:space="0" w:color="auto"/>
            <w:bottom w:val="none" w:sz="0" w:space="0" w:color="auto"/>
            <w:right w:val="none" w:sz="0" w:space="0" w:color="auto"/>
          </w:divBdr>
        </w:div>
      </w:divsChild>
    </w:div>
    <w:div w:id="1379622478">
      <w:bodyDiv w:val="1"/>
      <w:marLeft w:val="0"/>
      <w:marRight w:val="0"/>
      <w:marTop w:val="0"/>
      <w:marBottom w:val="0"/>
      <w:divBdr>
        <w:top w:val="none" w:sz="0" w:space="0" w:color="auto"/>
        <w:left w:val="none" w:sz="0" w:space="0" w:color="auto"/>
        <w:bottom w:val="none" w:sz="0" w:space="0" w:color="auto"/>
        <w:right w:val="none" w:sz="0" w:space="0" w:color="auto"/>
      </w:divBdr>
      <w:divsChild>
        <w:div w:id="1430152791">
          <w:marLeft w:val="0"/>
          <w:marRight w:val="0"/>
          <w:marTop w:val="0"/>
          <w:marBottom w:val="0"/>
          <w:divBdr>
            <w:top w:val="none" w:sz="0" w:space="0" w:color="auto"/>
            <w:left w:val="none" w:sz="0" w:space="0" w:color="auto"/>
            <w:bottom w:val="none" w:sz="0" w:space="0" w:color="auto"/>
            <w:right w:val="none" w:sz="0" w:space="0" w:color="auto"/>
          </w:divBdr>
        </w:div>
        <w:div w:id="1240477706">
          <w:marLeft w:val="0"/>
          <w:marRight w:val="0"/>
          <w:marTop w:val="0"/>
          <w:marBottom w:val="0"/>
          <w:divBdr>
            <w:top w:val="none" w:sz="0" w:space="0" w:color="auto"/>
            <w:left w:val="none" w:sz="0" w:space="0" w:color="auto"/>
            <w:bottom w:val="none" w:sz="0" w:space="0" w:color="auto"/>
            <w:right w:val="none" w:sz="0" w:space="0" w:color="auto"/>
          </w:divBdr>
        </w:div>
        <w:div w:id="2046713703">
          <w:marLeft w:val="0"/>
          <w:marRight w:val="0"/>
          <w:marTop w:val="0"/>
          <w:marBottom w:val="0"/>
          <w:divBdr>
            <w:top w:val="none" w:sz="0" w:space="0" w:color="auto"/>
            <w:left w:val="none" w:sz="0" w:space="0" w:color="auto"/>
            <w:bottom w:val="none" w:sz="0" w:space="0" w:color="auto"/>
            <w:right w:val="none" w:sz="0" w:space="0" w:color="auto"/>
          </w:divBdr>
        </w:div>
        <w:div w:id="678309492">
          <w:marLeft w:val="0"/>
          <w:marRight w:val="0"/>
          <w:marTop w:val="0"/>
          <w:marBottom w:val="0"/>
          <w:divBdr>
            <w:top w:val="none" w:sz="0" w:space="0" w:color="auto"/>
            <w:left w:val="none" w:sz="0" w:space="0" w:color="auto"/>
            <w:bottom w:val="none" w:sz="0" w:space="0" w:color="auto"/>
            <w:right w:val="none" w:sz="0" w:space="0" w:color="auto"/>
          </w:divBdr>
        </w:div>
        <w:div w:id="600452442">
          <w:marLeft w:val="0"/>
          <w:marRight w:val="0"/>
          <w:marTop w:val="0"/>
          <w:marBottom w:val="0"/>
          <w:divBdr>
            <w:top w:val="none" w:sz="0" w:space="0" w:color="auto"/>
            <w:left w:val="none" w:sz="0" w:space="0" w:color="auto"/>
            <w:bottom w:val="none" w:sz="0" w:space="0" w:color="auto"/>
            <w:right w:val="none" w:sz="0" w:space="0" w:color="auto"/>
          </w:divBdr>
        </w:div>
        <w:div w:id="1554535423">
          <w:marLeft w:val="0"/>
          <w:marRight w:val="0"/>
          <w:marTop w:val="0"/>
          <w:marBottom w:val="0"/>
          <w:divBdr>
            <w:top w:val="none" w:sz="0" w:space="0" w:color="auto"/>
            <w:left w:val="none" w:sz="0" w:space="0" w:color="auto"/>
            <w:bottom w:val="none" w:sz="0" w:space="0" w:color="auto"/>
            <w:right w:val="none" w:sz="0" w:space="0" w:color="auto"/>
          </w:divBdr>
        </w:div>
        <w:div w:id="2006014427">
          <w:marLeft w:val="0"/>
          <w:marRight w:val="0"/>
          <w:marTop w:val="0"/>
          <w:marBottom w:val="0"/>
          <w:divBdr>
            <w:top w:val="none" w:sz="0" w:space="0" w:color="auto"/>
            <w:left w:val="none" w:sz="0" w:space="0" w:color="auto"/>
            <w:bottom w:val="none" w:sz="0" w:space="0" w:color="auto"/>
            <w:right w:val="none" w:sz="0" w:space="0" w:color="auto"/>
          </w:divBdr>
        </w:div>
      </w:divsChild>
    </w:div>
    <w:div w:id="1526016270">
      <w:bodyDiv w:val="1"/>
      <w:marLeft w:val="0"/>
      <w:marRight w:val="0"/>
      <w:marTop w:val="0"/>
      <w:marBottom w:val="0"/>
      <w:divBdr>
        <w:top w:val="none" w:sz="0" w:space="0" w:color="auto"/>
        <w:left w:val="none" w:sz="0" w:space="0" w:color="auto"/>
        <w:bottom w:val="none" w:sz="0" w:space="0" w:color="auto"/>
        <w:right w:val="none" w:sz="0" w:space="0" w:color="auto"/>
      </w:divBdr>
      <w:divsChild>
        <w:div w:id="1859006470">
          <w:marLeft w:val="0"/>
          <w:marRight w:val="0"/>
          <w:marTop w:val="0"/>
          <w:marBottom w:val="0"/>
          <w:divBdr>
            <w:top w:val="none" w:sz="0" w:space="0" w:color="auto"/>
            <w:left w:val="none" w:sz="0" w:space="0" w:color="auto"/>
            <w:bottom w:val="none" w:sz="0" w:space="0" w:color="auto"/>
            <w:right w:val="none" w:sz="0" w:space="0" w:color="auto"/>
          </w:divBdr>
        </w:div>
        <w:div w:id="1864511547">
          <w:marLeft w:val="0"/>
          <w:marRight w:val="0"/>
          <w:marTop w:val="0"/>
          <w:marBottom w:val="0"/>
          <w:divBdr>
            <w:top w:val="none" w:sz="0" w:space="0" w:color="auto"/>
            <w:left w:val="none" w:sz="0" w:space="0" w:color="auto"/>
            <w:bottom w:val="none" w:sz="0" w:space="0" w:color="auto"/>
            <w:right w:val="none" w:sz="0" w:space="0" w:color="auto"/>
          </w:divBdr>
        </w:div>
        <w:div w:id="1388721883">
          <w:marLeft w:val="0"/>
          <w:marRight w:val="0"/>
          <w:marTop w:val="0"/>
          <w:marBottom w:val="0"/>
          <w:divBdr>
            <w:top w:val="none" w:sz="0" w:space="0" w:color="auto"/>
            <w:left w:val="none" w:sz="0" w:space="0" w:color="auto"/>
            <w:bottom w:val="none" w:sz="0" w:space="0" w:color="auto"/>
            <w:right w:val="none" w:sz="0" w:space="0" w:color="auto"/>
          </w:divBdr>
        </w:div>
        <w:div w:id="410932714">
          <w:marLeft w:val="0"/>
          <w:marRight w:val="0"/>
          <w:marTop w:val="0"/>
          <w:marBottom w:val="0"/>
          <w:divBdr>
            <w:top w:val="none" w:sz="0" w:space="0" w:color="auto"/>
            <w:left w:val="none" w:sz="0" w:space="0" w:color="auto"/>
            <w:bottom w:val="none" w:sz="0" w:space="0" w:color="auto"/>
            <w:right w:val="none" w:sz="0" w:space="0" w:color="auto"/>
          </w:divBdr>
        </w:div>
        <w:div w:id="339309491">
          <w:marLeft w:val="0"/>
          <w:marRight w:val="0"/>
          <w:marTop w:val="0"/>
          <w:marBottom w:val="0"/>
          <w:divBdr>
            <w:top w:val="none" w:sz="0" w:space="0" w:color="auto"/>
            <w:left w:val="none" w:sz="0" w:space="0" w:color="auto"/>
            <w:bottom w:val="none" w:sz="0" w:space="0" w:color="auto"/>
            <w:right w:val="none" w:sz="0" w:space="0" w:color="auto"/>
          </w:divBdr>
        </w:div>
        <w:div w:id="1334607407">
          <w:marLeft w:val="0"/>
          <w:marRight w:val="0"/>
          <w:marTop w:val="0"/>
          <w:marBottom w:val="0"/>
          <w:divBdr>
            <w:top w:val="none" w:sz="0" w:space="0" w:color="auto"/>
            <w:left w:val="none" w:sz="0" w:space="0" w:color="auto"/>
            <w:bottom w:val="none" w:sz="0" w:space="0" w:color="auto"/>
            <w:right w:val="none" w:sz="0" w:space="0" w:color="auto"/>
          </w:divBdr>
        </w:div>
        <w:div w:id="66850590">
          <w:marLeft w:val="0"/>
          <w:marRight w:val="0"/>
          <w:marTop w:val="0"/>
          <w:marBottom w:val="0"/>
          <w:divBdr>
            <w:top w:val="none" w:sz="0" w:space="0" w:color="auto"/>
            <w:left w:val="none" w:sz="0" w:space="0" w:color="auto"/>
            <w:bottom w:val="none" w:sz="0" w:space="0" w:color="auto"/>
            <w:right w:val="none" w:sz="0" w:space="0" w:color="auto"/>
          </w:divBdr>
        </w:div>
        <w:div w:id="191696018">
          <w:marLeft w:val="0"/>
          <w:marRight w:val="0"/>
          <w:marTop w:val="0"/>
          <w:marBottom w:val="0"/>
          <w:divBdr>
            <w:top w:val="none" w:sz="0" w:space="0" w:color="auto"/>
            <w:left w:val="none" w:sz="0" w:space="0" w:color="auto"/>
            <w:bottom w:val="none" w:sz="0" w:space="0" w:color="auto"/>
            <w:right w:val="none" w:sz="0" w:space="0" w:color="auto"/>
          </w:divBdr>
        </w:div>
      </w:divsChild>
    </w:div>
    <w:div w:id="1552500894">
      <w:bodyDiv w:val="1"/>
      <w:marLeft w:val="0"/>
      <w:marRight w:val="0"/>
      <w:marTop w:val="0"/>
      <w:marBottom w:val="0"/>
      <w:divBdr>
        <w:top w:val="none" w:sz="0" w:space="0" w:color="auto"/>
        <w:left w:val="none" w:sz="0" w:space="0" w:color="auto"/>
        <w:bottom w:val="none" w:sz="0" w:space="0" w:color="auto"/>
        <w:right w:val="none" w:sz="0" w:space="0" w:color="auto"/>
      </w:divBdr>
      <w:divsChild>
        <w:div w:id="1066686511">
          <w:marLeft w:val="0"/>
          <w:marRight w:val="0"/>
          <w:marTop w:val="0"/>
          <w:marBottom w:val="0"/>
          <w:divBdr>
            <w:top w:val="none" w:sz="0" w:space="0" w:color="auto"/>
            <w:left w:val="none" w:sz="0" w:space="0" w:color="auto"/>
            <w:bottom w:val="none" w:sz="0" w:space="0" w:color="auto"/>
            <w:right w:val="none" w:sz="0" w:space="0" w:color="auto"/>
          </w:divBdr>
        </w:div>
        <w:div w:id="936719685">
          <w:marLeft w:val="0"/>
          <w:marRight w:val="0"/>
          <w:marTop w:val="0"/>
          <w:marBottom w:val="0"/>
          <w:divBdr>
            <w:top w:val="none" w:sz="0" w:space="0" w:color="auto"/>
            <w:left w:val="none" w:sz="0" w:space="0" w:color="auto"/>
            <w:bottom w:val="none" w:sz="0" w:space="0" w:color="auto"/>
            <w:right w:val="none" w:sz="0" w:space="0" w:color="auto"/>
          </w:divBdr>
        </w:div>
        <w:div w:id="780608633">
          <w:marLeft w:val="0"/>
          <w:marRight w:val="0"/>
          <w:marTop w:val="0"/>
          <w:marBottom w:val="0"/>
          <w:divBdr>
            <w:top w:val="none" w:sz="0" w:space="0" w:color="auto"/>
            <w:left w:val="none" w:sz="0" w:space="0" w:color="auto"/>
            <w:bottom w:val="none" w:sz="0" w:space="0" w:color="auto"/>
            <w:right w:val="none" w:sz="0" w:space="0" w:color="auto"/>
          </w:divBdr>
        </w:div>
        <w:div w:id="1156654323">
          <w:marLeft w:val="0"/>
          <w:marRight w:val="0"/>
          <w:marTop w:val="0"/>
          <w:marBottom w:val="0"/>
          <w:divBdr>
            <w:top w:val="none" w:sz="0" w:space="0" w:color="auto"/>
            <w:left w:val="none" w:sz="0" w:space="0" w:color="auto"/>
            <w:bottom w:val="none" w:sz="0" w:space="0" w:color="auto"/>
            <w:right w:val="none" w:sz="0" w:space="0" w:color="auto"/>
          </w:divBdr>
        </w:div>
        <w:div w:id="136805852">
          <w:marLeft w:val="0"/>
          <w:marRight w:val="0"/>
          <w:marTop w:val="0"/>
          <w:marBottom w:val="0"/>
          <w:divBdr>
            <w:top w:val="none" w:sz="0" w:space="0" w:color="auto"/>
            <w:left w:val="none" w:sz="0" w:space="0" w:color="auto"/>
            <w:bottom w:val="none" w:sz="0" w:space="0" w:color="auto"/>
            <w:right w:val="none" w:sz="0" w:space="0" w:color="auto"/>
          </w:divBdr>
        </w:div>
        <w:div w:id="499198887">
          <w:marLeft w:val="0"/>
          <w:marRight w:val="0"/>
          <w:marTop w:val="0"/>
          <w:marBottom w:val="0"/>
          <w:divBdr>
            <w:top w:val="none" w:sz="0" w:space="0" w:color="auto"/>
            <w:left w:val="none" w:sz="0" w:space="0" w:color="auto"/>
            <w:bottom w:val="none" w:sz="0" w:space="0" w:color="auto"/>
            <w:right w:val="none" w:sz="0" w:space="0" w:color="auto"/>
          </w:divBdr>
        </w:div>
        <w:div w:id="663431814">
          <w:marLeft w:val="0"/>
          <w:marRight w:val="0"/>
          <w:marTop w:val="0"/>
          <w:marBottom w:val="0"/>
          <w:divBdr>
            <w:top w:val="none" w:sz="0" w:space="0" w:color="auto"/>
            <w:left w:val="none" w:sz="0" w:space="0" w:color="auto"/>
            <w:bottom w:val="none" w:sz="0" w:space="0" w:color="auto"/>
            <w:right w:val="none" w:sz="0" w:space="0" w:color="auto"/>
          </w:divBdr>
        </w:div>
        <w:div w:id="1945918683">
          <w:marLeft w:val="0"/>
          <w:marRight w:val="0"/>
          <w:marTop w:val="0"/>
          <w:marBottom w:val="0"/>
          <w:divBdr>
            <w:top w:val="none" w:sz="0" w:space="0" w:color="auto"/>
            <w:left w:val="none" w:sz="0" w:space="0" w:color="auto"/>
            <w:bottom w:val="none" w:sz="0" w:space="0" w:color="auto"/>
            <w:right w:val="none" w:sz="0" w:space="0" w:color="auto"/>
          </w:divBdr>
        </w:div>
      </w:divsChild>
    </w:div>
    <w:div w:id="1553619817">
      <w:bodyDiv w:val="1"/>
      <w:marLeft w:val="0"/>
      <w:marRight w:val="0"/>
      <w:marTop w:val="0"/>
      <w:marBottom w:val="0"/>
      <w:divBdr>
        <w:top w:val="none" w:sz="0" w:space="0" w:color="auto"/>
        <w:left w:val="none" w:sz="0" w:space="0" w:color="auto"/>
        <w:bottom w:val="none" w:sz="0" w:space="0" w:color="auto"/>
        <w:right w:val="none" w:sz="0" w:space="0" w:color="auto"/>
      </w:divBdr>
      <w:divsChild>
        <w:div w:id="1004286224">
          <w:marLeft w:val="0"/>
          <w:marRight w:val="0"/>
          <w:marTop w:val="0"/>
          <w:marBottom w:val="0"/>
          <w:divBdr>
            <w:top w:val="none" w:sz="0" w:space="0" w:color="auto"/>
            <w:left w:val="none" w:sz="0" w:space="0" w:color="auto"/>
            <w:bottom w:val="none" w:sz="0" w:space="0" w:color="auto"/>
            <w:right w:val="none" w:sz="0" w:space="0" w:color="auto"/>
          </w:divBdr>
        </w:div>
        <w:div w:id="1201820675">
          <w:marLeft w:val="0"/>
          <w:marRight w:val="0"/>
          <w:marTop w:val="0"/>
          <w:marBottom w:val="0"/>
          <w:divBdr>
            <w:top w:val="none" w:sz="0" w:space="0" w:color="auto"/>
            <w:left w:val="none" w:sz="0" w:space="0" w:color="auto"/>
            <w:bottom w:val="none" w:sz="0" w:space="0" w:color="auto"/>
            <w:right w:val="none" w:sz="0" w:space="0" w:color="auto"/>
          </w:divBdr>
        </w:div>
        <w:div w:id="588005979">
          <w:marLeft w:val="0"/>
          <w:marRight w:val="0"/>
          <w:marTop w:val="0"/>
          <w:marBottom w:val="0"/>
          <w:divBdr>
            <w:top w:val="none" w:sz="0" w:space="0" w:color="auto"/>
            <w:left w:val="none" w:sz="0" w:space="0" w:color="auto"/>
            <w:bottom w:val="none" w:sz="0" w:space="0" w:color="auto"/>
            <w:right w:val="none" w:sz="0" w:space="0" w:color="auto"/>
          </w:divBdr>
        </w:div>
        <w:div w:id="1110512932">
          <w:marLeft w:val="0"/>
          <w:marRight w:val="0"/>
          <w:marTop w:val="0"/>
          <w:marBottom w:val="0"/>
          <w:divBdr>
            <w:top w:val="none" w:sz="0" w:space="0" w:color="auto"/>
            <w:left w:val="none" w:sz="0" w:space="0" w:color="auto"/>
            <w:bottom w:val="none" w:sz="0" w:space="0" w:color="auto"/>
            <w:right w:val="none" w:sz="0" w:space="0" w:color="auto"/>
          </w:divBdr>
        </w:div>
        <w:div w:id="640307187">
          <w:marLeft w:val="0"/>
          <w:marRight w:val="0"/>
          <w:marTop w:val="0"/>
          <w:marBottom w:val="0"/>
          <w:divBdr>
            <w:top w:val="none" w:sz="0" w:space="0" w:color="auto"/>
            <w:left w:val="none" w:sz="0" w:space="0" w:color="auto"/>
            <w:bottom w:val="none" w:sz="0" w:space="0" w:color="auto"/>
            <w:right w:val="none" w:sz="0" w:space="0" w:color="auto"/>
          </w:divBdr>
        </w:div>
        <w:div w:id="1225793887">
          <w:marLeft w:val="0"/>
          <w:marRight w:val="0"/>
          <w:marTop w:val="0"/>
          <w:marBottom w:val="0"/>
          <w:divBdr>
            <w:top w:val="none" w:sz="0" w:space="0" w:color="auto"/>
            <w:left w:val="none" w:sz="0" w:space="0" w:color="auto"/>
            <w:bottom w:val="none" w:sz="0" w:space="0" w:color="auto"/>
            <w:right w:val="none" w:sz="0" w:space="0" w:color="auto"/>
          </w:divBdr>
        </w:div>
        <w:div w:id="1313368247">
          <w:marLeft w:val="0"/>
          <w:marRight w:val="0"/>
          <w:marTop w:val="0"/>
          <w:marBottom w:val="0"/>
          <w:divBdr>
            <w:top w:val="none" w:sz="0" w:space="0" w:color="auto"/>
            <w:left w:val="none" w:sz="0" w:space="0" w:color="auto"/>
            <w:bottom w:val="none" w:sz="0" w:space="0" w:color="auto"/>
            <w:right w:val="none" w:sz="0" w:space="0" w:color="auto"/>
          </w:divBdr>
        </w:div>
      </w:divsChild>
    </w:div>
    <w:div w:id="1561944267">
      <w:bodyDiv w:val="1"/>
      <w:marLeft w:val="0"/>
      <w:marRight w:val="0"/>
      <w:marTop w:val="0"/>
      <w:marBottom w:val="0"/>
      <w:divBdr>
        <w:top w:val="none" w:sz="0" w:space="0" w:color="auto"/>
        <w:left w:val="none" w:sz="0" w:space="0" w:color="auto"/>
        <w:bottom w:val="none" w:sz="0" w:space="0" w:color="auto"/>
        <w:right w:val="none" w:sz="0" w:space="0" w:color="auto"/>
      </w:divBdr>
      <w:divsChild>
        <w:div w:id="681125727">
          <w:marLeft w:val="0"/>
          <w:marRight w:val="0"/>
          <w:marTop w:val="0"/>
          <w:marBottom w:val="0"/>
          <w:divBdr>
            <w:top w:val="none" w:sz="0" w:space="0" w:color="auto"/>
            <w:left w:val="none" w:sz="0" w:space="0" w:color="auto"/>
            <w:bottom w:val="none" w:sz="0" w:space="0" w:color="auto"/>
            <w:right w:val="none" w:sz="0" w:space="0" w:color="auto"/>
          </w:divBdr>
        </w:div>
        <w:div w:id="1938713985">
          <w:marLeft w:val="0"/>
          <w:marRight w:val="0"/>
          <w:marTop w:val="0"/>
          <w:marBottom w:val="0"/>
          <w:divBdr>
            <w:top w:val="none" w:sz="0" w:space="0" w:color="auto"/>
            <w:left w:val="none" w:sz="0" w:space="0" w:color="auto"/>
            <w:bottom w:val="none" w:sz="0" w:space="0" w:color="auto"/>
            <w:right w:val="none" w:sz="0" w:space="0" w:color="auto"/>
          </w:divBdr>
        </w:div>
        <w:div w:id="122815161">
          <w:marLeft w:val="0"/>
          <w:marRight w:val="0"/>
          <w:marTop w:val="0"/>
          <w:marBottom w:val="0"/>
          <w:divBdr>
            <w:top w:val="none" w:sz="0" w:space="0" w:color="auto"/>
            <w:left w:val="none" w:sz="0" w:space="0" w:color="auto"/>
            <w:bottom w:val="none" w:sz="0" w:space="0" w:color="auto"/>
            <w:right w:val="none" w:sz="0" w:space="0" w:color="auto"/>
          </w:divBdr>
        </w:div>
        <w:div w:id="58796256">
          <w:marLeft w:val="0"/>
          <w:marRight w:val="0"/>
          <w:marTop w:val="0"/>
          <w:marBottom w:val="0"/>
          <w:divBdr>
            <w:top w:val="none" w:sz="0" w:space="0" w:color="auto"/>
            <w:left w:val="none" w:sz="0" w:space="0" w:color="auto"/>
            <w:bottom w:val="none" w:sz="0" w:space="0" w:color="auto"/>
            <w:right w:val="none" w:sz="0" w:space="0" w:color="auto"/>
          </w:divBdr>
        </w:div>
        <w:div w:id="638264323">
          <w:marLeft w:val="0"/>
          <w:marRight w:val="0"/>
          <w:marTop w:val="0"/>
          <w:marBottom w:val="0"/>
          <w:divBdr>
            <w:top w:val="none" w:sz="0" w:space="0" w:color="auto"/>
            <w:left w:val="none" w:sz="0" w:space="0" w:color="auto"/>
            <w:bottom w:val="none" w:sz="0" w:space="0" w:color="auto"/>
            <w:right w:val="none" w:sz="0" w:space="0" w:color="auto"/>
          </w:divBdr>
        </w:div>
        <w:div w:id="363675324">
          <w:marLeft w:val="0"/>
          <w:marRight w:val="0"/>
          <w:marTop w:val="0"/>
          <w:marBottom w:val="0"/>
          <w:divBdr>
            <w:top w:val="none" w:sz="0" w:space="0" w:color="auto"/>
            <w:left w:val="none" w:sz="0" w:space="0" w:color="auto"/>
            <w:bottom w:val="none" w:sz="0" w:space="0" w:color="auto"/>
            <w:right w:val="none" w:sz="0" w:space="0" w:color="auto"/>
          </w:divBdr>
        </w:div>
        <w:div w:id="1599411834">
          <w:marLeft w:val="0"/>
          <w:marRight w:val="0"/>
          <w:marTop w:val="0"/>
          <w:marBottom w:val="0"/>
          <w:divBdr>
            <w:top w:val="none" w:sz="0" w:space="0" w:color="auto"/>
            <w:left w:val="none" w:sz="0" w:space="0" w:color="auto"/>
            <w:bottom w:val="none" w:sz="0" w:space="0" w:color="auto"/>
            <w:right w:val="none" w:sz="0" w:space="0" w:color="auto"/>
          </w:divBdr>
        </w:div>
      </w:divsChild>
    </w:div>
    <w:div w:id="1577012404">
      <w:bodyDiv w:val="1"/>
      <w:marLeft w:val="0"/>
      <w:marRight w:val="0"/>
      <w:marTop w:val="0"/>
      <w:marBottom w:val="0"/>
      <w:divBdr>
        <w:top w:val="none" w:sz="0" w:space="0" w:color="auto"/>
        <w:left w:val="none" w:sz="0" w:space="0" w:color="auto"/>
        <w:bottom w:val="none" w:sz="0" w:space="0" w:color="auto"/>
        <w:right w:val="none" w:sz="0" w:space="0" w:color="auto"/>
      </w:divBdr>
      <w:divsChild>
        <w:div w:id="869227170">
          <w:marLeft w:val="0"/>
          <w:marRight w:val="0"/>
          <w:marTop w:val="0"/>
          <w:marBottom w:val="0"/>
          <w:divBdr>
            <w:top w:val="none" w:sz="0" w:space="0" w:color="auto"/>
            <w:left w:val="none" w:sz="0" w:space="0" w:color="auto"/>
            <w:bottom w:val="none" w:sz="0" w:space="0" w:color="auto"/>
            <w:right w:val="none" w:sz="0" w:space="0" w:color="auto"/>
          </w:divBdr>
        </w:div>
        <w:div w:id="706640016">
          <w:marLeft w:val="0"/>
          <w:marRight w:val="0"/>
          <w:marTop w:val="0"/>
          <w:marBottom w:val="0"/>
          <w:divBdr>
            <w:top w:val="none" w:sz="0" w:space="0" w:color="auto"/>
            <w:left w:val="none" w:sz="0" w:space="0" w:color="auto"/>
            <w:bottom w:val="none" w:sz="0" w:space="0" w:color="auto"/>
            <w:right w:val="none" w:sz="0" w:space="0" w:color="auto"/>
          </w:divBdr>
        </w:div>
      </w:divsChild>
    </w:div>
    <w:div w:id="1599214660">
      <w:bodyDiv w:val="1"/>
      <w:marLeft w:val="0"/>
      <w:marRight w:val="0"/>
      <w:marTop w:val="0"/>
      <w:marBottom w:val="0"/>
      <w:divBdr>
        <w:top w:val="none" w:sz="0" w:space="0" w:color="auto"/>
        <w:left w:val="none" w:sz="0" w:space="0" w:color="auto"/>
        <w:bottom w:val="none" w:sz="0" w:space="0" w:color="auto"/>
        <w:right w:val="none" w:sz="0" w:space="0" w:color="auto"/>
      </w:divBdr>
      <w:divsChild>
        <w:div w:id="367880989">
          <w:marLeft w:val="0"/>
          <w:marRight w:val="0"/>
          <w:marTop w:val="0"/>
          <w:marBottom w:val="0"/>
          <w:divBdr>
            <w:top w:val="none" w:sz="0" w:space="0" w:color="auto"/>
            <w:left w:val="none" w:sz="0" w:space="0" w:color="auto"/>
            <w:bottom w:val="none" w:sz="0" w:space="0" w:color="auto"/>
            <w:right w:val="none" w:sz="0" w:space="0" w:color="auto"/>
          </w:divBdr>
        </w:div>
        <w:div w:id="1332835088">
          <w:marLeft w:val="0"/>
          <w:marRight w:val="0"/>
          <w:marTop w:val="0"/>
          <w:marBottom w:val="0"/>
          <w:divBdr>
            <w:top w:val="none" w:sz="0" w:space="0" w:color="auto"/>
            <w:left w:val="none" w:sz="0" w:space="0" w:color="auto"/>
            <w:bottom w:val="none" w:sz="0" w:space="0" w:color="auto"/>
            <w:right w:val="none" w:sz="0" w:space="0" w:color="auto"/>
          </w:divBdr>
        </w:div>
      </w:divsChild>
    </w:div>
    <w:div w:id="1663505542">
      <w:bodyDiv w:val="1"/>
      <w:marLeft w:val="0"/>
      <w:marRight w:val="0"/>
      <w:marTop w:val="0"/>
      <w:marBottom w:val="0"/>
      <w:divBdr>
        <w:top w:val="none" w:sz="0" w:space="0" w:color="auto"/>
        <w:left w:val="none" w:sz="0" w:space="0" w:color="auto"/>
        <w:bottom w:val="none" w:sz="0" w:space="0" w:color="auto"/>
        <w:right w:val="none" w:sz="0" w:space="0" w:color="auto"/>
      </w:divBdr>
      <w:divsChild>
        <w:div w:id="1526941328">
          <w:marLeft w:val="0"/>
          <w:marRight w:val="0"/>
          <w:marTop w:val="0"/>
          <w:marBottom w:val="0"/>
          <w:divBdr>
            <w:top w:val="none" w:sz="0" w:space="0" w:color="auto"/>
            <w:left w:val="none" w:sz="0" w:space="0" w:color="auto"/>
            <w:bottom w:val="none" w:sz="0" w:space="0" w:color="auto"/>
            <w:right w:val="none" w:sz="0" w:space="0" w:color="auto"/>
          </w:divBdr>
        </w:div>
        <w:div w:id="452947818">
          <w:marLeft w:val="0"/>
          <w:marRight w:val="0"/>
          <w:marTop w:val="0"/>
          <w:marBottom w:val="0"/>
          <w:divBdr>
            <w:top w:val="none" w:sz="0" w:space="0" w:color="auto"/>
            <w:left w:val="none" w:sz="0" w:space="0" w:color="auto"/>
            <w:bottom w:val="none" w:sz="0" w:space="0" w:color="auto"/>
            <w:right w:val="none" w:sz="0" w:space="0" w:color="auto"/>
          </w:divBdr>
        </w:div>
        <w:div w:id="1736780436">
          <w:marLeft w:val="0"/>
          <w:marRight w:val="0"/>
          <w:marTop w:val="0"/>
          <w:marBottom w:val="0"/>
          <w:divBdr>
            <w:top w:val="none" w:sz="0" w:space="0" w:color="auto"/>
            <w:left w:val="none" w:sz="0" w:space="0" w:color="auto"/>
            <w:bottom w:val="none" w:sz="0" w:space="0" w:color="auto"/>
            <w:right w:val="none" w:sz="0" w:space="0" w:color="auto"/>
          </w:divBdr>
        </w:div>
        <w:div w:id="2022390337">
          <w:marLeft w:val="0"/>
          <w:marRight w:val="0"/>
          <w:marTop w:val="0"/>
          <w:marBottom w:val="0"/>
          <w:divBdr>
            <w:top w:val="none" w:sz="0" w:space="0" w:color="auto"/>
            <w:left w:val="none" w:sz="0" w:space="0" w:color="auto"/>
            <w:bottom w:val="none" w:sz="0" w:space="0" w:color="auto"/>
            <w:right w:val="none" w:sz="0" w:space="0" w:color="auto"/>
          </w:divBdr>
        </w:div>
        <w:div w:id="2054964598">
          <w:marLeft w:val="0"/>
          <w:marRight w:val="0"/>
          <w:marTop w:val="0"/>
          <w:marBottom w:val="0"/>
          <w:divBdr>
            <w:top w:val="none" w:sz="0" w:space="0" w:color="auto"/>
            <w:left w:val="none" w:sz="0" w:space="0" w:color="auto"/>
            <w:bottom w:val="none" w:sz="0" w:space="0" w:color="auto"/>
            <w:right w:val="none" w:sz="0" w:space="0" w:color="auto"/>
          </w:divBdr>
        </w:div>
        <w:div w:id="1397318695">
          <w:marLeft w:val="0"/>
          <w:marRight w:val="0"/>
          <w:marTop w:val="0"/>
          <w:marBottom w:val="0"/>
          <w:divBdr>
            <w:top w:val="none" w:sz="0" w:space="0" w:color="auto"/>
            <w:left w:val="none" w:sz="0" w:space="0" w:color="auto"/>
            <w:bottom w:val="none" w:sz="0" w:space="0" w:color="auto"/>
            <w:right w:val="none" w:sz="0" w:space="0" w:color="auto"/>
          </w:divBdr>
        </w:div>
        <w:div w:id="1180005554">
          <w:marLeft w:val="0"/>
          <w:marRight w:val="0"/>
          <w:marTop w:val="0"/>
          <w:marBottom w:val="0"/>
          <w:divBdr>
            <w:top w:val="none" w:sz="0" w:space="0" w:color="auto"/>
            <w:left w:val="none" w:sz="0" w:space="0" w:color="auto"/>
            <w:bottom w:val="none" w:sz="0" w:space="0" w:color="auto"/>
            <w:right w:val="none" w:sz="0" w:space="0" w:color="auto"/>
          </w:divBdr>
        </w:div>
        <w:div w:id="1845585942">
          <w:marLeft w:val="0"/>
          <w:marRight w:val="0"/>
          <w:marTop w:val="0"/>
          <w:marBottom w:val="0"/>
          <w:divBdr>
            <w:top w:val="none" w:sz="0" w:space="0" w:color="auto"/>
            <w:left w:val="none" w:sz="0" w:space="0" w:color="auto"/>
            <w:bottom w:val="none" w:sz="0" w:space="0" w:color="auto"/>
            <w:right w:val="none" w:sz="0" w:space="0" w:color="auto"/>
          </w:divBdr>
        </w:div>
        <w:div w:id="1104613726">
          <w:marLeft w:val="0"/>
          <w:marRight w:val="0"/>
          <w:marTop w:val="0"/>
          <w:marBottom w:val="0"/>
          <w:divBdr>
            <w:top w:val="none" w:sz="0" w:space="0" w:color="auto"/>
            <w:left w:val="none" w:sz="0" w:space="0" w:color="auto"/>
            <w:bottom w:val="none" w:sz="0" w:space="0" w:color="auto"/>
            <w:right w:val="none" w:sz="0" w:space="0" w:color="auto"/>
          </w:divBdr>
        </w:div>
      </w:divsChild>
    </w:div>
    <w:div w:id="1689017169">
      <w:bodyDiv w:val="1"/>
      <w:marLeft w:val="0"/>
      <w:marRight w:val="0"/>
      <w:marTop w:val="0"/>
      <w:marBottom w:val="0"/>
      <w:divBdr>
        <w:top w:val="none" w:sz="0" w:space="0" w:color="auto"/>
        <w:left w:val="none" w:sz="0" w:space="0" w:color="auto"/>
        <w:bottom w:val="none" w:sz="0" w:space="0" w:color="auto"/>
        <w:right w:val="none" w:sz="0" w:space="0" w:color="auto"/>
      </w:divBdr>
      <w:divsChild>
        <w:div w:id="1141969588">
          <w:marLeft w:val="0"/>
          <w:marRight w:val="0"/>
          <w:marTop w:val="0"/>
          <w:marBottom w:val="0"/>
          <w:divBdr>
            <w:top w:val="none" w:sz="0" w:space="0" w:color="auto"/>
            <w:left w:val="none" w:sz="0" w:space="0" w:color="auto"/>
            <w:bottom w:val="none" w:sz="0" w:space="0" w:color="auto"/>
            <w:right w:val="none" w:sz="0" w:space="0" w:color="auto"/>
          </w:divBdr>
        </w:div>
        <w:div w:id="480657070">
          <w:marLeft w:val="0"/>
          <w:marRight w:val="0"/>
          <w:marTop w:val="0"/>
          <w:marBottom w:val="0"/>
          <w:divBdr>
            <w:top w:val="none" w:sz="0" w:space="0" w:color="auto"/>
            <w:left w:val="none" w:sz="0" w:space="0" w:color="auto"/>
            <w:bottom w:val="none" w:sz="0" w:space="0" w:color="auto"/>
            <w:right w:val="none" w:sz="0" w:space="0" w:color="auto"/>
          </w:divBdr>
        </w:div>
        <w:div w:id="825515126">
          <w:marLeft w:val="0"/>
          <w:marRight w:val="0"/>
          <w:marTop w:val="0"/>
          <w:marBottom w:val="0"/>
          <w:divBdr>
            <w:top w:val="none" w:sz="0" w:space="0" w:color="auto"/>
            <w:left w:val="none" w:sz="0" w:space="0" w:color="auto"/>
            <w:bottom w:val="none" w:sz="0" w:space="0" w:color="auto"/>
            <w:right w:val="none" w:sz="0" w:space="0" w:color="auto"/>
          </w:divBdr>
        </w:div>
        <w:div w:id="952323500">
          <w:marLeft w:val="0"/>
          <w:marRight w:val="0"/>
          <w:marTop w:val="0"/>
          <w:marBottom w:val="0"/>
          <w:divBdr>
            <w:top w:val="none" w:sz="0" w:space="0" w:color="auto"/>
            <w:left w:val="none" w:sz="0" w:space="0" w:color="auto"/>
            <w:bottom w:val="none" w:sz="0" w:space="0" w:color="auto"/>
            <w:right w:val="none" w:sz="0" w:space="0" w:color="auto"/>
          </w:divBdr>
        </w:div>
        <w:div w:id="1643315338">
          <w:marLeft w:val="0"/>
          <w:marRight w:val="0"/>
          <w:marTop w:val="0"/>
          <w:marBottom w:val="0"/>
          <w:divBdr>
            <w:top w:val="none" w:sz="0" w:space="0" w:color="auto"/>
            <w:left w:val="none" w:sz="0" w:space="0" w:color="auto"/>
            <w:bottom w:val="none" w:sz="0" w:space="0" w:color="auto"/>
            <w:right w:val="none" w:sz="0" w:space="0" w:color="auto"/>
          </w:divBdr>
        </w:div>
        <w:div w:id="745036569">
          <w:marLeft w:val="0"/>
          <w:marRight w:val="0"/>
          <w:marTop w:val="0"/>
          <w:marBottom w:val="0"/>
          <w:divBdr>
            <w:top w:val="none" w:sz="0" w:space="0" w:color="auto"/>
            <w:left w:val="none" w:sz="0" w:space="0" w:color="auto"/>
            <w:bottom w:val="none" w:sz="0" w:space="0" w:color="auto"/>
            <w:right w:val="none" w:sz="0" w:space="0" w:color="auto"/>
          </w:divBdr>
        </w:div>
        <w:div w:id="1804882525">
          <w:marLeft w:val="0"/>
          <w:marRight w:val="0"/>
          <w:marTop w:val="0"/>
          <w:marBottom w:val="0"/>
          <w:divBdr>
            <w:top w:val="none" w:sz="0" w:space="0" w:color="auto"/>
            <w:left w:val="none" w:sz="0" w:space="0" w:color="auto"/>
            <w:bottom w:val="none" w:sz="0" w:space="0" w:color="auto"/>
            <w:right w:val="none" w:sz="0" w:space="0" w:color="auto"/>
          </w:divBdr>
        </w:div>
      </w:divsChild>
    </w:div>
    <w:div w:id="1757481774">
      <w:bodyDiv w:val="1"/>
      <w:marLeft w:val="0"/>
      <w:marRight w:val="0"/>
      <w:marTop w:val="0"/>
      <w:marBottom w:val="0"/>
      <w:divBdr>
        <w:top w:val="none" w:sz="0" w:space="0" w:color="auto"/>
        <w:left w:val="none" w:sz="0" w:space="0" w:color="auto"/>
        <w:bottom w:val="none" w:sz="0" w:space="0" w:color="auto"/>
        <w:right w:val="none" w:sz="0" w:space="0" w:color="auto"/>
      </w:divBdr>
      <w:divsChild>
        <w:div w:id="955528512">
          <w:marLeft w:val="0"/>
          <w:marRight w:val="0"/>
          <w:marTop w:val="0"/>
          <w:marBottom w:val="0"/>
          <w:divBdr>
            <w:top w:val="none" w:sz="0" w:space="0" w:color="auto"/>
            <w:left w:val="none" w:sz="0" w:space="0" w:color="auto"/>
            <w:bottom w:val="none" w:sz="0" w:space="0" w:color="auto"/>
            <w:right w:val="none" w:sz="0" w:space="0" w:color="auto"/>
          </w:divBdr>
        </w:div>
        <w:div w:id="2824547">
          <w:marLeft w:val="0"/>
          <w:marRight w:val="0"/>
          <w:marTop w:val="0"/>
          <w:marBottom w:val="0"/>
          <w:divBdr>
            <w:top w:val="none" w:sz="0" w:space="0" w:color="auto"/>
            <w:left w:val="none" w:sz="0" w:space="0" w:color="auto"/>
            <w:bottom w:val="none" w:sz="0" w:space="0" w:color="auto"/>
            <w:right w:val="none" w:sz="0" w:space="0" w:color="auto"/>
          </w:divBdr>
        </w:div>
      </w:divsChild>
    </w:div>
    <w:div w:id="1781533591">
      <w:bodyDiv w:val="1"/>
      <w:marLeft w:val="0"/>
      <w:marRight w:val="0"/>
      <w:marTop w:val="0"/>
      <w:marBottom w:val="0"/>
      <w:divBdr>
        <w:top w:val="none" w:sz="0" w:space="0" w:color="auto"/>
        <w:left w:val="none" w:sz="0" w:space="0" w:color="auto"/>
        <w:bottom w:val="none" w:sz="0" w:space="0" w:color="auto"/>
        <w:right w:val="none" w:sz="0" w:space="0" w:color="auto"/>
      </w:divBdr>
      <w:divsChild>
        <w:div w:id="2132556069">
          <w:marLeft w:val="0"/>
          <w:marRight w:val="0"/>
          <w:marTop w:val="0"/>
          <w:marBottom w:val="0"/>
          <w:divBdr>
            <w:top w:val="none" w:sz="0" w:space="0" w:color="auto"/>
            <w:left w:val="none" w:sz="0" w:space="0" w:color="auto"/>
            <w:bottom w:val="none" w:sz="0" w:space="0" w:color="auto"/>
            <w:right w:val="none" w:sz="0" w:space="0" w:color="auto"/>
          </w:divBdr>
        </w:div>
        <w:div w:id="1705671556">
          <w:marLeft w:val="0"/>
          <w:marRight w:val="0"/>
          <w:marTop w:val="0"/>
          <w:marBottom w:val="0"/>
          <w:divBdr>
            <w:top w:val="none" w:sz="0" w:space="0" w:color="auto"/>
            <w:left w:val="none" w:sz="0" w:space="0" w:color="auto"/>
            <w:bottom w:val="none" w:sz="0" w:space="0" w:color="auto"/>
            <w:right w:val="none" w:sz="0" w:space="0" w:color="auto"/>
          </w:divBdr>
        </w:div>
        <w:div w:id="755521867">
          <w:marLeft w:val="0"/>
          <w:marRight w:val="0"/>
          <w:marTop w:val="0"/>
          <w:marBottom w:val="0"/>
          <w:divBdr>
            <w:top w:val="none" w:sz="0" w:space="0" w:color="auto"/>
            <w:left w:val="none" w:sz="0" w:space="0" w:color="auto"/>
            <w:bottom w:val="none" w:sz="0" w:space="0" w:color="auto"/>
            <w:right w:val="none" w:sz="0" w:space="0" w:color="auto"/>
          </w:divBdr>
        </w:div>
        <w:div w:id="719326456">
          <w:marLeft w:val="0"/>
          <w:marRight w:val="0"/>
          <w:marTop w:val="0"/>
          <w:marBottom w:val="0"/>
          <w:divBdr>
            <w:top w:val="none" w:sz="0" w:space="0" w:color="auto"/>
            <w:left w:val="none" w:sz="0" w:space="0" w:color="auto"/>
            <w:bottom w:val="none" w:sz="0" w:space="0" w:color="auto"/>
            <w:right w:val="none" w:sz="0" w:space="0" w:color="auto"/>
          </w:divBdr>
        </w:div>
        <w:div w:id="61101137">
          <w:marLeft w:val="0"/>
          <w:marRight w:val="0"/>
          <w:marTop w:val="0"/>
          <w:marBottom w:val="0"/>
          <w:divBdr>
            <w:top w:val="none" w:sz="0" w:space="0" w:color="auto"/>
            <w:left w:val="none" w:sz="0" w:space="0" w:color="auto"/>
            <w:bottom w:val="none" w:sz="0" w:space="0" w:color="auto"/>
            <w:right w:val="none" w:sz="0" w:space="0" w:color="auto"/>
          </w:divBdr>
        </w:div>
        <w:div w:id="1127964668">
          <w:marLeft w:val="0"/>
          <w:marRight w:val="0"/>
          <w:marTop w:val="0"/>
          <w:marBottom w:val="0"/>
          <w:divBdr>
            <w:top w:val="none" w:sz="0" w:space="0" w:color="auto"/>
            <w:left w:val="none" w:sz="0" w:space="0" w:color="auto"/>
            <w:bottom w:val="none" w:sz="0" w:space="0" w:color="auto"/>
            <w:right w:val="none" w:sz="0" w:space="0" w:color="auto"/>
          </w:divBdr>
        </w:div>
        <w:div w:id="1546260637">
          <w:marLeft w:val="0"/>
          <w:marRight w:val="0"/>
          <w:marTop w:val="0"/>
          <w:marBottom w:val="0"/>
          <w:divBdr>
            <w:top w:val="none" w:sz="0" w:space="0" w:color="auto"/>
            <w:left w:val="none" w:sz="0" w:space="0" w:color="auto"/>
            <w:bottom w:val="none" w:sz="0" w:space="0" w:color="auto"/>
            <w:right w:val="none" w:sz="0" w:space="0" w:color="auto"/>
          </w:divBdr>
        </w:div>
      </w:divsChild>
    </w:div>
    <w:div w:id="1826430993">
      <w:bodyDiv w:val="1"/>
      <w:marLeft w:val="0"/>
      <w:marRight w:val="0"/>
      <w:marTop w:val="0"/>
      <w:marBottom w:val="0"/>
      <w:divBdr>
        <w:top w:val="none" w:sz="0" w:space="0" w:color="auto"/>
        <w:left w:val="none" w:sz="0" w:space="0" w:color="auto"/>
        <w:bottom w:val="none" w:sz="0" w:space="0" w:color="auto"/>
        <w:right w:val="none" w:sz="0" w:space="0" w:color="auto"/>
      </w:divBdr>
      <w:divsChild>
        <w:div w:id="53742061">
          <w:marLeft w:val="0"/>
          <w:marRight w:val="0"/>
          <w:marTop w:val="0"/>
          <w:marBottom w:val="0"/>
          <w:divBdr>
            <w:top w:val="none" w:sz="0" w:space="0" w:color="auto"/>
            <w:left w:val="none" w:sz="0" w:space="0" w:color="auto"/>
            <w:bottom w:val="none" w:sz="0" w:space="0" w:color="auto"/>
            <w:right w:val="none" w:sz="0" w:space="0" w:color="auto"/>
          </w:divBdr>
        </w:div>
        <w:div w:id="1397046316">
          <w:marLeft w:val="0"/>
          <w:marRight w:val="0"/>
          <w:marTop w:val="0"/>
          <w:marBottom w:val="0"/>
          <w:divBdr>
            <w:top w:val="none" w:sz="0" w:space="0" w:color="auto"/>
            <w:left w:val="none" w:sz="0" w:space="0" w:color="auto"/>
            <w:bottom w:val="none" w:sz="0" w:space="0" w:color="auto"/>
            <w:right w:val="none" w:sz="0" w:space="0" w:color="auto"/>
          </w:divBdr>
        </w:div>
      </w:divsChild>
    </w:div>
    <w:div w:id="1833835390">
      <w:bodyDiv w:val="1"/>
      <w:marLeft w:val="0"/>
      <w:marRight w:val="0"/>
      <w:marTop w:val="0"/>
      <w:marBottom w:val="0"/>
      <w:divBdr>
        <w:top w:val="none" w:sz="0" w:space="0" w:color="auto"/>
        <w:left w:val="none" w:sz="0" w:space="0" w:color="auto"/>
        <w:bottom w:val="none" w:sz="0" w:space="0" w:color="auto"/>
        <w:right w:val="none" w:sz="0" w:space="0" w:color="auto"/>
      </w:divBdr>
      <w:divsChild>
        <w:div w:id="1847742604">
          <w:marLeft w:val="0"/>
          <w:marRight w:val="0"/>
          <w:marTop w:val="0"/>
          <w:marBottom w:val="0"/>
          <w:divBdr>
            <w:top w:val="none" w:sz="0" w:space="0" w:color="auto"/>
            <w:left w:val="none" w:sz="0" w:space="0" w:color="auto"/>
            <w:bottom w:val="none" w:sz="0" w:space="0" w:color="auto"/>
            <w:right w:val="none" w:sz="0" w:space="0" w:color="auto"/>
          </w:divBdr>
        </w:div>
        <w:div w:id="1001354711">
          <w:marLeft w:val="0"/>
          <w:marRight w:val="0"/>
          <w:marTop w:val="0"/>
          <w:marBottom w:val="0"/>
          <w:divBdr>
            <w:top w:val="none" w:sz="0" w:space="0" w:color="auto"/>
            <w:left w:val="none" w:sz="0" w:space="0" w:color="auto"/>
            <w:bottom w:val="none" w:sz="0" w:space="0" w:color="auto"/>
            <w:right w:val="none" w:sz="0" w:space="0" w:color="auto"/>
          </w:divBdr>
        </w:div>
      </w:divsChild>
    </w:div>
    <w:div w:id="1854685236">
      <w:bodyDiv w:val="1"/>
      <w:marLeft w:val="0"/>
      <w:marRight w:val="0"/>
      <w:marTop w:val="0"/>
      <w:marBottom w:val="0"/>
      <w:divBdr>
        <w:top w:val="none" w:sz="0" w:space="0" w:color="auto"/>
        <w:left w:val="none" w:sz="0" w:space="0" w:color="auto"/>
        <w:bottom w:val="none" w:sz="0" w:space="0" w:color="auto"/>
        <w:right w:val="none" w:sz="0" w:space="0" w:color="auto"/>
      </w:divBdr>
      <w:divsChild>
        <w:div w:id="226038681">
          <w:marLeft w:val="0"/>
          <w:marRight w:val="0"/>
          <w:marTop w:val="0"/>
          <w:marBottom w:val="0"/>
          <w:divBdr>
            <w:top w:val="none" w:sz="0" w:space="0" w:color="auto"/>
            <w:left w:val="none" w:sz="0" w:space="0" w:color="auto"/>
            <w:bottom w:val="none" w:sz="0" w:space="0" w:color="auto"/>
            <w:right w:val="none" w:sz="0" w:space="0" w:color="auto"/>
          </w:divBdr>
        </w:div>
        <w:div w:id="1380782407">
          <w:marLeft w:val="0"/>
          <w:marRight w:val="0"/>
          <w:marTop w:val="0"/>
          <w:marBottom w:val="0"/>
          <w:divBdr>
            <w:top w:val="none" w:sz="0" w:space="0" w:color="auto"/>
            <w:left w:val="none" w:sz="0" w:space="0" w:color="auto"/>
            <w:bottom w:val="none" w:sz="0" w:space="0" w:color="auto"/>
            <w:right w:val="none" w:sz="0" w:space="0" w:color="auto"/>
          </w:divBdr>
        </w:div>
      </w:divsChild>
    </w:div>
    <w:div w:id="1892837342">
      <w:bodyDiv w:val="1"/>
      <w:marLeft w:val="0"/>
      <w:marRight w:val="0"/>
      <w:marTop w:val="0"/>
      <w:marBottom w:val="0"/>
      <w:divBdr>
        <w:top w:val="none" w:sz="0" w:space="0" w:color="auto"/>
        <w:left w:val="none" w:sz="0" w:space="0" w:color="auto"/>
        <w:bottom w:val="none" w:sz="0" w:space="0" w:color="auto"/>
        <w:right w:val="none" w:sz="0" w:space="0" w:color="auto"/>
      </w:divBdr>
      <w:divsChild>
        <w:div w:id="1008867334">
          <w:marLeft w:val="0"/>
          <w:marRight w:val="0"/>
          <w:marTop w:val="0"/>
          <w:marBottom w:val="0"/>
          <w:divBdr>
            <w:top w:val="none" w:sz="0" w:space="0" w:color="auto"/>
            <w:left w:val="none" w:sz="0" w:space="0" w:color="auto"/>
            <w:bottom w:val="none" w:sz="0" w:space="0" w:color="auto"/>
            <w:right w:val="none" w:sz="0" w:space="0" w:color="auto"/>
          </w:divBdr>
        </w:div>
        <w:div w:id="851408367">
          <w:marLeft w:val="0"/>
          <w:marRight w:val="0"/>
          <w:marTop w:val="0"/>
          <w:marBottom w:val="0"/>
          <w:divBdr>
            <w:top w:val="none" w:sz="0" w:space="0" w:color="auto"/>
            <w:left w:val="none" w:sz="0" w:space="0" w:color="auto"/>
            <w:bottom w:val="none" w:sz="0" w:space="0" w:color="auto"/>
            <w:right w:val="none" w:sz="0" w:space="0" w:color="auto"/>
          </w:divBdr>
        </w:div>
      </w:divsChild>
    </w:div>
    <w:div w:id="1954288503">
      <w:bodyDiv w:val="1"/>
      <w:marLeft w:val="0"/>
      <w:marRight w:val="0"/>
      <w:marTop w:val="0"/>
      <w:marBottom w:val="0"/>
      <w:divBdr>
        <w:top w:val="none" w:sz="0" w:space="0" w:color="auto"/>
        <w:left w:val="none" w:sz="0" w:space="0" w:color="auto"/>
        <w:bottom w:val="none" w:sz="0" w:space="0" w:color="auto"/>
        <w:right w:val="none" w:sz="0" w:space="0" w:color="auto"/>
      </w:divBdr>
      <w:divsChild>
        <w:div w:id="1638603096">
          <w:marLeft w:val="0"/>
          <w:marRight w:val="0"/>
          <w:marTop w:val="0"/>
          <w:marBottom w:val="0"/>
          <w:divBdr>
            <w:top w:val="none" w:sz="0" w:space="0" w:color="auto"/>
            <w:left w:val="none" w:sz="0" w:space="0" w:color="auto"/>
            <w:bottom w:val="none" w:sz="0" w:space="0" w:color="auto"/>
            <w:right w:val="none" w:sz="0" w:space="0" w:color="auto"/>
          </w:divBdr>
        </w:div>
        <w:div w:id="1284309492">
          <w:marLeft w:val="0"/>
          <w:marRight w:val="0"/>
          <w:marTop w:val="0"/>
          <w:marBottom w:val="0"/>
          <w:divBdr>
            <w:top w:val="none" w:sz="0" w:space="0" w:color="auto"/>
            <w:left w:val="none" w:sz="0" w:space="0" w:color="auto"/>
            <w:bottom w:val="none" w:sz="0" w:space="0" w:color="auto"/>
            <w:right w:val="none" w:sz="0" w:space="0" w:color="auto"/>
          </w:divBdr>
        </w:div>
      </w:divsChild>
    </w:div>
    <w:div w:id="1970625377">
      <w:bodyDiv w:val="1"/>
      <w:marLeft w:val="0"/>
      <w:marRight w:val="0"/>
      <w:marTop w:val="0"/>
      <w:marBottom w:val="0"/>
      <w:divBdr>
        <w:top w:val="none" w:sz="0" w:space="0" w:color="auto"/>
        <w:left w:val="none" w:sz="0" w:space="0" w:color="auto"/>
        <w:bottom w:val="none" w:sz="0" w:space="0" w:color="auto"/>
        <w:right w:val="none" w:sz="0" w:space="0" w:color="auto"/>
      </w:divBdr>
      <w:divsChild>
        <w:div w:id="9529406">
          <w:marLeft w:val="0"/>
          <w:marRight w:val="0"/>
          <w:marTop w:val="0"/>
          <w:marBottom w:val="0"/>
          <w:divBdr>
            <w:top w:val="none" w:sz="0" w:space="0" w:color="auto"/>
            <w:left w:val="none" w:sz="0" w:space="0" w:color="auto"/>
            <w:bottom w:val="none" w:sz="0" w:space="0" w:color="auto"/>
            <w:right w:val="none" w:sz="0" w:space="0" w:color="auto"/>
          </w:divBdr>
        </w:div>
        <w:div w:id="774909274">
          <w:marLeft w:val="0"/>
          <w:marRight w:val="0"/>
          <w:marTop w:val="0"/>
          <w:marBottom w:val="0"/>
          <w:divBdr>
            <w:top w:val="none" w:sz="0" w:space="0" w:color="auto"/>
            <w:left w:val="none" w:sz="0" w:space="0" w:color="auto"/>
            <w:bottom w:val="none" w:sz="0" w:space="0" w:color="auto"/>
            <w:right w:val="none" w:sz="0" w:space="0" w:color="auto"/>
          </w:divBdr>
        </w:div>
      </w:divsChild>
    </w:div>
    <w:div w:id="2022588517">
      <w:bodyDiv w:val="1"/>
      <w:marLeft w:val="0"/>
      <w:marRight w:val="0"/>
      <w:marTop w:val="0"/>
      <w:marBottom w:val="0"/>
      <w:divBdr>
        <w:top w:val="none" w:sz="0" w:space="0" w:color="auto"/>
        <w:left w:val="none" w:sz="0" w:space="0" w:color="auto"/>
        <w:bottom w:val="none" w:sz="0" w:space="0" w:color="auto"/>
        <w:right w:val="none" w:sz="0" w:space="0" w:color="auto"/>
      </w:divBdr>
      <w:divsChild>
        <w:div w:id="1275901">
          <w:marLeft w:val="0"/>
          <w:marRight w:val="0"/>
          <w:marTop w:val="0"/>
          <w:marBottom w:val="0"/>
          <w:divBdr>
            <w:top w:val="none" w:sz="0" w:space="0" w:color="auto"/>
            <w:left w:val="none" w:sz="0" w:space="0" w:color="auto"/>
            <w:bottom w:val="none" w:sz="0" w:space="0" w:color="auto"/>
            <w:right w:val="none" w:sz="0" w:space="0" w:color="auto"/>
          </w:divBdr>
        </w:div>
        <w:div w:id="1634099353">
          <w:marLeft w:val="0"/>
          <w:marRight w:val="0"/>
          <w:marTop w:val="0"/>
          <w:marBottom w:val="0"/>
          <w:divBdr>
            <w:top w:val="none" w:sz="0" w:space="0" w:color="auto"/>
            <w:left w:val="none" w:sz="0" w:space="0" w:color="auto"/>
            <w:bottom w:val="none" w:sz="0" w:space="0" w:color="auto"/>
            <w:right w:val="none" w:sz="0" w:space="0" w:color="auto"/>
          </w:divBdr>
        </w:div>
      </w:divsChild>
    </w:div>
    <w:div w:id="2024699129">
      <w:bodyDiv w:val="1"/>
      <w:marLeft w:val="0"/>
      <w:marRight w:val="0"/>
      <w:marTop w:val="0"/>
      <w:marBottom w:val="0"/>
      <w:divBdr>
        <w:top w:val="none" w:sz="0" w:space="0" w:color="auto"/>
        <w:left w:val="none" w:sz="0" w:space="0" w:color="auto"/>
        <w:bottom w:val="none" w:sz="0" w:space="0" w:color="auto"/>
        <w:right w:val="none" w:sz="0" w:space="0" w:color="auto"/>
      </w:divBdr>
      <w:divsChild>
        <w:div w:id="32729573">
          <w:marLeft w:val="0"/>
          <w:marRight w:val="0"/>
          <w:marTop w:val="0"/>
          <w:marBottom w:val="0"/>
          <w:divBdr>
            <w:top w:val="none" w:sz="0" w:space="0" w:color="auto"/>
            <w:left w:val="none" w:sz="0" w:space="0" w:color="auto"/>
            <w:bottom w:val="none" w:sz="0" w:space="0" w:color="auto"/>
            <w:right w:val="none" w:sz="0" w:space="0" w:color="auto"/>
          </w:divBdr>
        </w:div>
        <w:div w:id="341588605">
          <w:marLeft w:val="0"/>
          <w:marRight w:val="0"/>
          <w:marTop w:val="0"/>
          <w:marBottom w:val="0"/>
          <w:divBdr>
            <w:top w:val="none" w:sz="0" w:space="0" w:color="auto"/>
            <w:left w:val="none" w:sz="0" w:space="0" w:color="auto"/>
            <w:bottom w:val="none" w:sz="0" w:space="0" w:color="auto"/>
            <w:right w:val="none" w:sz="0" w:space="0" w:color="auto"/>
          </w:divBdr>
        </w:div>
      </w:divsChild>
    </w:div>
    <w:div w:id="2043627478">
      <w:bodyDiv w:val="1"/>
      <w:marLeft w:val="0"/>
      <w:marRight w:val="0"/>
      <w:marTop w:val="0"/>
      <w:marBottom w:val="0"/>
      <w:divBdr>
        <w:top w:val="none" w:sz="0" w:space="0" w:color="auto"/>
        <w:left w:val="none" w:sz="0" w:space="0" w:color="auto"/>
        <w:bottom w:val="none" w:sz="0" w:space="0" w:color="auto"/>
        <w:right w:val="none" w:sz="0" w:space="0" w:color="auto"/>
      </w:divBdr>
      <w:divsChild>
        <w:div w:id="2093314869">
          <w:marLeft w:val="0"/>
          <w:marRight w:val="0"/>
          <w:marTop w:val="0"/>
          <w:marBottom w:val="0"/>
          <w:divBdr>
            <w:top w:val="none" w:sz="0" w:space="0" w:color="auto"/>
            <w:left w:val="none" w:sz="0" w:space="0" w:color="auto"/>
            <w:bottom w:val="none" w:sz="0" w:space="0" w:color="auto"/>
            <w:right w:val="none" w:sz="0" w:space="0" w:color="auto"/>
          </w:divBdr>
        </w:div>
        <w:div w:id="17228289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view.officeapps.live.com/op/view.aspx?src=https%3A%2F%2Fwww.imdrf.org%2Fsites%2Fdefault%2Ffiles%2F2023-10%2FIMDRF%2520Standard%2520Operating%2520Procedures%2520ext_2023%2520%2528N2%2520Edition%252010%2529_0.docx&amp;wdOrigin=BROWSELINK"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imdrf.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mdrf.org/sites/default/files/2024-02/IMDRF%20MC%20N1%20Terms%20of%20Reference_2024.pdf" TargetMode="External"/><Relationship Id="rId25" Type="http://schemas.openxmlformats.org/officeDocument/2006/relationships/hyperlink" Target="http://www.imdrf.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mdsap.glob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7" ma:contentTypeDescription="Create a new document." ma:contentTypeScope="" ma:versionID="bae2495e6e8760678859d8f7f38d1d28">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B1C5C-658F-4039-BAC9-BFF5A48B7DCA}">
  <ds:schemaRefs>
    <ds:schemaRef ds:uri="http://schemas.openxmlformats.org/officeDocument/2006/bibliography"/>
  </ds:schemaRefs>
</ds:datastoreItem>
</file>

<file path=customXml/itemProps2.xml><?xml version="1.0" encoding="utf-8"?>
<ds:datastoreItem xmlns:ds="http://schemas.openxmlformats.org/officeDocument/2006/customXml" ds:itemID="{FB70DC44-668F-4E6E-94AE-3E1ED69BB793}"/>
</file>

<file path=customXml/itemProps3.xml><?xml version="1.0" encoding="utf-8"?>
<ds:datastoreItem xmlns:ds="http://schemas.openxmlformats.org/officeDocument/2006/customXml" ds:itemID="{641657DA-07F4-448A-B7A4-FA4EC3BFD523}">
  <ds:schemaRefs>
    <ds:schemaRef ds:uri="http://schemas.microsoft.com/office/2006/metadata/properties"/>
    <ds:schemaRef ds:uri="http://schemas.microsoft.com/office/infopath/2007/PartnerControls"/>
    <ds:schemaRef ds:uri="2c0b4a26-a0a6-442a-a800-f5fe1d9f3f5b"/>
    <ds:schemaRef ds:uri="a543cafa-adee-4648-b348-b1a12a91c3ed"/>
  </ds:schemaRefs>
</ds:datastoreItem>
</file>

<file path=customXml/itemProps4.xml><?xml version="1.0" encoding="utf-8"?>
<ds:datastoreItem xmlns:ds="http://schemas.openxmlformats.org/officeDocument/2006/customXml" ds:itemID="{BB92ECC4-3FB6-4EF1-9271-A0DD1057BDC5}">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Kirie Ishida</cp:lastModifiedBy>
  <cp:revision>3</cp:revision>
  <cp:lastPrinted>2025-08-27T02:56:00Z</cp:lastPrinted>
  <dcterms:created xsi:type="dcterms:W3CDTF">2025-08-27T02:53:00Z</dcterms:created>
  <dcterms:modified xsi:type="dcterms:W3CDTF">2025-08-27T02:56:00Z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f4cdc456-5864-460f-beda-883d23b78bbb_Enabled">
    <vt:lpwstr>true</vt:lpwstr>
  </property>
  <property fmtid="{D5CDD505-2E9C-101B-9397-08002B2CF9AE}" pid="4" name="MSIP_Label_f4cdc456-5864-460f-beda-883d23b78bbb_SetDate">
    <vt:lpwstr>2022-10-21T10:15:44Z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09d7276a-d2e0-440b-8c18-bb8e4c1d33ee</vt:lpwstr>
  </property>
  <property fmtid="{D5CDD505-2E9C-101B-9397-08002B2CF9AE}" pid="9" name="MSIP_Label_f4cdc456-5864-460f-beda-883d23b78bbb_ContentBits">
    <vt:lpwstr>0</vt:lpwstr>
  </property>
  <property fmtid="{D5CDD505-2E9C-101B-9397-08002B2CF9AE}" pid="10" name="MediaServiceImageTags">
    <vt:lpwstr/>
  </property>
</Properties>
</file>